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07CC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</w:p>
    <w:p w14:paraId="5010994B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水龙头水质监测监测点设置</w:t>
      </w:r>
    </w:p>
    <w:p w14:paraId="617B745F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 市）</w:t>
      </w:r>
    </w:p>
    <w:tbl>
      <w:tblPr>
        <w:tblStyle w:val="4"/>
        <w:tblW w:w="149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840"/>
        <w:gridCol w:w="1860"/>
        <w:gridCol w:w="3021"/>
        <w:gridCol w:w="5626"/>
      </w:tblGrid>
      <w:tr w14:paraId="0C30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70" w:type="dxa"/>
            <w:vAlign w:val="center"/>
          </w:tcPr>
          <w:p w14:paraId="1663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40" w:type="dxa"/>
            <w:vAlign w:val="center"/>
          </w:tcPr>
          <w:p w14:paraId="5C96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市政水厂</w:t>
            </w:r>
          </w:p>
        </w:tc>
        <w:tc>
          <w:tcPr>
            <w:tcW w:w="1860" w:type="dxa"/>
            <w:vAlign w:val="center"/>
          </w:tcPr>
          <w:p w14:paraId="309B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供水规模（m3）</w:t>
            </w:r>
          </w:p>
        </w:tc>
        <w:tc>
          <w:tcPr>
            <w:tcW w:w="3021" w:type="dxa"/>
            <w:vAlign w:val="center"/>
          </w:tcPr>
          <w:p w14:paraId="24D1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水样类型（出厂水/末梢水）</w:t>
            </w:r>
          </w:p>
        </w:tc>
        <w:tc>
          <w:tcPr>
            <w:tcW w:w="5626" w:type="dxa"/>
            <w:vAlign w:val="center"/>
          </w:tcPr>
          <w:p w14:paraId="6DF5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监测地点</w:t>
            </w:r>
          </w:p>
        </w:tc>
      </w:tr>
      <w:tr w14:paraId="19AB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5279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14:paraId="2A45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3444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21" w:type="dxa"/>
            <w:vAlign w:val="top"/>
          </w:tcPr>
          <w:p w14:paraId="7D80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311F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巫溪县城厢镇派出所（人民街84号）</w:t>
            </w:r>
          </w:p>
        </w:tc>
      </w:tr>
      <w:tr w14:paraId="38F8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3EA0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3840" w:type="dxa"/>
            <w:vAlign w:val="center"/>
          </w:tcPr>
          <w:p w14:paraId="509B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2781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21" w:type="dxa"/>
            <w:vAlign w:val="top"/>
          </w:tcPr>
          <w:p w14:paraId="15D7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39DA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巫溪县大酒店（宁河街道）</w:t>
            </w:r>
          </w:p>
        </w:tc>
      </w:tr>
      <w:tr w14:paraId="15D1A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3383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3840" w:type="dxa"/>
            <w:vAlign w:val="center"/>
          </w:tcPr>
          <w:p w14:paraId="01CB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41F3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21" w:type="dxa"/>
            <w:vAlign w:val="top"/>
          </w:tcPr>
          <w:p w14:paraId="3BF3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72B0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巫溪县火福老火锅（巫溪县滨河北路80号双子天街）</w:t>
            </w:r>
          </w:p>
        </w:tc>
      </w:tr>
      <w:tr w14:paraId="6516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644E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3840" w:type="dxa"/>
            <w:vAlign w:val="center"/>
          </w:tcPr>
          <w:p w14:paraId="3A47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11B6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21" w:type="dxa"/>
            <w:vAlign w:val="top"/>
          </w:tcPr>
          <w:p w14:paraId="1788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5158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巫溪县博宇酒店(万通桥）</w:t>
            </w:r>
          </w:p>
        </w:tc>
      </w:tr>
      <w:tr w14:paraId="75F8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5FDB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3840" w:type="dxa"/>
            <w:vAlign w:val="center"/>
          </w:tcPr>
          <w:p w14:paraId="2B48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01FE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21" w:type="dxa"/>
            <w:vAlign w:val="top"/>
          </w:tcPr>
          <w:p w14:paraId="0FB4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4892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巫溪县帝豪大酒店（柏杨街道北路92号）</w:t>
            </w:r>
          </w:p>
        </w:tc>
      </w:tr>
      <w:tr w14:paraId="76D7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06D2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3840" w:type="dxa"/>
            <w:vAlign w:val="center"/>
          </w:tcPr>
          <w:p w14:paraId="56C1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2319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21" w:type="dxa"/>
            <w:vAlign w:val="top"/>
          </w:tcPr>
          <w:p w14:paraId="5500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1B77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巫溪县水韵酒店（春申大道423号）</w:t>
            </w:r>
          </w:p>
        </w:tc>
      </w:tr>
      <w:tr w14:paraId="7B1E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3794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3840" w:type="dxa"/>
            <w:vAlign w:val="center"/>
          </w:tcPr>
          <w:p w14:paraId="35D3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45E6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21" w:type="dxa"/>
            <w:vAlign w:val="top"/>
          </w:tcPr>
          <w:p w14:paraId="0664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26" w:type="dxa"/>
            <w:vAlign w:val="center"/>
          </w:tcPr>
          <w:p w14:paraId="00C7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巫溪县疾病预防控制中心（春申大道295号）</w:t>
            </w:r>
          </w:p>
        </w:tc>
      </w:tr>
      <w:tr w14:paraId="2B46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6702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3840" w:type="dxa"/>
            <w:vAlign w:val="center"/>
          </w:tcPr>
          <w:p w14:paraId="471A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5EF8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21" w:type="dxa"/>
            <w:vAlign w:val="top"/>
          </w:tcPr>
          <w:p w14:paraId="5FF1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626" w:type="dxa"/>
            <w:vAlign w:val="center"/>
          </w:tcPr>
          <w:p w14:paraId="475C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巫溪县渝宁水利水电开发有限公司（北门沟）</w:t>
            </w:r>
          </w:p>
        </w:tc>
      </w:tr>
      <w:tr w14:paraId="19A2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0" w:type="dxa"/>
            <w:vAlign w:val="center"/>
          </w:tcPr>
          <w:p w14:paraId="2AD5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3840" w:type="dxa"/>
            <w:vAlign w:val="center"/>
          </w:tcPr>
          <w:p w14:paraId="61DA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860" w:type="dxa"/>
            <w:vAlign w:val="center"/>
          </w:tcPr>
          <w:p w14:paraId="79C0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21" w:type="dxa"/>
            <w:vAlign w:val="top"/>
          </w:tcPr>
          <w:p w14:paraId="1F48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626" w:type="dxa"/>
            <w:vAlign w:val="center"/>
          </w:tcPr>
          <w:p w14:paraId="6875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巫溪县渝宁水利水电开发有限公司（凤凰水厂）</w:t>
            </w:r>
          </w:p>
        </w:tc>
      </w:tr>
    </w:tbl>
    <w:p w14:paraId="51A4CB8B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5DB4DCE">
      <w:pPr>
        <w:widowControl/>
        <w:ind w:firstLine="1120" w:firstLineChars="4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6E85E04D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</w:p>
    <w:p w14:paraId="0ADEC9A2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14:paraId="2524AF97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</w:p>
    <w:p w14:paraId="1E518BF7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水龙头水质监测监测点设置</w:t>
      </w:r>
    </w:p>
    <w:p w14:paraId="0CC1E7F1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（农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村）</w:t>
      </w:r>
    </w:p>
    <w:tbl>
      <w:tblPr>
        <w:tblStyle w:val="4"/>
        <w:tblW w:w="13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39"/>
        <w:gridCol w:w="2015"/>
        <w:gridCol w:w="3481"/>
        <w:gridCol w:w="5083"/>
      </w:tblGrid>
      <w:tr w14:paraId="4D95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30" w:type="dxa"/>
            <w:vAlign w:val="center"/>
          </w:tcPr>
          <w:p w14:paraId="519F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39" w:type="dxa"/>
            <w:vAlign w:val="center"/>
          </w:tcPr>
          <w:p w14:paraId="2E59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农村集中式供水</w:t>
            </w:r>
          </w:p>
        </w:tc>
        <w:tc>
          <w:tcPr>
            <w:tcW w:w="2015" w:type="dxa"/>
            <w:vAlign w:val="center"/>
          </w:tcPr>
          <w:p w14:paraId="03FC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供水规模（m3）</w:t>
            </w:r>
          </w:p>
        </w:tc>
        <w:tc>
          <w:tcPr>
            <w:tcW w:w="3481" w:type="dxa"/>
            <w:vAlign w:val="center"/>
          </w:tcPr>
          <w:p w14:paraId="1A17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水样类型（出厂水/末梢水）</w:t>
            </w:r>
          </w:p>
        </w:tc>
        <w:tc>
          <w:tcPr>
            <w:tcW w:w="5083" w:type="dxa"/>
            <w:vAlign w:val="center"/>
          </w:tcPr>
          <w:p w14:paraId="7ABF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监测地点</w:t>
            </w:r>
          </w:p>
        </w:tc>
      </w:tr>
      <w:tr w14:paraId="10FDB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0B1D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vAlign w:val="center"/>
          </w:tcPr>
          <w:p w14:paraId="03FC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2015" w:type="dxa"/>
            <w:vAlign w:val="center"/>
          </w:tcPr>
          <w:p w14:paraId="5D73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2000吨/日</w:t>
            </w:r>
          </w:p>
        </w:tc>
        <w:tc>
          <w:tcPr>
            <w:tcW w:w="3481" w:type="dxa"/>
            <w:vAlign w:val="top"/>
          </w:tcPr>
          <w:p w14:paraId="16D8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083" w:type="dxa"/>
            <w:vAlign w:val="center"/>
          </w:tcPr>
          <w:p w14:paraId="6EF8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巫溪县尖山镇百步10社</w:t>
            </w:r>
          </w:p>
        </w:tc>
      </w:tr>
      <w:tr w14:paraId="19790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4866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vAlign w:val="center"/>
          </w:tcPr>
          <w:p w14:paraId="4576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2015" w:type="dxa"/>
            <w:vAlign w:val="center"/>
          </w:tcPr>
          <w:p w14:paraId="00E5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2000吨/日</w:t>
            </w:r>
          </w:p>
        </w:tc>
        <w:tc>
          <w:tcPr>
            <w:tcW w:w="3481" w:type="dxa"/>
            <w:vAlign w:val="top"/>
          </w:tcPr>
          <w:p w14:paraId="4A4E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083" w:type="dxa"/>
            <w:vAlign w:val="center"/>
          </w:tcPr>
          <w:p w14:paraId="1038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巫溪县尖山镇聚宝路3号何劲燕家地坝</w:t>
            </w:r>
          </w:p>
        </w:tc>
      </w:tr>
      <w:tr w14:paraId="5B6B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29D4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539" w:type="dxa"/>
            <w:vAlign w:val="center"/>
          </w:tcPr>
          <w:p w14:paraId="59E2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2015" w:type="dxa"/>
            <w:vAlign w:val="center"/>
          </w:tcPr>
          <w:p w14:paraId="40F3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5000吨/日</w:t>
            </w:r>
          </w:p>
        </w:tc>
        <w:tc>
          <w:tcPr>
            <w:tcW w:w="3481" w:type="dxa"/>
            <w:vAlign w:val="top"/>
          </w:tcPr>
          <w:p w14:paraId="14E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083" w:type="dxa"/>
            <w:vAlign w:val="center"/>
          </w:tcPr>
          <w:p w14:paraId="55DE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巫溪县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文峰镇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思源1社</w:t>
            </w:r>
          </w:p>
        </w:tc>
      </w:tr>
      <w:tr w14:paraId="2CDB3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61A7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vAlign w:val="center"/>
          </w:tcPr>
          <w:p w14:paraId="6765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2015" w:type="dxa"/>
            <w:vAlign w:val="center"/>
          </w:tcPr>
          <w:p w14:paraId="18E7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5000吨/日</w:t>
            </w:r>
          </w:p>
        </w:tc>
        <w:tc>
          <w:tcPr>
            <w:tcW w:w="3481" w:type="dxa"/>
            <w:vAlign w:val="top"/>
          </w:tcPr>
          <w:p w14:paraId="1E47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083" w:type="dxa"/>
            <w:vAlign w:val="center"/>
          </w:tcPr>
          <w:p w14:paraId="72B7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巫溪县文峰镇文峰大道渝东大酒店</w:t>
            </w:r>
          </w:p>
        </w:tc>
      </w:tr>
      <w:tr w14:paraId="4761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520F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539" w:type="dxa"/>
            <w:vAlign w:val="center"/>
          </w:tcPr>
          <w:p w14:paraId="449A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2015" w:type="dxa"/>
            <w:vAlign w:val="center"/>
          </w:tcPr>
          <w:p w14:paraId="4E7C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6000吨/日</w:t>
            </w:r>
          </w:p>
        </w:tc>
        <w:tc>
          <w:tcPr>
            <w:tcW w:w="3481" w:type="dxa"/>
            <w:vAlign w:val="top"/>
          </w:tcPr>
          <w:p w14:paraId="46CF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083" w:type="dxa"/>
            <w:vAlign w:val="center"/>
          </w:tcPr>
          <w:p w14:paraId="20E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巫溪县古路镇古路村8社</w:t>
            </w:r>
          </w:p>
        </w:tc>
      </w:tr>
      <w:tr w14:paraId="0706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 w14:paraId="5912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539" w:type="dxa"/>
            <w:vAlign w:val="center"/>
          </w:tcPr>
          <w:p w14:paraId="589F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2015" w:type="dxa"/>
            <w:vAlign w:val="center"/>
          </w:tcPr>
          <w:p w14:paraId="7747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6000吨/日</w:t>
            </w:r>
          </w:p>
        </w:tc>
        <w:tc>
          <w:tcPr>
            <w:tcW w:w="3481" w:type="dxa"/>
            <w:vAlign w:val="top"/>
          </w:tcPr>
          <w:p w14:paraId="2E4B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083" w:type="dxa"/>
            <w:vAlign w:val="center"/>
          </w:tcPr>
          <w:p w14:paraId="7080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巫溪县古路镇古路村8社钟庭案家</w:t>
            </w:r>
          </w:p>
        </w:tc>
      </w:tr>
    </w:tbl>
    <w:p w14:paraId="454180E1">
      <w:pPr>
        <w:jc w:val="left"/>
        <w:rPr>
          <w:rFonts w:ascii="Times New Roman" w:hAnsi="Times New Roman" w:eastAsia="方正仿宋_GBK" w:cs="Times New Roman"/>
          <w:sz w:val="28"/>
          <w:szCs w:val="28"/>
        </w:rPr>
      </w:pPr>
    </w:p>
    <w:p w14:paraId="05040F5B">
      <w:pPr>
        <w:widowControl/>
        <w:ind w:firstLine="1120" w:firstLineChars="4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3145198A"/>
    <w:p w14:paraId="7170222A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6D551CF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956416C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21F48671">
      <w:pPr>
        <w:widowControl/>
        <w:ind w:firstLine="2650" w:firstLineChars="6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u w:val="single"/>
        </w:rPr>
      </w:pPr>
    </w:p>
    <w:p w14:paraId="76733A6D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季度出厂水水质信息公布表</w:t>
      </w:r>
    </w:p>
    <w:p w14:paraId="4A8D90BE">
      <w:pPr>
        <w:spacing w:line="594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市）</w:t>
      </w:r>
    </w:p>
    <w:tbl>
      <w:tblPr>
        <w:tblStyle w:val="4"/>
        <w:tblW w:w="14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67"/>
        <w:gridCol w:w="885"/>
        <w:gridCol w:w="765"/>
        <w:gridCol w:w="1138"/>
        <w:gridCol w:w="1200"/>
        <w:gridCol w:w="872"/>
        <w:gridCol w:w="955"/>
        <w:gridCol w:w="1083"/>
        <w:gridCol w:w="1140"/>
        <w:gridCol w:w="794"/>
        <w:gridCol w:w="950"/>
        <w:gridCol w:w="1050"/>
        <w:gridCol w:w="816"/>
      </w:tblGrid>
      <w:tr w14:paraId="6A34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市政水厂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07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监测指标</w:t>
            </w:r>
          </w:p>
        </w:tc>
      </w:tr>
      <w:tr w14:paraId="3B72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8B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菌落总数（CFU/mL）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A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总大肠菌群（MPN/100mL或CFU/100mL）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大肠埃希氏菌（MPN/100mL或CFU/100mL）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色度（铂钴色度单位）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0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浑浊度（NTU-散射浊度单位）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54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臭和味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（CODMn法，以O2计，mg/L）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肉眼可见物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6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游离氯（mg/L）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二氧化氯（mg/L）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8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D8A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622F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83E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330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12BC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86C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A5D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C5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AF7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B8F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4E1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F38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30F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561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巫溪县渝宁水利水电开发有限公司（凤凰水厂）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9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8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6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2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0.73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E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1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C3F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巫溪县渝宁水利水电开发有限公司（北门沟）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7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7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D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0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1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0.23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1A063FB">
      <w:pPr>
        <w:spacing w:line="594" w:lineRule="exact"/>
        <w:ind w:firstLine="56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53C2F29F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季度出厂水水质信息公布表</w:t>
      </w:r>
    </w:p>
    <w:p w14:paraId="72A0D7D9">
      <w:pPr>
        <w:spacing w:line="594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（农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村）</w:t>
      </w:r>
    </w:p>
    <w:tbl>
      <w:tblPr>
        <w:tblStyle w:val="4"/>
        <w:tblW w:w="146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70"/>
        <w:gridCol w:w="915"/>
        <w:gridCol w:w="838"/>
        <w:gridCol w:w="1200"/>
        <w:gridCol w:w="1245"/>
        <w:gridCol w:w="915"/>
        <w:gridCol w:w="975"/>
        <w:gridCol w:w="990"/>
        <w:gridCol w:w="1185"/>
        <w:gridCol w:w="810"/>
        <w:gridCol w:w="885"/>
        <w:gridCol w:w="990"/>
        <w:gridCol w:w="728"/>
      </w:tblGrid>
      <w:tr w14:paraId="3C36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6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农村集中式供水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07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B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监测指标</w:t>
            </w:r>
          </w:p>
        </w:tc>
      </w:tr>
      <w:tr w14:paraId="04A1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A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菌落总数（CFU/mL）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7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总大肠菌群（MPN/100mL或CFU/100mL）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大肠埃希氏菌（MPN/100mL或CFU/100mL）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色度（铂钴色度单位）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浑浊度（NTU-散射浊度单位）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3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臭和味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（CODMn法，以O2计，mg/L）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肉眼可见物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游离氯（mg/L）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C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二氧化氯（mg/L）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5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FE6B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2D71EBF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《生活饮用水卫生标准》（GB5749-20</w:t>
            </w:r>
            <w:r>
              <w:rPr>
                <w:rFonts w:hint="eastAsia" w:eastAsia="黑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）指标限值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C4FE5A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≤100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8C7DA2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不得检出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BC79FE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不得检出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D64A4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≤15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6D0793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≤1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12DB4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无异臭、异味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D8488A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≤3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65EE10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05A684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≥0.3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2EB580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≥0.1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76BBCF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AB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E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3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2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3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1.33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7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6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0.13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AD6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7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B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0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C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3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88D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A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4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7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8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4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F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BF15FF4">
      <w:pPr>
        <w:spacing w:line="594" w:lineRule="exact"/>
        <w:ind w:firstLine="1120" w:firstLineChars="4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08630314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5071C39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1ED3A068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7902FB9D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4821E8BD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季度水龙头水质信息公布表</w:t>
      </w:r>
    </w:p>
    <w:p w14:paraId="7670E8BC">
      <w:pPr>
        <w:spacing w:line="594" w:lineRule="exact"/>
        <w:ind w:firstLine="6144" w:firstLineChars="17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市）</w:t>
      </w:r>
    </w:p>
    <w:tbl>
      <w:tblPr>
        <w:tblStyle w:val="4"/>
        <w:tblW w:w="14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90"/>
        <w:gridCol w:w="730"/>
        <w:gridCol w:w="840"/>
        <w:gridCol w:w="1200"/>
        <w:gridCol w:w="1230"/>
        <w:gridCol w:w="900"/>
        <w:gridCol w:w="1050"/>
        <w:gridCol w:w="975"/>
        <w:gridCol w:w="1035"/>
        <w:gridCol w:w="780"/>
        <w:gridCol w:w="840"/>
        <w:gridCol w:w="770"/>
        <w:gridCol w:w="750"/>
      </w:tblGrid>
      <w:tr w14:paraId="4FEB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城市水龙头采样点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3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8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14:paraId="1BA1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3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A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菌落总数（CFU/mL）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总大肠菌群（MPN/100mL或CFU/100mL）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大肠埃希氏菌（MPN/100mL或CFU/100mL）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4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色度（铂钴色度单位）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浑浊度（NTU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-散射浊度单位）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臭和味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（CODMn法，以O2计，mg/L）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肉眼可见物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0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游离氯（mg/L）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二氧化氯（mg/L）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F2C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6C79C48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《生活饮用水卫生标准》（GB5749-20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）指标限值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55EEFC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0B948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C009FA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EDDBA8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7142B4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48604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无异臭、异味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A88238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6B70BF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E0C85A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≥0.05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A49323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≥0.02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AA6AAB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63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巫溪县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城厢镇派出所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8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A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2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B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728A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4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E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巫溪县大酒店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D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4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B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8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BB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1E25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B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巫溪县火福老火锅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C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5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5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88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巫溪县博宇酒店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E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8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8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3C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8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2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6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B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34FD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巫溪县帝豪大酒店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F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1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0.68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0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549C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3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巫溪县水韵酒店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5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F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4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E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  <w:tr w14:paraId="6D98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巫溪县疾病预防控制中心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2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A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4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3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D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0.84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</w:tr>
    </w:tbl>
    <w:p w14:paraId="002A2A1C">
      <w:pPr>
        <w:spacing w:line="594" w:lineRule="exact"/>
        <w:ind w:firstLine="1120" w:firstLineChars="4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35337C3C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08DCF13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季度水龙头水质信息公布表</w:t>
      </w:r>
    </w:p>
    <w:p w14:paraId="28686F2D">
      <w:pPr>
        <w:spacing w:line="594" w:lineRule="exact"/>
        <w:ind w:firstLine="6505" w:firstLineChars="18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>农 村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）</w:t>
      </w:r>
    </w:p>
    <w:tbl>
      <w:tblPr>
        <w:tblStyle w:val="4"/>
        <w:tblW w:w="14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519"/>
        <w:gridCol w:w="675"/>
        <w:gridCol w:w="825"/>
        <w:gridCol w:w="1185"/>
        <w:gridCol w:w="1290"/>
        <w:gridCol w:w="840"/>
        <w:gridCol w:w="1065"/>
        <w:gridCol w:w="1065"/>
        <w:gridCol w:w="1215"/>
        <w:gridCol w:w="720"/>
        <w:gridCol w:w="885"/>
        <w:gridCol w:w="833"/>
        <w:gridCol w:w="786"/>
      </w:tblGrid>
      <w:tr w14:paraId="7F96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农村水龙头采样地点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07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监测指标</w:t>
            </w:r>
          </w:p>
        </w:tc>
      </w:tr>
      <w:tr w14:paraId="6929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菌落总数（CFU/mL）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总大肠菌群（MPN/100mL或CFU/100mL）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大肠埃希氏菌（MPN/100mL或CFU/100mL）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1F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色度（铂钴色度单位）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6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浑浊度（NTU-散射浊度单位）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臭和味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（CODMn法，以O2计，mg/L）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肉眼可见物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2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游离氯（mg/L）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二氧化氯（mg/L）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2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383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2FE182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《生活饮用水卫生标准》（GB5749-20</w:t>
            </w:r>
            <w:r>
              <w:rPr>
                <w:rFonts w:hint="eastAsia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F6A327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B8F4F2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9C147F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DB74A0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082BC1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773AC5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0853E1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8880E4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03BFAD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3F203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≥0.02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B3C245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BEF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8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巫溪县尖山镇聚宝路何劲燕家地坝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3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B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4B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9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F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D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45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E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A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A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9A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6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DDF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125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6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巫溪县文峰镇文峰大道渝东大酒店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B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B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F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C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F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C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5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FF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72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1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巫溪县古路镇古路村8社钟庭案家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99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7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未检出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05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A9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&lt;0.5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AC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B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0.86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3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3C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56EB254">
      <w:pPr>
        <w:spacing w:line="594" w:lineRule="exact"/>
        <w:ind w:firstLine="1120" w:firstLineChars="4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3361E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</w:pPr>
    </w:p>
    <w:sectPr>
      <w:pgSz w:w="16838" w:h="11906" w:orient="landscape"/>
      <w:pgMar w:top="1361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2387D-2B17-4AB3-9099-081622C3F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423DC6-207E-46DD-B374-605DFF4965E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81144E-5754-4337-B6F6-19049DDDCCE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892BFA-23F5-4328-97C5-440A8810462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7113"/>
    <w:rsid w:val="007007DA"/>
    <w:rsid w:val="04C81265"/>
    <w:rsid w:val="09A67113"/>
    <w:rsid w:val="0BA5267A"/>
    <w:rsid w:val="0D927706"/>
    <w:rsid w:val="12354002"/>
    <w:rsid w:val="1C702BDE"/>
    <w:rsid w:val="2685203A"/>
    <w:rsid w:val="2CB5119F"/>
    <w:rsid w:val="2CC80ED2"/>
    <w:rsid w:val="2F615746"/>
    <w:rsid w:val="37207272"/>
    <w:rsid w:val="3D962E9A"/>
    <w:rsid w:val="42B549B9"/>
    <w:rsid w:val="44466E54"/>
    <w:rsid w:val="496322F6"/>
    <w:rsid w:val="4E485577"/>
    <w:rsid w:val="4ED456FF"/>
    <w:rsid w:val="5881743E"/>
    <w:rsid w:val="5A03670F"/>
    <w:rsid w:val="5E07736E"/>
    <w:rsid w:val="658E5B0E"/>
    <w:rsid w:val="6EE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1695</Words>
  <Characters>2265</Characters>
  <Lines>0</Lines>
  <Paragraphs>0</Paragraphs>
  <TotalTime>70</TotalTime>
  <ScaleCrop>false</ScaleCrop>
  <LinksUpToDate>false</LinksUpToDate>
  <CharactersWithSpaces>2282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2024-12-12T01:55:00Z</dcterms:created>
  <dc:creator>珊</dc:creator>
  <cp:lastModifiedBy>黄雪芳</cp:lastModifiedBy>
  <cp:lastPrinted>2025-08-14T02:24:00Z</cp:lastPrinted>
  <dcterms:modified xsi:type="dcterms:W3CDTF">2026-02-25T02:46:23Z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B60D4296CBF34599BBA3F294D2FA3546_13</vt:lpwstr>
  </property>
  <property fmtid="{D5CDD505-2E9C-101B-9397-08002B2CF9AE}" pid="4" name="KSOTemplateDocerSaveRecord">
    <vt:lpwstr>eyJoZGlkIjoiN2I2OTAwNWZiZGE1NTA2ZTQ4NTkzZWM1YzYwMmU3NTUiLCJ1c2VySWQiOiIxNzEyOTcyNjIyIn0=</vt:lpwstr>
  </property>
</Properties>
</file>