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A6D64">
      <w:pPr>
        <w:pStyle w:val="8"/>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重庆市巫溪县徐家中心卫生院</w:t>
      </w:r>
    </w:p>
    <w:p w14:paraId="03AC9998">
      <w:pPr>
        <w:pStyle w:val="8"/>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225110F1">
      <w:pPr>
        <w:pStyle w:val="8"/>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14:paraId="00EB8F03">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2ABD023A">
      <w:pPr>
        <w:pStyle w:val="18"/>
        <w:keepNext w:val="0"/>
        <w:keepLines w:val="0"/>
        <w:widowControl/>
        <w:suppressLineNumbers w:val="0"/>
        <w:autoSpaceDE w:val="0"/>
        <w:autoSpaceDN/>
        <w:spacing w:before="0" w:beforeAutospacing="0" w:line="600" w:lineRule="exact"/>
        <w:ind w:left="0" w:right="0" w:rightChars="0" w:firstLine="640" w:firstLineChars="200"/>
        <w:jc w:val="both"/>
        <w:rPr>
          <w:rFonts w:hint="eastAsia" w:ascii="方正仿宋_GBK" w:hAnsi="方正仿宋_GBK" w:eastAsia="方正仿宋_GBK" w:cs="方正仿宋_GBK"/>
          <w:kern w:val="2"/>
          <w:sz w:val="32"/>
          <w:szCs w:val="32"/>
          <w:shd w:val="clear" w:fill="FFFFFF"/>
        </w:rPr>
      </w:pPr>
      <w:r>
        <w:rPr>
          <w:rFonts w:hint="eastAsia" w:ascii="方正仿宋_GBK" w:hAnsi="方正仿宋_GBK" w:eastAsia="方正仿宋_GBK" w:cs="方正仿宋_GBK"/>
          <w:kern w:val="1"/>
          <w:sz w:val="32"/>
          <w:szCs w:val="32"/>
          <w:shd w:val="clear" w:fill="FFFFFF"/>
        </w:rPr>
        <w:t>巫溪县徐家中心卫生院是由政府举办，不以营利为目的，具有公共卫生性质的公益性事业单位。</w:t>
      </w:r>
      <w:r>
        <w:rPr>
          <w:rFonts w:hint="eastAsia" w:ascii="方正仿宋_GBK" w:hAnsi="方正仿宋_GBK" w:eastAsia="方正仿宋_GBK" w:cs="方正仿宋_GBK"/>
          <w:kern w:val="2"/>
          <w:sz w:val="32"/>
          <w:szCs w:val="32"/>
          <w:shd w:val="clear" w:fill="FFFFFF"/>
        </w:rPr>
        <w:t>我卫生院应承担本镇的各项医疗卫生服务和一定的卫生行政管理工作，具体工作职责如下：</w:t>
      </w:r>
    </w:p>
    <w:p w14:paraId="5D097AFC">
      <w:pPr>
        <w:pStyle w:val="18"/>
        <w:keepNext w:val="0"/>
        <w:keepLines w:val="0"/>
        <w:widowControl/>
        <w:suppressLineNumbers w:val="0"/>
        <w:autoSpaceDE w:val="0"/>
        <w:autoSpaceDN/>
        <w:spacing w:before="0" w:beforeAutospacing="0" w:line="600" w:lineRule="exact"/>
        <w:ind w:left="0" w:right="0" w:rightChars="0" w:firstLine="643" w:firstLineChars="200"/>
        <w:jc w:val="both"/>
        <w:rPr>
          <w:rFonts w:hint="eastAsia"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1.提供公共卫生服务</w:t>
      </w:r>
    </w:p>
    <w:p w14:paraId="375FD324">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（1）承担本镇农村居民健康档案规范建档指导、管理及服务。</w:t>
      </w:r>
    </w:p>
    <w:p w14:paraId="717D4315">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（2）普及卫生保健常识，在重点人群和重点场所开展健康教育，帮助居民形成有利于维护和增进健康的行为方式；指导开展爱国卫生工作。</w:t>
      </w:r>
    </w:p>
    <w:p w14:paraId="29231E6D">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（3）提供并组织实施本镇预防接种服务，落实国家免疫规划。</w:t>
      </w:r>
    </w:p>
    <w:p w14:paraId="05C64CCC">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（4）及时发现、登记并报告本镇内发现的传染病病例和疑似病例，参与现场疫情管理。</w:t>
      </w:r>
    </w:p>
    <w:p w14:paraId="757206DD">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（5）开展新生儿访视及儿童保健系统管理，进行体格检查和生长发育和监测及评价，开展健康指导。</w:t>
      </w:r>
    </w:p>
    <w:p w14:paraId="30000211">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（6）开展孕产妇保健系统管理和产后访视，进行一般体格检查及孕期营养，心理等健康指导。</w:t>
      </w:r>
    </w:p>
    <w:p w14:paraId="7D3BEF69">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（7）对本镇65岁及以上老年人进行登记管理，进行健康危险因素调查和一般体格检查，开展健康指导。</w:t>
      </w:r>
    </w:p>
    <w:p w14:paraId="2DDC155C">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（8）对高血压、糖尿病等慢性病高危人群进行指导，对确诊高血压、糖尿病等慢性疾病进行登记管理，定期随访和健康指导。</w:t>
      </w:r>
    </w:p>
    <w:p w14:paraId="7D939695">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（9）对本镇重性精神疾病患者进行登记管理、治疗随访和康复指导。</w:t>
      </w:r>
    </w:p>
    <w:p w14:paraId="51B113B3">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（10）负责本镇内突发公共卫生事件的报告并协助处理。</w:t>
      </w:r>
    </w:p>
    <w:p w14:paraId="030DE622">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（11）做好卫生行政部门规定的其他公共卫生服务。</w:t>
      </w:r>
    </w:p>
    <w:p w14:paraId="2DFF2E61">
      <w:pPr>
        <w:pStyle w:val="19"/>
        <w:keepNext w:val="0"/>
        <w:keepLines w:val="0"/>
        <w:widowControl/>
        <w:suppressLineNumbers w:val="0"/>
        <w:autoSpaceDE w:val="0"/>
        <w:autoSpaceDN/>
        <w:spacing w:after="0" w:afterAutospacing="0" w:line="600" w:lineRule="exact"/>
        <w:ind w:left="0" w:leftChars="0" w:firstLine="643" w:firstLineChars="200"/>
        <w:jc w:val="both"/>
        <w:rPr>
          <w:rFonts w:hint="eastAsia"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2.提供基本医疗服务</w:t>
      </w:r>
    </w:p>
    <w:p w14:paraId="52CA15B4">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（1）使用农村适宜医疗技术和中医药技术，正确处理常见病、多发病，对疑难重症进行恰当的处理并转诊。承担乡村现场应急救护、转诊服务和康复服务。</w:t>
      </w:r>
    </w:p>
    <w:p w14:paraId="1D9B5930">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一般卫生院具备处理孕产妇顺产能力，有条件的中心卫生院应具备处理孕产妇难产的能力。能完成外科的止血、缝合、包扎、骨折固定等处置，能开展阑尾、疝气等常见下腹部手术，有条件的中心卫生院还应能开展部分上腹部手术。</w:t>
      </w:r>
    </w:p>
    <w:p w14:paraId="42134692">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（3）健全消毒、隔离制度，遵守无菌操作规程，加强医疗质量管理。做好医疗废物处理和污水、污物无害化处理。</w:t>
      </w:r>
    </w:p>
    <w:p w14:paraId="21DABE2E">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（4）执行国家基本药物制度药品集中采购、零差率销售等政策，为实施一体化管理的村卫生室统一代购药品。</w:t>
      </w:r>
    </w:p>
    <w:p w14:paraId="652EA64C">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（5）提供政府卫生行政部门批准的其他适宜的医疗服务。</w:t>
      </w:r>
    </w:p>
    <w:p w14:paraId="1BFDCF1F">
      <w:pPr>
        <w:pStyle w:val="19"/>
        <w:keepNext w:val="0"/>
        <w:keepLines w:val="0"/>
        <w:widowControl/>
        <w:suppressLineNumbers w:val="0"/>
        <w:autoSpaceDE w:val="0"/>
        <w:autoSpaceDN/>
        <w:spacing w:after="0" w:afterAutospacing="0" w:line="600" w:lineRule="exact"/>
        <w:ind w:left="0" w:leftChars="0" w:firstLine="643" w:firstLineChars="200"/>
        <w:jc w:val="both"/>
        <w:rPr>
          <w:rFonts w:hint="eastAsia"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3.承担公共卫生管理</w:t>
      </w:r>
    </w:p>
    <w:p w14:paraId="416933BD">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（1）对本镇内传染病防治、学校卫生、食品卫生、饮水卫生、职业卫生，以及村级预防保健工作进行指导、培训、考核与监督。</w:t>
      </w:r>
    </w:p>
    <w:p w14:paraId="4A9EFF4B">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（2）严格执行新型农村合作医疗政策规定，履行定点医疗机构职责，做好有关的政策宣传、监督及服务工作。</w:t>
      </w:r>
    </w:p>
    <w:p w14:paraId="2D0BF12C">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（3）深入推进乡村卫生服务一体化管理，对村卫生室实行以行政、人员、业务、药品、财产为基本内容的“五统一”规范管理；负责村卫生室的技术指导和乡村医生培训等工作。</w:t>
      </w:r>
    </w:p>
    <w:p w14:paraId="5CEBE1B2">
      <w:pPr>
        <w:pStyle w:val="19"/>
        <w:keepNext w:val="0"/>
        <w:keepLines w:val="0"/>
        <w:widowControl/>
        <w:suppressLineNumbers w:val="0"/>
        <w:autoSpaceDE w:val="0"/>
        <w:autoSpaceDN/>
        <w:spacing w:after="0" w:afterAutospacing="0" w:line="600" w:lineRule="exact"/>
        <w:ind w:left="0" w:leftChars="0" w:firstLine="643" w:firstLineChars="200"/>
        <w:jc w:val="both"/>
        <w:rPr>
          <w:rFonts w:hint="eastAsia"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4.卫生行政管理</w:t>
      </w:r>
    </w:p>
    <w:p w14:paraId="5FE503B8">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（1）在当地政府和上级卫生行政部门领导下，依据当地社会经济发展规划，协助制定和实施社区的初级卫生规划。</w:t>
      </w:r>
    </w:p>
    <w:p w14:paraId="0083371F">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（2）配合有关部门动员组织群众开展爱国卫生活动，逐步改善本镇卫生状况。</w:t>
      </w:r>
    </w:p>
    <w:p w14:paraId="57E90AFE">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（3）贯彻执行国家各种卫生法规，对本镇内有关行业实行监督管理。</w:t>
      </w:r>
    </w:p>
    <w:p w14:paraId="79093206">
      <w:pPr>
        <w:pStyle w:val="19"/>
        <w:keepNext w:val="0"/>
        <w:keepLines w:val="0"/>
        <w:widowControl/>
        <w:suppressLineNumbers w:val="0"/>
        <w:autoSpaceDE w:val="0"/>
        <w:autoSpaceDN/>
        <w:spacing w:after="0" w:afterAutospacing="0" w:line="600" w:lineRule="exact"/>
        <w:ind w:left="0" w:leftChars="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（4）负责本镇内村级卫生服务站的管理和培训工作。</w:t>
      </w:r>
    </w:p>
    <w:p w14:paraId="46850E27">
      <w:pPr>
        <w:pStyle w:val="8"/>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4055DD93">
      <w:pPr>
        <w:pStyle w:val="8"/>
        <w:shd w:val="clear" w:color="auto" w:fill="FFFFFF"/>
        <w:ind w:firstLine="640" w:firstLineChars="200"/>
        <w:rPr>
          <w:rFonts w:ascii="方正仿宋_GBK" w:hAnsi="方正仿宋_GBK" w:eastAsia="方正仿宋_GBK" w:cs="方正仿宋_GBK"/>
          <w:color w:val="000000" w:themeColor="text1"/>
          <w:kern w:val="0"/>
          <w:sz w:val="32"/>
          <w:szCs w:val="32"/>
          <w:highlight w:val="none"/>
          <w14:textFill>
            <w14:solidFill>
              <w14:schemeClr w14:val="tx1"/>
            </w14:solidFill>
          </w14:textFill>
        </w:rPr>
      </w:pPr>
      <w:r>
        <w:rPr>
          <w:rStyle w:val="22"/>
          <w:rFonts w:hint="eastAsia" w:ascii="方正仿宋_GBK" w:hAnsi="方正仿宋_GBK" w:eastAsia="方正仿宋_GBK" w:cs="方正仿宋_GBK"/>
          <w:b w:val="0"/>
          <w:bCs/>
          <w:color w:val="000000" w:themeColor="text1"/>
          <w:sz w:val="32"/>
          <w:szCs w:val="32"/>
          <w:highlight w:val="none"/>
          <w:shd w:val="clear" w:color="auto" w:fill="FFFFFF"/>
          <w14:textFill>
            <w14:solidFill>
              <w14:schemeClr w14:val="tx1"/>
            </w14:solidFill>
          </w14:textFill>
        </w:rPr>
        <w:t>巫溪县</w:t>
      </w:r>
      <w:r>
        <w:rPr>
          <w:rStyle w:val="22"/>
          <w:rFonts w:hint="eastAsia" w:ascii="方正仿宋_GBK" w:hAnsi="方正仿宋_GBK" w:eastAsia="方正仿宋_GBK" w:cs="方正仿宋_GBK"/>
          <w:b w:val="0"/>
          <w:bCs/>
          <w:color w:val="000000" w:themeColor="text1"/>
          <w:sz w:val="32"/>
          <w:szCs w:val="32"/>
          <w:highlight w:val="none"/>
          <w:shd w:val="clear" w:color="auto" w:fill="FFFFFF"/>
          <w:lang w:val="en-US" w:eastAsia="zh-CN"/>
          <w14:textFill>
            <w14:solidFill>
              <w14:schemeClr w14:val="tx1"/>
            </w14:solidFill>
          </w14:textFill>
        </w:rPr>
        <w:t>徐家中心</w:t>
      </w:r>
      <w:r>
        <w:rPr>
          <w:rStyle w:val="22"/>
          <w:rFonts w:hint="eastAsia" w:ascii="方正仿宋_GBK" w:hAnsi="方正仿宋_GBK" w:eastAsia="方正仿宋_GBK" w:cs="方正仿宋_GBK"/>
          <w:b w:val="0"/>
          <w:bCs/>
          <w:color w:val="000000" w:themeColor="text1"/>
          <w:sz w:val="32"/>
          <w:szCs w:val="32"/>
          <w:highlight w:val="none"/>
          <w:shd w:val="clear" w:color="auto" w:fill="FFFFFF"/>
          <w14:textFill>
            <w14:solidFill>
              <w14:schemeClr w14:val="tx1"/>
            </w14:solidFill>
          </w14:textFill>
        </w:rPr>
        <w:t>卫生院为</w:t>
      </w:r>
      <w:r>
        <w:rPr>
          <w:rStyle w:val="22"/>
          <w:rFonts w:hint="eastAsia" w:ascii="方正仿宋_GBK" w:hAnsi="方正仿宋_GBK" w:eastAsia="方正仿宋_GBK" w:cs="方正仿宋_GBK"/>
          <w:b w:val="0"/>
          <w:bCs/>
          <w:color w:val="000000" w:themeColor="text1"/>
          <w:sz w:val="32"/>
          <w:szCs w:val="32"/>
          <w:highlight w:val="none"/>
          <w:shd w:val="clear" w:color="auto" w:fill="FFFFFF"/>
          <w:lang w:val="en-US" w:eastAsia="zh-CN"/>
          <w14:textFill>
            <w14:solidFill>
              <w14:schemeClr w14:val="tx1"/>
            </w14:solidFill>
          </w14:textFill>
        </w:rPr>
        <w:t>一</w:t>
      </w:r>
      <w:r>
        <w:rPr>
          <w:rStyle w:val="22"/>
          <w:rFonts w:hint="eastAsia" w:ascii="方正仿宋_GBK" w:hAnsi="方正仿宋_GBK" w:eastAsia="方正仿宋_GBK" w:cs="方正仿宋_GBK"/>
          <w:b w:val="0"/>
          <w:bCs/>
          <w:color w:val="000000" w:themeColor="text1"/>
          <w:sz w:val="32"/>
          <w:szCs w:val="32"/>
          <w:highlight w:val="none"/>
          <w:shd w:val="clear" w:color="auto" w:fill="FFFFFF"/>
          <w14:textFill>
            <w14:solidFill>
              <w14:schemeClr w14:val="tx1"/>
            </w14:solidFill>
          </w14:textFill>
        </w:rPr>
        <w:t>级预算单位，本年度无下级预算单位纳入部门决算。</w:t>
      </w:r>
      <w:r>
        <w:rPr>
          <w:rFonts w:ascii="方正仿宋_GBK" w:hAnsi="方正仿宋_GBK" w:eastAsia="方正仿宋_GBK" w:cs="方正仿宋_GBK"/>
          <w:color w:val="000000" w:themeColor="text1"/>
          <w:kern w:val="0"/>
          <w:sz w:val="32"/>
          <w:szCs w:val="32"/>
          <w:highlight w:val="none"/>
          <w14:textFill>
            <w14:solidFill>
              <w14:schemeClr w14:val="tx1"/>
            </w14:solidFill>
          </w14:textFill>
        </w:rPr>
        <w:t>我院内设儿科、内科、外科、妇科、中医科、检验科、数字化接种门诊等业务科室；我院下设</w:t>
      </w: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9</w:t>
      </w:r>
      <w:r>
        <w:rPr>
          <w:rFonts w:ascii="方正仿宋_GBK" w:hAnsi="方正仿宋_GBK" w:eastAsia="方正仿宋_GBK" w:cs="方正仿宋_GBK"/>
          <w:color w:val="000000" w:themeColor="text1"/>
          <w:kern w:val="0"/>
          <w:sz w:val="32"/>
          <w:szCs w:val="32"/>
          <w:highlight w:val="none"/>
          <w14:textFill>
            <w14:solidFill>
              <w14:schemeClr w14:val="tx1"/>
            </w14:solidFill>
          </w14:textFill>
        </w:rPr>
        <w:t>个村卫生室。</w:t>
      </w:r>
    </w:p>
    <w:p w14:paraId="7827149C">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14:paraId="56B6762C">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48C45A7">
      <w:pPr>
        <w:pStyle w:val="8"/>
        <w:shd w:val="clear" w:color="auto" w:fill="FFFFFF"/>
        <w:ind w:firstLine="643" w:firstLineChars="200"/>
        <w:rPr>
          <w:rFonts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2023年度收入总计1261.82万元，支出总计</w:t>
      </w:r>
      <w:r>
        <w:rPr>
          <w:rFonts w:ascii="方正仿宋_GBK" w:hAnsi="方正仿宋_GBK" w:eastAsia="方正仿宋_GBK" w:cs="方正仿宋_GBK"/>
          <w:sz w:val="32"/>
          <w:szCs w:val="32"/>
        </w:rPr>
        <w:t>1261.82</w:t>
      </w:r>
      <w:r>
        <w:rPr>
          <w:rFonts w:ascii="方正仿宋_GBK" w:hAnsi="方正仿宋_GBK" w:eastAsia="方正仿宋_GBK" w:cs="方正仿宋_GBK"/>
          <w:sz w:val="32"/>
          <w:szCs w:val="32"/>
          <w:shd w:val="clear" w:color="auto" w:fill="FFFFFF"/>
        </w:rPr>
        <w:t>万元。收支较上年决算数增加113.44万元，增长9.88%，主要原因是</w:t>
      </w:r>
      <w:r>
        <w:rPr>
          <w:rFonts w:hint="eastAsia" w:ascii="方正仿宋_GBK" w:hAnsi="方正仿宋_GBK" w:eastAsia="方正仿宋_GBK" w:cs="方正仿宋_GBK"/>
          <w:color w:val="auto"/>
          <w:sz w:val="32"/>
          <w:szCs w:val="32"/>
          <w:shd w:val="clear" w:color="auto" w:fill="FFFFFF"/>
          <w:lang w:val="en-US" w:eastAsia="zh-CN"/>
        </w:rPr>
        <w:t>财政拨款收入增加、公共卫生经费收入增加、人员岗位变动、待遇、工资普调增加</w:t>
      </w:r>
      <w:r>
        <w:rPr>
          <w:rFonts w:ascii="方正仿宋_GBK" w:hAnsi="方正仿宋_GBK" w:eastAsia="方正仿宋_GBK" w:cs="方正仿宋_GBK"/>
          <w:color w:val="auto"/>
          <w:sz w:val="32"/>
          <w:szCs w:val="32"/>
          <w:shd w:val="clear" w:color="auto" w:fill="FFFFFF"/>
        </w:rPr>
        <w:t>。</w:t>
      </w:r>
    </w:p>
    <w:p w14:paraId="41C1C7C3">
      <w:pPr>
        <w:pStyle w:val="8"/>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2023年度收入合计1261.82万元，较上年决算数增加113.44万元，增长9.88%，主要原因是</w:t>
      </w:r>
      <w:r>
        <w:rPr>
          <w:rFonts w:hint="eastAsia" w:ascii="方正仿宋_GBK" w:hAnsi="方正仿宋_GBK" w:eastAsia="方正仿宋_GBK" w:cs="方正仿宋_GBK"/>
          <w:color w:val="auto"/>
          <w:sz w:val="32"/>
          <w:szCs w:val="32"/>
          <w:shd w:val="clear" w:color="auto" w:fill="FFFFFF"/>
          <w:lang w:val="en-US" w:eastAsia="zh-CN"/>
        </w:rPr>
        <w:t>财政拨款收入增加、公共卫生经费收入增加、人员岗位变动、待遇、工资普调收入增加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533.13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42.25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728.24</w:t>
      </w:r>
      <w:r>
        <w:rPr>
          <w:rFonts w:ascii="方正仿宋_GBK" w:hAnsi="方正仿宋_GBK" w:eastAsia="方正仿宋_GBK" w:cs="方正仿宋_GBK"/>
          <w:sz w:val="32"/>
          <w:szCs w:val="32"/>
          <w:shd w:val="clear" w:color="auto" w:fill="FFFFFF"/>
        </w:rPr>
        <w:t>万元，占57.71%；经营收入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万元，占0.04%。此外，使用非财政拨款结余和专用结余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7E8428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1261.72</w:t>
      </w:r>
      <w:r>
        <w:rPr>
          <w:rFonts w:ascii="方正仿宋_GBK" w:hAnsi="方正仿宋_GBK" w:eastAsia="方正仿宋_GBK" w:cs="方正仿宋_GBK"/>
          <w:sz w:val="32"/>
          <w:szCs w:val="32"/>
          <w:shd w:val="clear" w:color="auto" w:fill="FFFFFF"/>
        </w:rPr>
        <w:t>万元，较上年决算数增加113.44万元，增长9.88%，主要原因是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1183.86</w:t>
      </w:r>
      <w:r>
        <w:rPr>
          <w:rFonts w:ascii="方正仿宋_GBK" w:hAnsi="方正仿宋_GBK" w:eastAsia="方正仿宋_GBK" w:cs="方正仿宋_GBK"/>
          <w:sz w:val="32"/>
          <w:szCs w:val="32"/>
          <w:shd w:val="clear" w:color="auto" w:fill="FFFFFF"/>
        </w:rPr>
        <w:t>万元，占93.83%；项目支出</w:t>
      </w:r>
      <w:r>
        <w:rPr>
          <w:rFonts w:ascii="方正仿宋_GBK" w:hAnsi="方正仿宋_GBK" w:eastAsia="方正仿宋_GBK" w:cs="方正仿宋_GBK"/>
          <w:sz w:val="32"/>
          <w:szCs w:val="32"/>
        </w:rPr>
        <w:t>77.86</w:t>
      </w:r>
      <w:r>
        <w:rPr>
          <w:rFonts w:ascii="方正仿宋_GBK" w:hAnsi="方正仿宋_GBK" w:eastAsia="方正仿宋_GBK" w:cs="方正仿宋_GBK"/>
          <w:sz w:val="32"/>
          <w:szCs w:val="32"/>
          <w:shd w:val="clear" w:color="auto" w:fill="FFFFFF"/>
        </w:rPr>
        <w:t>万元，占6.17%；经营支出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万元。</w:t>
      </w:r>
    </w:p>
    <w:p w14:paraId="1C0A7BAD">
      <w:pPr>
        <w:pStyle w:val="2"/>
        <w:ind w:firstLine="643" w:firstLineChars="200"/>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年部门预算执行结余实行零结转。</w:t>
      </w:r>
    </w:p>
    <w:p w14:paraId="46C15EEB">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1743062">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2023年度财政拨款收、支总计533.13万元。与2022年相比，财政拨款收、支总计各增加59.63万元，增长12.59%。主要原因是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w:t>
      </w:r>
    </w:p>
    <w:p w14:paraId="4192501F">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CEBFC1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533.13</w:t>
      </w:r>
      <w:r>
        <w:rPr>
          <w:rFonts w:ascii="方正仿宋_GBK" w:hAnsi="方正仿宋_GBK" w:eastAsia="方正仿宋_GBK" w:cs="方正仿宋_GBK"/>
          <w:sz w:val="32"/>
          <w:szCs w:val="32"/>
          <w:shd w:val="clear" w:color="auto" w:fill="FFFFFF"/>
        </w:rPr>
        <w:t>万元，较上年决算数增加59.63万元，增长12.59%。主要原因是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较年初预算数增加155.06万元，增长41.01%。主要原因是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9B4B93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533.13</w:t>
      </w:r>
      <w:r>
        <w:rPr>
          <w:rFonts w:ascii="方正仿宋_GBK" w:hAnsi="方正仿宋_GBK" w:eastAsia="方正仿宋_GBK" w:cs="方正仿宋_GBK"/>
          <w:sz w:val="32"/>
          <w:szCs w:val="32"/>
          <w:shd w:val="clear" w:color="auto" w:fill="FFFFFF"/>
        </w:rPr>
        <w:t>万元，较上年决算数增加59.63万元，增长12.59%。主要原因是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较年初预算数增加155.06万元，增长41.01%。主要原因是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p>
    <w:p w14:paraId="7FAD45F7">
      <w:pPr>
        <w:pStyle w:val="18"/>
        <w:autoSpaceDE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年部门预算执行结余实行零结转。</w:t>
      </w:r>
    </w:p>
    <w:p w14:paraId="46614EB4">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32476A2">
      <w:pPr>
        <w:pStyle w:val="14"/>
        <w:autoSpaceDE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76.03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14.26</w:t>
      </w:r>
      <w:r>
        <w:rPr>
          <w:rFonts w:ascii="方正仿宋_GBK" w:hAnsi="方正仿宋_GBK" w:eastAsia="方正仿宋_GBK" w:cs="方正仿宋_GBK"/>
          <w:sz w:val="32"/>
          <w:szCs w:val="32"/>
          <w:shd w:val="clear" w:color="auto" w:fill="FFFFFF"/>
        </w:rPr>
        <w:t>%，较年初预算数增加6.32万元，增长9.07%</w:t>
      </w:r>
      <w:r>
        <w:rPr>
          <w:rFonts w:ascii="方正仿宋_GBK" w:hAnsi="方正仿宋_GBK" w:eastAsia="方正仿宋_GBK" w:cs="方正仿宋_GBK"/>
          <w:sz w:val="32"/>
          <w:szCs w:val="32"/>
          <w:highlight w:val="none"/>
          <w:shd w:val="clear" w:color="auto" w:fill="FFFFFF"/>
        </w:rPr>
        <w:t>，主要原因</w:t>
      </w:r>
      <w:r>
        <w:rPr>
          <w:rFonts w:hint="eastAsia" w:ascii="方正仿宋_GBK" w:hAnsi="方正仿宋_GBK" w:eastAsia="方正仿宋_GBK" w:cs="方正仿宋_GBK"/>
          <w:sz w:val="32"/>
          <w:szCs w:val="32"/>
          <w:highlight w:val="none"/>
          <w:shd w:val="clear" w:color="auto" w:fill="FFFFFF"/>
          <w:lang w:eastAsia="zh-CN"/>
        </w:rPr>
        <w:t>年终追加退休人员死亡抚恤金</w:t>
      </w:r>
      <w:r>
        <w:rPr>
          <w:rFonts w:hint="eastAsia" w:ascii="方正仿宋_GBK" w:hAnsi="方正仿宋_GBK" w:eastAsia="方正仿宋_GBK" w:cs="方正仿宋_GBK"/>
          <w:color w:val="auto"/>
          <w:sz w:val="32"/>
          <w:szCs w:val="32"/>
          <w:highlight w:val="none"/>
          <w:shd w:val="clear" w:color="auto" w:fill="FFFFFF"/>
        </w:rPr>
        <w:t>。</w:t>
      </w:r>
    </w:p>
    <w:p w14:paraId="1EAB8B36">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428.94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80.46</w:t>
      </w:r>
      <w:r>
        <w:rPr>
          <w:rFonts w:ascii="方正仿宋_GBK" w:hAnsi="方正仿宋_GBK" w:eastAsia="方正仿宋_GBK" w:cs="方正仿宋_GBK"/>
          <w:sz w:val="32"/>
          <w:szCs w:val="32"/>
          <w:shd w:val="clear" w:color="auto" w:fill="FFFFFF"/>
        </w:rPr>
        <w:t>%，较年初预算数增加147.73万元，增长52.53%，主要原因是</w:t>
      </w:r>
      <w:r>
        <w:rPr>
          <w:rFonts w:ascii="方正仿宋_GBK" w:hAnsi="方正仿宋_GBK" w:eastAsia="方正仿宋_GBK" w:cs="方正仿宋_GBK"/>
          <w:color w:val="auto"/>
          <w:sz w:val="32"/>
          <w:szCs w:val="32"/>
          <w:shd w:val="clear" w:color="auto" w:fill="FFFFFF"/>
        </w:rPr>
        <w:t>工资普调、超额绩效调整、健康休养费调增，财政拨款增加。</w:t>
      </w:r>
    </w:p>
    <w:p w14:paraId="1AA8E8B6">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%，较年初预算数增加1.00万元，增长100.00%，主要原因</w:t>
      </w:r>
      <w:r>
        <w:rPr>
          <w:rFonts w:hint="eastAsia" w:ascii="方正仿宋_GBK" w:hAnsi="方正仿宋_GBK" w:eastAsia="方正仿宋_GBK" w:cs="方正仿宋_GBK"/>
          <w:sz w:val="32"/>
          <w:szCs w:val="32"/>
          <w:shd w:val="clear" w:color="auto" w:fill="FFFFFF"/>
          <w:lang w:eastAsia="zh-CN"/>
        </w:rPr>
        <w:t>是新增三支一扶人员。</w:t>
      </w:r>
    </w:p>
    <w:p w14:paraId="22ED9966">
      <w:pPr>
        <w:ind w:firstLine="640" w:firstLineChars="200"/>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住房保障支出27.15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5.09</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与年初预算基本持平。</w:t>
      </w:r>
    </w:p>
    <w:p w14:paraId="5C6C2BA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1F0393A">
      <w:pPr>
        <w:pStyle w:val="18"/>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455.27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455.27</w:t>
      </w:r>
      <w:r>
        <w:rPr>
          <w:rFonts w:ascii="方正仿宋_GBK" w:hAnsi="方正仿宋_GBK" w:eastAsia="方正仿宋_GBK" w:cs="方正仿宋_GBK"/>
          <w:sz w:val="32"/>
          <w:szCs w:val="32"/>
          <w:shd w:val="clear" w:color="auto" w:fill="FFFFFF"/>
        </w:rPr>
        <w:t>万元，较上年决算数增加80.44万元，增长21.46%，主要原因是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公共卫生经费支出增加、人员岗位变动、待遇、工资普调支出增加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auto"/>
          <w:sz w:val="32"/>
          <w:szCs w:val="32"/>
        </w:rPr>
        <w:t>基本工资、津贴补贴、绩效工资、社会保障缴费、住房公积金及健</w:t>
      </w:r>
      <w:r>
        <w:rPr>
          <w:rFonts w:ascii="方正仿宋_GBK" w:hAnsi="方正仿宋_GBK" w:eastAsia="方正仿宋_GBK" w:cs="方正仿宋_GBK"/>
          <w:color w:val="auto"/>
          <w:sz w:val="32"/>
          <w:szCs w:val="32"/>
          <w:highlight w:val="none"/>
        </w:rPr>
        <w:t>康休养费</w:t>
      </w:r>
      <w:r>
        <w:rPr>
          <w:rFonts w:ascii="方正仿宋_GBK" w:hAnsi="方正仿宋_GBK" w:eastAsia="方正仿宋_GBK" w:cs="方正仿宋_GBK"/>
          <w:color w:val="auto"/>
          <w:sz w:val="32"/>
          <w:szCs w:val="32"/>
          <w:highlight w:val="none"/>
          <w:shd w:val="clear" w:color="auto" w:fill="FFFFFF"/>
        </w:rPr>
        <w:t>。公用经费</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主要原因是：我单位属于差额拨款事业单位，无公用经费拨款。</w:t>
      </w:r>
    </w:p>
    <w:p w14:paraId="2E70ADD6">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357824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本单位2023年度无政府性基金预算财政拨款收支。</w:t>
      </w:r>
    </w:p>
    <w:p w14:paraId="522ED02E">
      <w:pPr>
        <w:pStyle w:val="13"/>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国有资本经营预算财政拨款支出决算情况说明</w:t>
      </w:r>
    </w:p>
    <w:p w14:paraId="3F465B97">
      <w:pPr>
        <w:pStyle w:val="13"/>
        <w:numPr>
          <w:ilvl w:val="0"/>
          <w:numId w:val="0"/>
        </w:numPr>
        <w:autoSpaceDE w:val="0"/>
        <w:ind w:firstLine="640" w:firstLineChars="200"/>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本单位2023年度无国有资本经营预算财政拨款支出。</w:t>
      </w:r>
    </w:p>
    <w:p w14:paraId="1F7FD1AF">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3F7E592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4758EF6D">
      <w:pPr>
        <w:pStyle w:val="18"/>
        <w:autoSpaceDE w:val="0"/>
        <w:spacing w:before="0" w:beforeAutospacing="0" w:after="0" w:afterAutospacing="0" w:line="600" w:lineRule="exact"/>
        <w:ind w:firstLine="640" w:firstLineChars="200"/>
        <w:jc w:val="both"/>
        <w:rPr>
          <w:rFonts w:ascii="方正仿宋_GBK" w:hAnsi="方正仿宋_GBK" w:eastAsia="方正仿宋_GBK" w:cs="方正仿宋_GBK"/>
          <w:bCs/>
          <w:color w:val="auto"/>
          <w:sz w:val="32"/>
          <w:szCs w:val="32"/>
          <w:shd w:val="clear" w:color="auto" w:fill="FFFFFF"/>
        </w:rPr>
      </w:pPr>
      <w:r>
        <w:rPr>
          <w:rStyle w:val="22"/>
          <w:rFonts w:hint="eastAsia" w:ascii="方正仿宋_GBK" w:hAnsi="方正仿宋_GBK" w:eastAsia="方正仿宋_GBK" w:cs="方正仿宋_GBK"/>
          <w:b w:val="0"/>
          <w:bCs/>
          <w:color w:val="auto"/>
          <w:sz w:val="32"/>
          <w:szCs w:val="32"/>
          <w:shd w:val="clear" w:color="auto" w:fill="FFFFFF"/>
        </w:rPr>
        <w:t>我单位属于差额拨款事业单位，财政未保障“三公”经费。</w:t>
      </w:r>
    </w:p>
    <w:p w14:paraId="6E49B436">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97390B8">
      <w:pPr>
        <w:pStyle w:val="18"/>
        <w:autoSpaceDE w:val="0"/>
        <w:spacing w:before="0" w:beforeAutospacing="0" w:after="0" w:afterAutospacing="0" w:line="600" w:lineRule="exact"/>
        <w:ind w:firstLine="640" w:firstLineChars="200"/>
        <w:jc w:val="both"/>
        <w:rPr>
          <w:rStyle w:val="22"/>
          <w:rFonts w:hint="eastAsia" w:ascii="方正仿宋_GBK" w:hAnsi="方正仿宋_GBK" w:eastAsia="方正仿宋_GBK" w:cs="方正仿宋_GBK"/>
          <w:b w:val="0"/>
          <w:bCs/>
          <w:color w:val="auto"/>
          <w:sz w:val="32"/>
          <w:szCs w:val="32"/>
          <w:shd w:val="clear" w:color="auto" w:fill="FFFFFF"/>
        </w:rPr>
      </w:pPr>
      <w:r>
        <w:rPr>
          <w:rStyle w:val="22"/>
          <w:rFonts w:hint="eastAsia" w:ascii="方正仿宋_GBK" w:hAnsi="方正仿宋_GBK" w:eastAsia="方正仿宋_GBK" w:cs="方正仿宋_GBK"/>
          <w:b w:val="0"/>
          <w:bCs/>
          <w:color w:val="auto"/>
          <w:sz w:val="32"/>
          <w:szCs w:val="32"/>
          <w:shd w:val="clear" w:color="auto" w:fill="FFFFFF"/>
        </w:rPr>
        <w:t>202</w:t>
      </w:r>
      <w:r>
        <w:rPr>
          <w:rStyle w:val="22"/>
          <w:rFonts w:hint="eastAsia" w:ascii="方正仿宋_GBK" w:hAnsi="方正仿宋_GBK" w:eastAsia="方正仿宋_GBK" w:cs="方正仿宋_GBK"/>
          <w:b w:val="0"/>
          <w:bCs/>
          <w:color w:val="auto"/>
          <w:sz w:val="32"/>
          <w:szCs w:val="32"/>
          <w:shd w:val="clear" w:color="auto" w:fill="FFFFFF"/>
          <w:lang w:val="en-US" w:eastAsia="zh-CN"/>
        </w:rPr>
        <w:t>3</w:t>
      </w:r>
      <w:r>
        <w:rPr>
          <w:rStyle w:val="22"/>
          <w:rFonts w:hint="eastAsia" w:ascii="方正仿宋_GBK" w:hAnsi="方正仿宋_GBK" w:eastAsia="方正仿宋_GBK" w:cs="方正仿宋_GBK"/>
          <w:b w:val="0"/>
          <w:bCs/>
          <w:color w:val="auto"/>
          <w:sz w:val="32"/>
          <w:szCs w:val="32"/>
          <w:shd w:val="clear" w:color="auto" w:fill="FFFFFF"/>
        </w:rPr>
        <w:t>年度本单位无因公出国（境）费用</w:t>
      </w:r>
      <w:r>
        <w:rPr>
          <w:rFonts w:ascii="方正仿宋_GBK" w:hAnsi="方正仿宋_GBK" w:eastAsia="方正仿宋_GBK" w:cs="方正仿宋_GBK"/>
          <w:color w:val="auto"/>
          <w:sz w:val="32"/>
          <w:szCs w:val="32"/>
          <w:shd w:val="clear" w:color="auto" w:fill="FFFFFF"/>
        </w:rPr>
        <w:t>。</w:t>
      </w:r>
    </w:p>
    <w:p w14:paraId="73D2DB9E">
      <w:pPr>
        <w:pStyle w:val="18"/>
        <w:autoSpaceDE w:val="0"/>
        <w:spacing w:before="0" w:beforeAutospacing="0" w:after="0" w:afterAutospacing="0" w:line="600" w:lineRule="exact"/>
        <w:ind w:firstLine="640" w:firstLineChars="200"/>
        <w:jc w:val="both"/>
        <w:rPr>
          <w:rFonts w:ascii="方正仿宋_GBK" w:hAnsi="方正仿宋_GBK" w:eastAsia="方正仿宋_GBK" w:cs="方正仿宋_GBK"/>
          <w:bCs/>
          <w:color w:val="auto"/>
          <w:sz w:val="32"/>
          <w:szCs w:val="32"/>
          <w:shd w:val="clear" w:color="auto" w:fill="FFFFFF"/>
        </w:rPr>
      </w:pPr>
      <w:r>
        <w:rPr>
          <w:rStyle w:val="22"/>
          <w:rFonts w:hint="eastAsia" w:ascii="方正仿宋_GBK" w:hAnsi="方正仿宋_GBK" w:eastAsia="方正仿宋_GBK" w:cs="方正仿宋_GBK"/>
          <w:b w:val="0"/>
          <w:bCs/>
          <w:color w:val="auto"/>
          <w:sz w:val="32"/>
          <w:szCs w:val="32"/>
          <w:shd w:val="clear" w:color="auto" w:fill="FFFFFF"/>
        </w:rPr>
        <w:t>202</w:t>
      </w:r>
      <w:r>
        <w:rPr>
          <w:rStyle w:val="22"/>
          <w:rFonts w:hint="eastAsia" w:ascii="方正仿宋_GBK" w:hAnsi="方正仿宋_GBK" w:eastAsia="方正仿宋_GBK" w:cs="方正仿宋_GBK"/>
          <w:b w:val="0"/>
          <w:bCs/>
          <w:color w:val="auto"/>
          <w:sz w:val="32"/>
          <w:szCs w:val="32"/>
          <w:shd w:val="clear" w:color="auto" w:fill="FFFFFF"/>
          <w:lang w:val="en-US" w:eastAsia="zh-CN"/>
        </w:rPr>
        <w:t>3</w:t>
      </w:r>
      <w:r>
        <w:rPr>
          <w:rStyle w:val="22"/>
          <w:rFonts w:hint="eastAsia" w:ascii="方正仿宋_GBK" w:hAnsi="方正仿宋_GBK" w:eastAsia="方正仿宋_GBK" w:cs="方正仿宋_GBK"/>
          <w:b w:val="0"/>
          <w:bCs/>
          <w:color w:val="auto"/>
          <w:sz w:val="32"/>
          <w:szCs w:val="32"/>
          <w:shd w:val="clear" w:color="auto" w:fill="FFFFFF"/>
        </w:rPr>
        <w:t>年度本单位无公务车购置费</w:t>
      </w:r>
      <w:r>
        <w:rPr>
          <w:rFonts w:ascii="方正仿宋_GBK" w:hAnsi="方正仿宋_GBK" w:eastAsia="方正仿宋_GBK" w:cs="方正仿宋_GBK"/>
          <w:color w:val="auto"/>
          <w:sz w:val="32"/>
          <w:szCs w:val="32"/>
          <w:shd w:val="clear" w:color="auto" w:fill="FFFFFF"/>
        </w:rPr>
        <w:t>。</w:t>
      </w:r>
    </w:p>
    <w:p w14:paraId="37C4F9CC">
      <w:pPr>
        <w:pStyle w:val="18"/>
        <w:autoSpaceDE w:val="0"/>
        <w:spacing w:before="0" w:beforeAutospacing="0" w:after="0" w:afterAutospacing="0" w:line="600" w:lineRule="exact"/>
        <w:ind w:firstLine="640" w:firstLineChars="200"/>
        <w:jc w:val="both"/>
        <w:rPr>
          <w:rFonts w:ascii="方正仿宋_GBK" w:hAnsi="方正仿宋_GBK" w:eastAsia="方正仿宋_GBK" w:cs="方正仿宋_GBK"/>
          <w:bCs/>
          <w:color w:val="auto"/>
          <w:sz w:val="32"/>
          <w:szCs w:val="32"/>
          <w:shd w:val="clear" w:color="auto" w:fill="FFFFFF"/>
        </w:rPr>
      </w:pPr>
      <w:r>
        <w:rPr>
          <w:rStyle w:val="22"/>
          <w:rFonts w:hint="eastAsia" w:ascii="方正仿宋_GBK" w:hAnsi="方正仿宋_GBK" w:eastAsia="方正仿宋_GBK" w:cs="方正仿宋_GBK"/>
          <w:b w:val="0"/>
          <w:bCs/>
          <w:color w:val="auto"/>
          <w:sz w:val="32"/>
          <w:szCs w:val="32"/>
          <w:shd w:val="clear" w:color="auto" w:fill="FFFFFF"/>
        </w:rPr>
        <w:t>202</w:t>
      </w:r>
      <w:r>
        <w:rPr>
          <w:rStyle w:val="22"/>
          <w:rFonts w:hint="eastAsia" w:ascii="方正仿宋_GBK" w:hAnsi="方正仿宋_GBK" w:eastAsia="方正仿宋_GBK" w:cs="方正仿宋_GBK"/>
          <w:b w:val="0"/>
          <w:bCs/>
          <w:color w:val="auto"/>
          <w:sz w:val="32"/>
          <w:szCs w:val="32"/>
          <w:shd w:val="clear" w:color="auto" w:fill="FFFFFF"/>
          <w:lang w:val="en-US" w:eastAsia="zh-CN"/>
        </w:rPr>
        <w:t>3</w:t>
      </w:r>
      <w:r>
        <w:rPr>
          <w:rStyle w:val="22"/>
          <w:rFonts w:hint="eastAsia" w:ascii="方正仿宋_GBK" w:hAnsi="方正仿宋_GBK" w:eastAsia="方正仿宋_GBK" w:cs="方正仿宋_GBK"/>
          <w:b w:val="0"/>
          <w:bCs/>
          <w:color w:val="auto"/>
          <w:sz w:val="32"/>
          <w:szCs w:val="32"/>
          <w:shd w:val="clear" w:color="auto" w:fill="FFFFFF"/>
        </w:rPr>
        <w:t>年度本单位无公务车运行维护费</w:t>
      </w:r>
      <w:r>
        <w:rPr>
          <w:rFonts w:ascii="方正仿宋_GBK" w:hAnsi="方正仿宋_GBK" w:eastAsia="方正仿宋_GBK" w:cs="方正仿宋_GBK"/>
          <w:color w:val="auto"/>
          <w:sz w:val="32"/>
          <w:szCs w:val="32"/>
          <w:shd w:val="clear" w:color="auto" w:fill="FFFFFF"/>
        </w:rPr>
        <w:t>。</w:t>
      </w:r>
    </w:p>
    <w:p w14:paraId="64E8731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22"/>
          <w:rFonts w:hint="eastAsia" w:ascii="方正仿宋_GBK" w:hAnsi="方正仿宋_GBK" w:eastAsia="方正仿宋_GBK" w:cs="方正仿宋_GBK"/>
          <w:b w:val="0"/>
          <w:bCs/>
          <w:color w:val="auto"/>
          <w:sz w:val="32"/>
          <w:szCs w:val="32"/>
          <w:shd w:val="clear" w:color="auto" w:fill="FFFFFF"/>
        </w:rPr>
        <w:t>202</w:t>
      </w:r>
      <w:r>
        <w:rPr>
          <w:rStyle w:val="22"/>
          <w:rFonts w:hint="eastAsia" w:ascii="方正仿宋_GBK" w:hAnsi="方正仿宋_GBK" w:eastAsia="方正仿宋_GBK" w:cs="方正仿宋_GBK"/>
          <w:b w:val="0"/>
          <w:bCs/>
          <w:color w:val="auto"/>
          <w:sz w:val="32"/>
          <w:szCs w:val="32"/>
          <w:shd w:val="clear" w:color="auto" w:fill="FFFFFF"/>
          <w:lang w:val="en-US" w:eastAsia="zh-CN"/>
        </w:rPr>
        <w:t>3</w:t>
      </w:r>
      <w:r>
        <w:rPr>
          <w:rStyle w:val="22"/>
          <w:rFonts w:hint="eastAsia" w:ascii="方正仿宋_GBK" w:hAnsi="方正仿宋_GBK" w:eastAsia="方正仿宋_GBK" w:cs="方正仿宋_GBK"/>
          <w:b w:val="0"/>
          <w:bCs/>
          <w:color w:val="auto"/>
          <w:sz w:val="32"/>
          <w:szCs w:val="32"/>
          <w:shd w:val="clear" w:color="auto" w:fill="FFFFFF"/>
        </w:rPr>
        <w:t>年度本单位无公务接待费</w:t>
      </w:r>
      <w:r>
        <w:rPr>
          <w:rFonts w:ascii="方正仿宋_GBK" w:hAnsi="方正仿宋_GBK" w:eastAsia="方正仿宋_GBK" w:cs="方正仿宋_GBK"/>
          <w:color w:val="auto"/>
          <w:sz w:val="32"/>
          <w:szCs w:val="32"/>
          <w:shd w:val="clear" w:color="auto" w:fill="FFFFFF"/>
        </w:rPr>
        <w:t>。</w:t>
      </w:r>
    </w:p>
    <w:p w14:paraId="67E8896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A2D3B5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44DFEE12">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54234A6A">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12FB63AD">
      <w:pPr>
        <w:pStyle w:val="18"/>
        <w:autoSpaceDE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因我单位属于差额拨款事业单位，财政未保障我单位会议费和培训费。</w:t>
      </w:r>
    </w:p>
    <w:p w14:paraId="0128190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B0907EE">
      <w:pPr>
        <w:pStyle w:val="13"/>
        <w:autoSpaceDE w:val="0"/>
        <w:ind w:firstLine="643"/>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0"/>
          <w:szCs w:val="30"/>
          <w:shd w:val="clear" w:color="auto" w:fill="FFFFFF"/>
        </w:rPr>
        <w:t>我单</w:t>
      </w:r>
      <w:r>
        <w:rPr>
          <w:rFonts w:ascii="方正仿宋_GBK" w:hAnsi="方正仿宋_GBK" w:eastAsia="方正仿宋_GBK" w:cs="方正仿宋_GBK"/>
          <w:color w:val="auto"/>
          <w:sz w:val="32"/>
          <w:szCs w:val="32"/>
          <w:shd w:val="clear" w:color="auto" w:fill="FFFFFF"/>
        </w:rPr>
        <w:t>位属于差额拨款事业单位，财政未保障我单位机关运行经费。</w:t>
      </w:r>
    </w:p>
    <w:p w14:paraId="7D6C0CB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3E6A0A6">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5677BC2">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0339E36">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19.95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19.95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19.95万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19.95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val="en-US" w:eastAsia="zh-CN"/>
        </w:rPr>
        <w:t>检验科设备</w:t>
      </w:r>
      <w:r>
        <w:rPr>
          <w:rFonts w:ascii="方正仿宋_GBK" w:hAnsi="方正仿宋_GBK" w:eastAsia="方正仿宋_GBK" w:cs="方正仿宋_GBK"/>
          <w:color w:val="auto"/>
          <w:sz w:val="32"/>
          <w:szCs w:val="32"/>
          <w:shd w:val="clear" w:color="auto" w:fill="FFFFFF"/>
        </w:rPr>
        <w:t>。</w:t>
      </w:r>
    </w:p>
    <w:p w14:paraId="540EBEB0">
      <w:pPr>
        <w:pStyle w:val="8"/>
        <w:numPr>
          <w:ilvl w:val="0"/>
          <w:numId w:val="2"/>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14:paraId="4744F810">
      <w:pPr>
        <w:pStyle w:val="13"/>
        <w:numPr>
          <w:ilvl w:val="0"/>
          <w:numId w:val="3"/>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color w:val="auto"/>
          <w:sz w:val="32"/>
          <w:szCs w:val="32"/>
          <w:shd w:val="clear" w:color="auto" w:fill="FFFFFF"/>
        </w:rPr>
        <w:t>单位自评情况</w:t>
      </w:r>
    </w:p>
    <w:p w14:paraId="03B6D393">
      <w:pPr>
        <w:pStyle w:val="13"/>
        <w:numPr>
          <w:ilvl w:val="0"/>
          <w:numId w:val="0"/>
        </w:numPr>
        <w:autoSpaceDE w:val="0"/>
        <w:ind w:firstLine="640" w:firstLineChars="200"/>
        <w:rPr>
          <w:rFonts w:hint="eastAsia" w:ascii="楷体" w:hAnsi="楷体" w:eastAsia="楷体" w:cs="楷体"/>
          <w:b/>
          <w:bCs/>
          <w:color w:val="000000" w:themeColor="text1"/>
          <w:sz w:val="32"/>
          <w:szCs w:val="32"/>
          <w:highlight w:val="none"/>
          <w:shd w:val="clear" w:color="auto" w:fill="FFFFFF"/>
          <w14:textFill>
            <w14:solidFill>
              <w14:schemeClr w14:val="tx1"/>
            </w14:solidFill>
          </w14:textFill>
        </w:rPr>
      </w:pPr>
      <w:r>
        <w:rPr>
          <w:rFonts w:hint="eastAsia" w:ascii="方正仿宋_GBK" w:hAnsi="方正仿宋_GBK" w:eastAsia="方正仿宋_GBK" w:cs="方正仿宋_GBK"/>
          <w:color w:val="auto"/>
          <w:sz w:val="32"/>
          <w:szCs w:val="32"/>
          <w:highlight w:val="none"/>
          <w:shd w:val="clear" w:color="auto" w:fill="FFFFFF"/>
        </w:rPr>
        <w:t>根据预算绩效管理要求，我</w:t>
      </w:r>
      <w:r>
        <w:rPr>
          <w:rFonts w:hint="eastAsia"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单位</w:t>
      </w:r>
      <w:r>
        <w:rPr>
          <w:rFonts w:hint="eastAsia" w:ascii="方正仿宋_GBK" w:hAnsi="方正仿宋_GBK" w:eastAsia="方正仿宋_GBK" w:cs="方正仿宋_GBK"/>
          <w:color w:val="000000" w:themeColor="text1"/>
          <w:sz w:val="32"/>
          <w:szCs w:val="32"/>
          <w:highlight w:val="none"/>
          <w:shd w:val="clear" w:color="auto" w:fill="FFFFFF"/>
          <w:lang w:eastAsia="zh-CN"/>
          <w14:textFill>
            <w14:solidFill>
              <w14:schemeClr w14:val="tx1"/>
            </w14:solidFill>
          </w14:textFill>
        </w:rPr>
        <w:t>属于卫健委下属事业单位部门整体绩效评价由卫健委统一进行自评。我单位有</w:t>
      </w:r>
      <w:r>
        <w:rPr>
          <w:rFonts w:hint="eastAsia" w:ascii="方正仿宋_GBK" w:hAnsi="方正仿宋_GBK" w:eastAsia="方正仿宋_GBK" w:cs="方正仿宋_GBK"/>
          <w:color w:val="000000" w:themeColor="text1"/>
          <w:sz w:val="32"/>
          <w:szCs w:val="32"/>
          <w:highlight w:val="none"/>
          <w:shd w:val="clear" w:color="auto" w:fill="FFFFFF"/>
          <w:lang w:val="en-US" w:eastAsia="zh-CN"/>
          <w14:textFill>
            <w14:solidFill>
              <w14:schemeClr w14:val="tx1"/>
            </w14:solidFill>
          </w14:textFill>
        </w:rPr>
        <w:t>3个二级项目开展了绩效自评，涉及财政拨款项目支出资金77.86万元。</w:t>
      </w:r>
    </w:p>
    <w:tbl>
      <w:tblPr>
        <w:tblStyle w:val="9"/>
        <w:tblpPr w:leftFromText="180" w:rightFromText="180" w:vertAnchor="page" w:horzAnchor="page" w:tblpX="2097" w:tblpY="9412"/>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8"/>
        <w:gridCol w:w="687"/>
        <w:gridCol w:w="543"/>
        <w:gridCol w:w="966"/>
        <w:gridCol w:w="647"/>
        <w:gridCol w:w="682"/>
        <w:gridCol w:w="600"/>
        <w:gridCol w:w="745"/>
        <w:gridCol w:w="560"/>
        <w:gridCol w:w="732"/>
        <w:gridCol w:w="691"/>
      </w:tblGrid>
      <w:tr w14:paraId="6108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1F1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24"/>
                <w:szCs w:val="24"/>
                <w:u w:val="none"/>
                <w:lang w:val="en-US" w:eastAsia="zh-CN" w:bidi="ar"/>
              </w:rPr>
              <w:t>2023年度二级项目绩效自评表</w:t>
            </w:r>
          </w:p>
        </w:tc>
      </w:tr>
      <w:tr w14:paraId="1AA8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81BE">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auto"/>
                <w:kern w:val="0"/>
                <w:sz w:val="16"/>
                <w:szCs w:val="16"/>
                <w:u w:val="none"/>
                <w:lang w:val="en-US" w:eastAsia="zh-CN" w:bidi="ar"/>
              </w:rPr>
              <w:t>状态：业务审核已审</w:t>
            </w:r>
          </w:p>
        </w:tc>
      </w:tr>
      <w:tr w14:paraId="7439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F1D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63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基本公共卫生服务资金</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119E">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B1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50023822T000002015526</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EC02">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60C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8288">
            <w:pPr>
              <w:jc w:val="right"/>
              <w:rPr>
                <w:rFonts w:hint="eastAsia" w:ascii="宋体" w:hAnsi="宋体" w:eastAsia="宋体" w:cs="宋体"/>
                <w:b/>
                <w:bCs/>
                <w:i w:val="0"/>
                <w:iCs w:val="0"/>
                <w:color w:val="000000"/>
                <w:sz w:val="16"/>
                <w:szCs w:val="16"/>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998F">
            <w:pPr>
              <w:rPr>
                <w:rFonts w:hint="eastAsia" w:ascii="宋体" w:hAnsi="宋体" w:eastAsia="宋体" w:cs="宋体"/>
                <w:i w:val="0"/>
                <w:iCs w:val="0"/>
                <w:color w:val="000000"/>
                <w:sz w:val="16"/>
                <w:szCs w:val="16"/>
                <w:u w:val="none"/>
              </w:rPr>
            </w:pPr>
          </w:p>
        </w:tc>
      </w:tr>
      <w:tr w14:paraId="1DDF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DC20">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03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067-巫溪县卫生健康委员会</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C27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w:t>
            </w:r>
            <w:r>
              <w:rPr>
                <w:rFonts w:hint="eastAsia" w:cs="宋体"/>
                <w:b/>
                <w:bCs/>
                <w:i w:val="0"/>
                <w:iCs w:val="0"/>
                <w:color w:val="000000"/>
                <w:kern w:val="0"/>
                <w:sz w:val="16"/>
                <w:szCs w:val="16"/>
                <w:u w:val="none"/>
                <w:lang w:val="en-US" w:eastAsia="zh-CN" w:bidi="ar"/>
              </w:rPr>
              <w:t>科</w:t>
            </w:r>
            <w:r>
              <w:rPr>
                <w:rFonts w:hint="eastAsia" w:ascii="宋体" w:hAnsi="宋体" w:eastAsia="宋体" w:cs="宋体"/>
                <w:b/>
                <w:bCs/>
                <w:i w:val="0"/>
                <w:iCs w:val="0"/>
                <w:color w:val="000000"/>
                <w:kern w:val="0"/>
                <w:sz w:val="16"/>
                <w:szCs w:val="16"/>
                <w:u w:val="none"/>
                <w:lang w:val="en-US" w:eastAsia="zh-CN" w:bidi="ar"/>
              </w:rPr>
              <w:t>室：</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0D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006-社保科</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72FC">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D1A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bookmarkStart w:id="0" w:name="_GoBack"/>
            <w:bookmarkEnd w:id="0"/>
            <w:r>
              <w:rPr>
                <w:rFonts w:hint="eastAsia" w:ascii="宋体" w:hAnsi="宋体" w:eastAsia="宋体" w:cs="宋体"/>
                <w:i w:val="0"/>
                <w:iCs w:val="0"/>
                <w:color w:val="000000"/>
                <w:kern w:val="0"/>
                <w:sz w:val="16"/>
                <w:szCs w:val="16"/>
                <w:u w:val="none"/>
                <w:lang w:val="en-US" w:eastAsia="zh-CN" w:bidi="ar"/>
              </w:rPr>
              <w:t>谢静</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805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B6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18875332345</w:t>
            </w:r>
          </w:p>
        </w:tc>
      </w:tr>
      <w:tr w14:paraId="60661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DED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32B2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9AE0">
            <w:pPr>
              <w:jc w:val="center"/>
              <w:rPr>
                <w:rFonts w:hint="eastAsia" w:ascii="宋体" w:hAnsi="宋体" w:eastAsia="宋体" w:cs="宋体"/>
                <w:i w:val="0"/>
                <w:iCs w:val="0"/>
                <w:color w:val="000000"/>
                <w:sz w:val="16"/>
                <w:szCs w:val="16"/>
                <w:u w:val="none"/>
              </w:rPr>
            </w:pP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E98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0D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183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E8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867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8FF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654B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3" w:type="pct"/>
            <w:tcBorders>
              <w:top w:val="single" w:color="000000" w:sz="4" w:space="0"/>
              <w:left w:val="single" w:color="000000" w:sz="4" w:space="0"/>
              <w:bottom w:val="single" w:color="000000" w:sz="4" w:space="0"/>
              <w:right w:val="nil"/>
            </w:tcBorders>
            <w:shd w:val="clear" w:color="auto" w:fill="auto"/>
            <w:vAlign w:val="center"/>
          </w:tcPr>
          <w:p w14:paraId="7A73F2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402" w:type="pct"/>
            <w:tcBorders>
              <w:top w:val="single" w:color="000000" w:sz="4" w:space="0"/>
              <w:left w:val="nil"/>
              <w:bottom w:val="single" w:color="000000" w:sz="4" w:space="0"/>
              <w:right w:val="single" w:color="000000" w:sz="4" w:space="0"/>
            </w:tcBorders>
            <w:shd w:val="clear" w:color="auto" w:fill="auto"/>
            <w:noWrap/>
            <w:vAlign w:val="center"/>
          </w:tcPr>
          <w:p w14:paraId="1752038D">
            <w:pPr>
              <w:rPr>
                <w:rFonts w:hint="eastAsia" w:ascii="宋体" w:hAnsi="宋体" w:eastAsia="宋体" w:cs="宋体"/>
                <w:i w:val="0"/>
                <w:iCs w:val="0"/>
                <w:color w:val="000000"/>
                <w:sz w:val="16"/>
                <w:szCs w:val="16"/>
                <w:u w:val="none"/>
              </w:rPr>
            </w:pPr>
          </w:p>
        </w:tc>
        <w:tc>
          <w:tcPr>
            <w:tcW w:w="318" w:type="pct"/>
            <w:tcBorders>
              <w:top w:val="single" w:color="000000" w:sz="4" w:space="0"/>
              <w:left w:val="single" w:color="000000" w:sz="4" w:space="0"/>
              <w:bottom w:val="single" w:color="000000" w:sz="4" w:space="0"/>
              <w:right w:val="nil"/>
            </w:tcBorders>
            <w:shd w:val="clear" w:color="auto" w:fill="auto"/>
            <w:noWrap/>
            <w:vAlign w:val="center"/>
          </w:tcPr>
          <w:p w14:paraId="76EA9944">
            <w:pPr>
              <w:rPr>
                <w:rFonts w:hint="eastAsia" w:ascii="宋体" w:hAnsi="宋体" w:eastAsia="宋体" w:cs="宋体"/>
                <w:i w:val="0"/>
                <w:iCs w:val="0"/>
                <w:color w:val="000000"/>
                <w:sz w:val="16"/>
                <w:szCs w:val="16"/>
                <w:u w:val="none"/>
              </w:rPr>
            </w:pP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339E3CE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1CF905B2">
            <w:pPr>
              <w:rPr>
                <w:rFonts w:hint="eastAsia" w:ascii="宋体" w:hAnsi="宋体" w:eastAsia="宋体" w:cs="宋体"/>
                <w:i w:val="0"/>
                <w:iCs w:val="0"/>
                <w:color w:val="000000"/>
                <w:sz w:val="16"/>
                <w:szCs w:val="16"/>
                <w:u w:val="none"/>
              </w:rPr>
            </w:pPr>
          </w:p>
        </w:tc>
        <w:tc>
          <w:tcPr>
            <w:tcW w:w="399" w:type="pct"/>
            <w:tcBorders>
              <w:top w:val="single" w:color="000000" w:sz="4" w:space="0"/>
              <w:left w:val="nil"/>
              <w:bottom w:val="single" w:color="000000" w:sz="4" w:space="0"/>
              <w:right w:val="single" w:color="000000" w:sz="4" w:space="0"/>
            </w:tcBorders>
            <w:shd w:val="clear" w:color="auto" w:fill="auto"/>
            <w:vAlign w:val="center"/>
          </w:tcPr>
          <w:p w14:paraId="047A33B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69.57</w:t>
            </w:r>
            <w:r>
              <w:rPr>
                <w:rFonts w:hint="eastAsia" w:ascii="宋体" w:hAnsi="宋体" w:eastAsia="宋体" w:cs="宋体"/>
                <w:i w:val="0"/>
                <w:iCs w:val="0"/>
                <w:color w:val="000000"/>
                <w:kern w:val="0"/>
                <w:sz w:val="16"/>
                <w:szCs w:val="16"/>
                <w:u w:val="none"/>
                <w:lang w:val="en-US" w:eastAsia="zh-CN" w:bidi="ar"/>
              </w:rPr>
              <w:t xml:space="preserve"> </w:t>
            </w:r>
          </w:p>
        </w:tc>
        <w:tc>
          <w:tcPr>
            <w:tcW w:w="351" w:type="pct"/>
            <w:tcBorders>
              <w:top w:val="single" w:color="000000" w:sz="4" w:space="0"/>
              <w:left w:val="single" w:color="000000" w:sz="4" w:space="0"/>
              <w:bottom w:val="single" w:color="000000" w:sz="4" w:space="0"/>
              <w:right w:val="nil"/>
            </w:tcBorders>
            <w:shd w:val="clear" w:color="auto" w:fill="auto"/>
            <w:noWrap/>
            <w:vAlign w:val="center"/>
          </w:tcPr>
          <w:p w14:paraId="14562D4C">
            <w:pPr>
              <w:rPr>
                <w:rFonts w:hint="eastAsia" w:ascii="宋体" w:hAnsi="宋体" w:eastAsia="宋体" w:cs="宋体"/>
                <w:i w:val="0"/>
                <w:iCs w:val="0"/>
                <w:color w:val="000000"/>
                <w:sz w:val="16"/>
                <w:szCs w:val="16"/>
                <w:u w:val="none"/>
              </w:rPr>
            </w:pPr>
          </w:p>
        </w:tc>
        <w:tc>
          <w:tcPr>
            <w:tcW w:w="436" w:type="pct"/>
            <w:tcBorders>
              <w:top w:val="single" w:color="000000" w:sz="4" w:space="0"/>
              <w:left w:val="nil"/>
              <w:bottom w:val="single" w:color="000000" w:sz="4" w:space="0"/>
              <w:right w:val="single" w:color="000000" w:sz="4" w:space="0"/>
            </w:tcBorders>
            <w:shd w:val="clear" w:color="auto" w:fill="auto"/>
            <w:noWrap/>
            <w:vAlign w:val="center"/>
          </w:tcPr>
          <w:p w14:paraId="6E1F2936">
            <w:pPr>
              <w:keepNext w:val="0"/>
              <w:keepLines w:val="0"/>
              <w:widowControl/>
              <w:suppressLineNumbers w:val="0"/>
              <w:jc w:val="both"/>
              <w:textAlignment w:val="center"/>
              <w:rPr>
                <w:rFonts w:hint="eastAsia" w:ascii="宋体" w:hAnsi="宋体" w:eastAsia="宋体" w:cs="宋体"/>
                <w:i w:val="0"/>
                <w:iCs w:val="0"/>
                <w:color w:val="000000"/>
                <w:sz w:val="16"/>
                <w:szCs w:val="16"/>
                <w:u w:val="none"/>
                <w:lang w:val="en-US" w:eastAsia="zh-CN" w:bidi="ar-SA"/>
              </w:rPr>
            </w:pPr>
            <w:r>
              <w:rPr>
                <w:rFonts w:hint="eastAsia" w:cs="宋体"/>
                <w:i w:val="0"/>
                <w:iCs w:val="0"/>
                <w:color w:val="000000"/>
                <w:kern w:val="0"/>
                <w:sz w:val="16"/>
                <w:szCs w:val="16"/>
                <w:u w:val="none"/>
                <w:lang w:val="en-US" w:eastAsia="zh-CN" w:bidi="ar"/>
              </w:rPr>
              <w:t>69.57</w:t>
            </w:r>
            <w:r>
              <w:rPr>
                <w:rFonts w:hint="eastAsia" w:ascii="宋体" w:hAnsi="宋体" w:eastAsia="宋体" w:cs="宋体"/>
                <w:i w:val="0"/>
                <w:iCs w:val="0"/>
                <w:color w:val="000000"/>
                <w:kern w:val="0"/>
                <w:sz w:val="16"/>
                <w:szCs w:val="16"/>
                <w:u w:val="none"/>
                <w:lang w:val="en-US" w:eastAsia="zh-CN" w:bidi="ar"/>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28B8">
            <w:pPr>
              <w:rPr>
                <w:rFonts w:hint="eastAsia" w:ascii="宋体" w:hAnsi="宋体" w:eastAsia="宋体" w:cs="宋体"/>
                <w:i w:val="0"/>
                <w:iCs w:val="0"/>
                <w:color w:val="000000"/>
                <w:sz w:val="16"/>
                <w:szCs w:val="16"/>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2976">
            <w:pPr>
              <w:rPr>
                <w:rFonts w:hint="eastAsia" w:ascii="宋体" w:hAnsi="宋体" w:eastAsia="宋体" w:cs="宋体"/>
                <w:i w:val="0"/>
                <w:iCs w:val="0"/>
                <w:color w:val="000000"/>
                <w:sz w:val="16"/>
                <w:szCs w:val="16"/>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DCA6">
            <w:pPr>
              <w:jc w:val="right"/>
              <w:rPr>
                <w:rFonts w:hint="eastAsia" w:ascii="宋体" w:hAnsi="宋体" w:eastAsia="宋体" w:cs="宋体"/>
                <w:i w:val="0"/>
                <w:iCs w:val="0"/>
                <w:color w:val="000000"/>
                <w:sz w:val="16"/>
                <w:szCs w:val="16"/>
                <w:u w:val="none"/>
              </w:rPr>
            </w:pPr>
          </w:p>
        </w:tc>
      </w:tr>
      <w:tr w14:paraId="789B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3" w:type="pct"/>
            <w:tcBorders>
              <w:top w:val="single" w:color="000000" w:sz="4" w:space="0"/>
              <w:left w:val="single" w:color="000000" w:sz="4" w:space="0"/>
              <w:bottom w:val="single" w:color="000000" w:sz="4" w:space="0"/>
              <w:right w:val="nil"/>
            </w:tcBorders>
            <w:shd w:val="clear" w:color="auto" w:fill="auto"/>
            <w:vAlign w:val="center"/>
          </w:tcPr>
          <w:p w14:paraId="3B0F96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402" w:type="pct"/>
            <w:tcBorders>
              <w:top w:val="single" w:color="000000" w:sz="4" w:space="0"/>
              <w:left w:val="nil"/>
              <w:bottom w:val="single" w:color="000000" w:sz="4" w:space="0"/>
              <w:right w:val="single" w:color="000000" w:sz="4" w:space="0"/>
            </w:tcBorders>
            <w:shd w:val="clear" w:color="auto" w:fill="auto"/>
            <w:noWrap/>
            <w:vAlign w:val="center"/>
          </w:tcPr>
          <w:p w14:paraId="324C4130">
            <w:pPr>
              <w:rPr>
                <w:rFonts w:hint="eastAsia" w:ascii="宋体" w:hAnsi="宋体" w:eastAsia="宋体" w:cs="宋体"/>
                <w:i w:val="0"/>
                <w:iCs w:val="0"/>
                <w:color w:val="000000"/>
                <w:sz w:val="16"/>
                <w:szCs w:val="16"/>
                <w:u w:val="none"/>
              </w:rPr>
            </w:pPr>
          </w:p>
        </w:tc>
        <w:tc>
          <w:tcPr>
            <w:tcW w:w="318" w:type="pct"/>
            <w:tcBorders>
              <w:top w:val="single" w:color="000000" w:sz="4" w:space="0"/>
              <w:left w:val="single" w:color="000000" w:sz="4" w:space="0"/>
              <w:bottom w:val="single" w:color="000000" w:sz="4" w:space="0"/>
              <w:right w:val="nil"/>
            </w:tcBorders>
            <w:shd w:val="clear" w:color="auto" w:fill="auto"/>
            <w:noWrap/>
            <w:vAlign w:val="center"/>
          </w:tcPr>
          <w:p w14:paraId="725A5B1F">
            <w:pPr>
              <w:rPr>
                <w:rFonts w:hint="eastAsia" w:ascii="宋体" w:hAnsi="宋体" w:eastAsia="宋体" w:cs="宋体"/>
                <w:i w:val="0"/>
                <w:iCs w:val="0"/>
                <w:color w:val="000000"/>
                <w:sz w:val="16"/>
                <w:szCs w:val="16"/>
                <w:u w:val="none"/>
              </w:rPr>
            </w:pP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7832FF6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57C819FD">
            <w:pPr>
              <w:rPr>
                <w:rFonts w:hint="eastAsia" w:ascii="宋体" w:hAnsi="宋体" w:eastAsia="宋体" w:cs="宋体"/>
                <w:i w:val="0"/>
                <w:iCs w:val="0"/>
                <w:color w:val="000000"/>
                <w:sz w:val="16"/>
                <w:szCs w:val="16"/>
                <w:u w:val="none"/>
              </w:rPr>
            </w:pPr>
          </w:p>
        </w:tc>
        <w:tc>
          <w:tcPr>
            <w:tcW w:w="399" w:type="pct"/>
            <w:tcBorders>
              <w:top w:val="single" w:color="000000" w:sz="4" w:space="0"/>
              <w:left w:val="nil"/>
              <w:bottom w:val="single" w:color="000000" w:sz="4" w:space="0"/>
              <w:right w:val="single" w:color="000000" w:sz="4" w:space="0"/>
            </w:tcBorders>
            <w:shd w:val="clear" w:color="auto" w:fill="auto"/>
            <w:vAlign w:val="center"/>
          </w:tcPr>
          <w:p w14:paraId="14A066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69.57</w:t>
            </w:r>
            <w:r>
              <w:rPr>
                <w:rFonts w:hint="eastAsia" w:ascii="宋体" w:hAnsi="宋体" w:eastAsia="宋体" w:cs="宋体"/>
                <w:i w:val="0"/>
                <w:iCs w:val="0"/>
                <w:color w:val="000000"/>
                <w:kern w:val="0"/>
                <w:sz w:val="16"/>
                <w:szCs w:val="16"/>
                <w:u w:val="none"/>
                <w:lang w:val="en-US" w:eastAsia="zh-CN" w:bidi="ar"/>
              </w:rPr>
              <w:t xml:space="preserve"> </w:t>
            </w:r>
          </w:p>
        </w:tc>
        <w:tc>
          <w:tcPr>
            <w:tcW w:w="351" w:type="pct"/>
            <w:tcBorders>
              <w:top w:val="single" w:color="000000" w:sz="4" w:space="0"/>
              <w:left w:val="single" w:color="000000" w:sz="4" w:space="0"/>
              <w:bottom w:val="single" w:color="000000" w:sz="4" w:space="0"/>
              <w:right w:val="nil"/>
            </w:tcBorders>
            <w:shd w:val="clear" w:color="auto" w:fill="auto"/>
            <w:noWrap/>
            <w:vAlign w:val="center"/>
          </w:tcPr>
          <w:p w14:paraId="0353BFF6">
            <w:pPr>
              <w:rPr>
                <w:rFonts w:hint="eastAsia" w:ascii="宋体" w:hAnsi="宋体" w:eastAsia="宋体" w:cs="宋体"/>
                <w:i w:val="0"/>
                <w:iCs w:val="0"/>
                <w:color w:val="000000"/>
                <w:sz w:val="16"/>
                <w:szCs w:val="16"/>
                <w:u w:val="none"/>
              </w:rPr>
            </w:pPr>
          </w:p>
        </w:tc>
        <w:tc>
          <w:tcPr>
            <w:tcW w:w="436" w:type="pct"/>
            <w:tcBorders>
              <w:top w:val="single" w:color="000000" w:sz="4" w:space="0"/>
              <w:left w:val="nil"/>
              <w:bottom w:val="single" w:color="000000" w:sz="4" w:space="0"/>
              <w:right w:val="single" w:color="000000" w:sz="4" w:space="0"/>
            </w:tcBorders>
            <w:shd w:val="clear" w:color="auto" w:fill="auto"/>
            <w:noWrap/>
            <w:vAlign w:val="center"/>
          </w:tcPr>
          <w:p w14:paraId="53A05FF3">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bidi="ar-SA"/>
              </w:rPr>
            </w:pPr>
            <w:r>
              <w:rPr>
                <w:rFonts w:hint="eastAsia" w:cs="宋体"/>
                <w:i w:val="0"/>
                <w:iCs w:val="0"/>
                <w:color w:val="000000"/>
                <w:kern w:val="0"/>
                <w:sz w:val="16"/>
                <w:szCs w:val="16"/>
                <w:u w:val="none"/>
                <w:lang w:val="en-US" w:eastAsia="zh-CN" w:bidi="ar"/>
              </w:rPr>
              <w:t>69.57</w:t>
            </w:r>
            <w:r>
              <w:rPr>
                <w:rFonts w:hint="eastAsia" w:ascii="宋体" w:hAnsi="宋体" w:eastAsia="宋体" w:cs="宋体"/>
                <w:i w:val="0"/>
                <w:iCs w:val="0"/>
                <w:color w:val="000000"/>
                <w:kern w:val="0"/>
                <w:sz w:val="16"/>
                <w:szCs w:val="16"/>
                <w:u w:val="none"/>
                <w:lang w:val="en-US" w:eastAsia="zh-CN" w:bidi="ar"/>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55C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6D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8CA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510F2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3" w:type="pct"/>
            <w:tcBorders>
              <w:top w:val="single" w:color="000000" w:sz="4" w:space="0"/>
              <w:left w:val="single" w:color="000000" w:sz="4" w:space="0"/>
              <w:bottom w:val="single" w:color="000000" w:sz="4" w:space="0"/>
              <w:right w:val="nil"/>
            </w:tcBorders>
            <w:shd w:val="clear" w:color="auto" w:fill="auto"/>
            <w:vAlign w:val="center"/>
          </w:tcPr>
          <w:p w14:paraId="4BFF74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402" w:type="pct"/>
            <w:tcBorders>
              <w:top w:val="single" w:color="000000" w:sz="4" w:space="0"/>
              <w:left w:val="nil"/>
              <w:bottom w:val="single" w:color="000000" w:sz="4" w:space="0"/>
              <w:right w:val="single" w:color="000000" w:sz="4" w:space="0"/>
            </w:tcBorders>
            <w:shd w:val="clear" w:color="auto" w:fill="auto"/>
            <w:noWrap/>
            <w:vAlign w:val="center"/>
          </w:tcPr>
          <w:p w14:paraId="571DDDF8">
            <w:pPr>
              <w:rPr>
                <w:rFonts w:hint="eastAsia" w:ascii="宋体" w:hAnsi="宋体" w:eastAsia="宋体" w:cs="宋体"/>
                <w:i w:val="0"/>
                <w:iCs w:val="0"/>
                <w:color w:val="000000"/>
                <w:sz w:val="16"/>
                <w:szCs w:val="16"/>
                <w:u w:val="none"/>
              </w:rPr>
            </w:pPr>
          </w:p>
        </w:tc>
        <w:tc>
          <w:tcPr>
            <w:tcW w:w="318" w:type="pct"/>
            <w:tcBorders>
              <w:top w:val="single" w:color="000000" w:sz="4" w:space="0"/>
              <w:left w:val="single" w:color="000000" w:sz="4" w:space="0"/>
              <w:bottom w:val="single" w:color="000000" w:sz="4" w:space="0"/>
              <w:right w:val="nil"/>
            </w:tcBorders>
            <w:shd w:val="clear" w:color="auto" w:fill="auto"/>
            <w:noWrap/>
            <w:vAlign w:val="center"/>
          </w:tcPr>
          <w:p w14:paraId="43787937">
            <w:pPr>
              <w:rPr>
                <w:rFonts w:hint="eastAsia" w:ascii="宋体" w:hAnsi="宋体" w:eastAsia="宋体" w:cs="宋体"/>
                <w:i w:val="0"/>
                <w:iCs w:val="0"/>
                <w:color w:val="000000"/>
                <w:sz w:val="16"/>
                <w:szCs w:val="16"/>
                <w:u w:val="none"/>
              </w:rPr>
            </w:pP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0431C2B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4E3339C5">
            <w:pPr>
              <w:rPr>
                <w:rFonts w:hint="eastAsia" w:ascii="宋体" w:hAnsi="宋体" w:eastAsia="宋体" w:cs="宋体"/>
                <w:i w:val="0"/>
                <w:iCs w:val="0"/>
                <w:color w:val="000000"/>
                <w:sz w:val="16"/>
                <w:szCs w:val="16"/>
                <w:u w:val="none"/>
              </w:rPr>
            </w:pPr>
          </w:p>
        </w:tc>
        <w:tc>
          <w:tcPr>
            <w:tcW w:w="399" w:type="pct"/>
            <w:tcBorders>
              <w:top w:val="single" w:color="000000" w:sz="4" w:space="0"/>
              <w:left w:val="nil"/>
              <w:bottom w:val="single" w:color="000000" w:sz="4" w:space="0"/>
              <w:right w:val="single" w:color="000000" w:sz="4" w:space="0"/>
            </w:tcBorders>
            <w:shd w:val="clear" w:color="auto" w:fill="auto"/>
            <w:vAlign w:val="center"/>
          </w:tcPr>
          <w:p w14:paraId="2521AE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cs="宋体"/>
                <w:i w:val="0"/>
                <w:iCs w:val="0"/>
                <w:color w:val="000000"/>
                <w:kern w:val="0"/>
                <w:sz w:val="16"/>
                <w:szCs w:val="16"/>
                <w:u w:val="none"/>
                <w:lang w:val="en-US" w:eastAsia="zh-CN" w:bidi="ar"/>
              </w:rPr>
              <w:t>69.57</w:t>
            </w:r>
            <w:r>
              <w:rPr>
                <w:rFonts w:hint="eastAsia" w:ascii="宋体" w:hAnsi="宋体" w:eastAsia="宋体" w:cs="宋体"/>
                <w:i w:val="0"/>
                <w:iCs w:val="0"/>
                <w:color w:val="000000"/>
                <w:kern w:val="0"/>
                <w:sz w:val="16"/>
                <w:szCs w:val="16"/>
                <w:u w:val="none"/>
                <w:lang w:val="en-US" w:eastAsia="zh-CN" w:bidi="ar"/>
              </w:rPr>
              <w:t xml:space="preserve"> </w:t>
            </w:r>
          </w:p>
        </w:tc>
        <w:tc>
          <w:tcPr>
            <w:tcW w:w="351" w:type="pct"/>
            <w:tcBorders>
              <w:top w:val="single" w:color="000000" w:sz="4" w:space="0"/>
              <w:left w:val="single" w:color="000000" w:sz="4" w:space="0"/>
              <w:bottom w:val="single" w:color="000000" w:sz="4" w:space="0"/>
              <w:right w:val="nil"/>
            </w:tcBorders>
            <w:shd w:val="clear" w:color="auto" w:fill="auto"/>
            <w:noWrap/>
            <w:vAlign w:val="center"/>
          </w:tcPr>
          <w:p w14:paraId="67D55C88">
            <w:pPr>
              <w:rPr>
                <w:rFonts w:hint="eastAsia" w:ascii="宋体" w:hAnsi="宋体" w:eastAsia="宋体" w:cs="宋体"/>
                <w:i w:val="0"/>
                <w:iCs w:val="0"/>
                <w:color w:val="000000"/>
                <w:sz w:val="16"/>
                <w:szCs w:val="16"/>
                <w:u w:val="none"/>
              </w:rPr>
            </w:pPr>
          </w:p>
        </w:tc>
        <w:tc>
          <w:tcPr>
            <w:tcW w:w="436" w:type="pct"/>
            <w:tcBorders>
              <w:top w:val="single" w:color="000000" w:sz="4" w:space="0"/>
              <w:left w:val="nil"/>
              <w:bottom w:val="single" w:color="000000" w:sz="4" w:space="0"/>
              <w:right w:val="single" w:color="000000" w:sz="4" w:space="0"/>
            </w:tcBorders>
            <w:shd w:val="clear" w:color="auto" w:fill="auto"/>
            <w:noWrap/>
            <w:vAlign w:val="center"/>
          </w:tcPr>
          <w:p w14:paraId="6462C5D4">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bidi="ar-SA"/>
              </w:rPr>
            </w:pPr>
            <w:r>
              <w:rPr>
                <w:rFonts w:hint="eastAsia" w:cs="宋体"/>
                <w:i w:val="0"/>
                <w:iCs w:val="0"/>
                <w:color w:val="000000"/>
                <w:kern w:val="0"/>
                <w:sz w:val="16"/>
                <w:szCs w:val="16"/>
                <w:u w:val="none"/>
                <w:lang w:val="en-US" w:eastAsia="zh-CN" w:bidi="ar"/>
              </w:rPr>
              <w:t>69.57</w:t>
            </w:r>
            <w:r>
              <w:rPr>
                <w:rFonts w:hint="eastAsia" w:ascii="宋体" w:hAnsi="宋体" w:eastAsia="宋体" w:cs="宋体"/>
                <w:i w:val="0"/>
                <w:iCs w:val="0"/>
                <w:color w:val="000000"/>
                <w:kern w:val="0"/>
                <w:sz w:val="16"/>
                <w:szCs w:val="16"/>
                <w:u w:val="none"/>
                <w:lang w:val="en-US" w:eastAsia="zh-CN" w:bidi="ar"/>
              </w:rPr>
              <w:t xml:space="preserve">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C7C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2F21">
            <w:pPr>
              <w:rPr>
                <w:rFonts w:hint="eastAsia" w:ascii="宋体" w:hAnsi="宋体" w:eastAsia="宋体" w:cs="宋体"/>
                <w:i w:val="0"/>
                <w:iCs w:val="0"/>
                <w:color w:val="000000"/>
                <w:sz w:val="16"/>
                <w:szCs w:val="16"/>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6A80">
            <w:pPr>
              <w:jc w:val="right"/>
              <w:rPr>
                <w:rFonts w:hint="eastAsia" w:ascii="宋体" w:hAnsi="宋体" w:eastAsia="宋体" w:cs="宋体"/>
                <w:i w:val="0"/>
                <w:iCs w:val="0"/>
                <w:color w:val="000000"/>
                <w:sz w:val="16"/>
                <w:szCs w:val="16"/>
                <w:u w:val="none"/>
              </w:rPr>
            </w:pPr>
          </w:p>
        </w:tc>
      </w:tr>
      <w:tr w14:paraId="110C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94DD">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229F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56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5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05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353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3943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22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00B32B">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1.免费向城乡居民提供基本公共卫生服务。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开展对重点疾病及危害因素监测，有效控制疾病流行，为制定相关政策提供科学依据。保持重点地方病防治措施全面落实。开展职业病监测，最大限度的保护放射工作人员、患者和公众的权益。同时推进妇幼卫生、健康素养促进、医养结合和老年人健康服务、卫生应急、计划生育等方面工作。</w:t>
            </w:r>
          </w:p>
        </w:tc>
        <w:tc>
          <w:tcPr>
            <w:tcW w:w="156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77A46D0">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1.免费向城乡居民提供基本公共卫生服务。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开展对重点疾病及危害因素监测，有效控制疾病流行，为制定相关政策提供科学依据。保持重点地方病防治措施全面落实。开展职业病监测，最大限度的保护放射工作人员、患者和公众的权益。同时推进妇幼卫生、健康素养促进、医养结合和老年人健康服务、卫生应急、计划生育等方面工作。</w:t>
            </w: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AA89BE">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1.免费向城乡居民提供基本公共卫生服务。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开展对重点疾病及危害因素监测，有效控制疾病流行，为制定相关政策提供科学依据。保持重点地方病防治措施全面落实。开展职业病监测，最大限度的保护放射工作人员、患者和公众的权益。同时推进妇幼卫生、健康素养促进、医养结合和老年人健康服务、卫生应急、计划生育等方面工作。</w:t>
            </w:r>
          </w:p>
        </w:tc>
      </w:tr>
      <w:tr w14:paraId="3A68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02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2DE3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2A6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A54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AEA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A7E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F8C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824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295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60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B90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FA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AB6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1DD2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3A7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高血压患者基层规范管理率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E06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454A">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1B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B6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19C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21C7">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E1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65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82ED">
            <w:pPr>
              <w:jc w:val="center"/>
              <w:rPr>
                <w:rFonts w:hint="eastAsia" w:ascii="宋体" w:hAnsi="宋体" w:eastAsia="宋体" w:cs="宋体"/>
                <w:i w:val="0"/>
                <w:iCs w:val="0"/>
                <w:color w:val="000000"/>
                <w:sz w:val="16"/>
                <w:szCs w:val="16"/>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E5BE">
            <w:pPr>
              <w:jc w:val="left"/>
              <w:rPr>
                <w:rFonts w:hint="eastAsia" w:ascii="宋体" w:hAnsi="宋体" w:eastAsia="宋体" w:cs="宋体"/>
                <w:i w:val="0"/>
                <w:iCs w:val="0"/>
                <w:color w:val="000000"/>
                <w:sz w:val="16"/>
                <w:szCs w:val="16"/>
                <w:u w:val="none"/>
              </w:rPr>
            </w:pPr>
          </w:p>
        </w:tc>
      </w:tr>
      <w:tr w14:paraId="5997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3296">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居民健康素养水平</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A69C">
            <w:pPr>
              <w:jc w:val="center"/>
              <w:rPr>
                <w:rFonts w:hint="eastAsia" w:ascii="宋体" w:hAnsi="宋体" w:eastAsia="宋体" w:cs="宋体"/>
                <w:i w:val="0"/>
                <w:iCs w:val="0"/>
                <w:color w:val="000000"/>
                <w:sz w:val="16"/>
                <w:szCs w:val="16"/>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E855">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B0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有效改善</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A4F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DD2B">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261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A3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7E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E8CC">
            <w:pPr>
              <w:jc w:val="center"/>
              <w:rPr>
                <w:rFonts w:hint="eastAsia" w:ascii="宋体" w:hAnsi="宋体" w:eastAsia="宋体" w:cs="宋体"/>
                <w:i w:val="0"/>
                <w:iCs w:val="0"/>
                <w:color w:val="000000"/>
                <w:sz w:val="16"/>
                <w:szCs w:val="16"/>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D782">
            <w:pPr>
              <w:jc w:val="left"/>
              <w:rPr>
                <w:rFonts w:hint="eastAsia" w:ascii="宋体" w:hAnsi="宋体" w:eastAsia="宋体" w:cs="宋体"/>
                <w:i w:val="0"/>
                <w:iCs w:val="0"/>
                <w:color w:val="000000"/>
                <w:sz w:val="16"/>
                <w:szCs w:val="16"/>
                <w:u w:val="none"/>
              </w:rPr>
            </w:pPr>
          </w:p>
        </w:tc>
      </w:tr>
      <w:tr w14:paraId="4224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3F37">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城乡居民对基本公共卫生服务满意度</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E8ED">
            <w:pPr>
              <w:jc w:val="center"/>
              <w:rPr>
                <w:rFonts w:hint="eastAsia" w:ascii="宋体" w:hAnsi="宋体" w:eastAsia="宋体" w:cs="宋体"/>
                <w:i w:val="0"/>
                <w:iCs w:val="0"/>
                <w:color w:val="000000"/>
                <w:sz w:val="16"/>
                <w:szCs w:val="16"/>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8A2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15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有所增加</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F82E">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06BF">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25C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40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FA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58C3">
            <w:pPr>
              <w:jc w:val="center"/>
              <w:rPr>
                <w:rFonts w:hint="eastAsia" w:ascii="宋体" w:hAnsi="宋体" w:eastAsia="宋体" w:cs="宋体"/>
                <w:i w:val="0"/>
                <w:iCs w:val="0"/>
                <w:color w:val="000000"/>
                <w:sz w:val="16"/>
                <w:szCs w:val="16"/>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FDA9">
            <w:pPr>
              <w:jc w:val="left"/>
              <w:rPr>
                <w:rFonts w:hint="eastAsia" w:ascii="宋体" w:hAnsi="宋体" w:eastAsia="宋体" w:cs="宋体"/>
                <w:i w:val="0"/>
                <w:iCs w:val="0"/>
                <w:color w:val="000000"/>
                <w:sz w:val="16"/>
                <w:szCs w:val="16"/>
                <w:u w:val="none"/>
              </w:rPr>
            </w:pPr>
          </w:p>
        </w:tc>
      </w:tr>
    </w:tbl>
    <w:p w14:paraId="6E6BB424">
      <w:pPr>
        <w:pStyle w:val="13"/>
        <w:numPr>
          <w:ilvl w:val="0"/>
          <w:numId w:val="4"/>
        </w:numPr>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单位绩效评价情况</w:t>
      </w:r>
    </w:p>
    <w:p w14:paraId="32E88BDC">
      <w:pPr>
        <w:pStyle w:val="13"/>
        <w:autoSpaceDE w:val="0"/>
        <w:ind w:firstLine="643"/>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58A7F2DB">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F294B7F">
      <w:pPr>
        <w:pStyle w:val="13"/>
        <w:autoSpaceDE w:val="0"/>
        <w:ind w:firstLine="643"/>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14:paraId="28C437BA">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72BCA19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43F827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99E58D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BDE13D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DCC528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279A25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221A8B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5B500A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F6457F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82246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88EEDA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A675504">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F5FC8C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E9D339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9794D6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A4A866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F0020C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C67B63D">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18850104">
      <w:pPr>
        <w:pStyle w:val="13"/>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2130014E">
      <w:pPr>
        <w:pStyle w:val="14"/>
        <w:keepNext w:val="0"/>
        <w:keepLines w:val="0"/>
        <w:widowControl/>
        <w:suppressLineNumbers w:val="0"/>
        <w:autoSpaceDE w:val="0"/>
        <w:autoSpaceDN/>
        <w:spacing w:before="0" w:beforeAutospacing="0" w:line="600" w:lineRule="exact"/>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lang w:val="en-US" w:eastAsia="zh-CN"/>
        </w:rPr>
        <w:t xml:space="preserve">胡前敏   </w:t>
      </w:r>
      <w:r>
        <w:rPr>
          <w:rFonts w:hint="eastAsia" w:ascii="方正仿宋_GBK" w:hAnsi="方正仿宋_GBK" w:eastAsia="方正仿宋_GBK" w:cs="方正仿宋_GBK"/>
          <w:kern w:val="0"/>
          <w:sz w:val="32"/>
          <w:szCs w:val="32"/>
          <w:shd w:val="clear" w:fill="FFFFFF"/>
        </w:rPr>
        <w:t>023-51521879</w:t>
      </w:r>
    </w:p>
    <w:p w14:paraId="0674C600">
      <w:pPr>
        <w:pStyle w:val="13"/>
        <w:autoSpaceDE w:val="0"/>
        <w:ind w:firstLine="0" w:firstLineChars="0"/>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4FC4DE9F">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1C028EA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CD70F7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020AF5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981BB5F">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BB157B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33006E5">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E6F2C6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9C32B5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378E3BF">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重庆市巫溪县徐家中心卫生院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0AEE666">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3227B9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C39FE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148E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D9F608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3446F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802A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E5298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607C1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D9F81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5F51E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80A8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DB84A">
            <w:pPr>
              <w:spacing w:line="240" w:lineRule="exact"/>
              <w:jc w:val="right"/>
              <w:textAlignment w:val="center"/>
              <w:rPr>
                <w:rFonts w:hint="default" w:cs="宋体"/>
                <w:color w:val="000000"/>
                <w:sz w:val="20"/>
                <w:szCs w:val="20"/>
              </w:rPr>
            </w:pPr>
            <w:r>
              <w:rPr>
                <w:rFonts w:cs="宋体"/>
                <w:color w:val="000000"/>
                <w:sz w:val="20"/>
                <w:szCs w:val="20"/>
              </w:rPr>
              <w:t>533.13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B2816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3C4A9">
            <w:pPr>
              <w:spacing w:line="240" w:lineRule="exact"/>
              <w:jc w:val="right"/>
              <w:textAlignment w:val="center"/>
              <w:rPr>
                <w:rFonts w:hint="default" w:cs="宋体"/>
                <w:color w:val="000000"/>
                <w:sz w:val="20"/>
                <w:szCs w:val="20"/>
              </w:rPr>
            </w:pPr>
            <w:r>
              <w:rPr>
                <w:color w:val="000000"/>
                <w:sz w:val="20"/>
                <w:u w:color="auto"/>
              </w:rPr>
              <w:t xml:space="preserve"> </w:t>
            </w:r>
          </w:p>
        </w:tc>
      </w:tr>
      <w:tr w14:paraId="4A60F2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EAE37">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D7C4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8C6FC1">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A77AE">
            <w:pPr>
              <w:spacing w:line="240" w:lineRule="exact"/>
              <w:jc w:val="right"/>
              <w:textAlignment w:val="center"/>
              <w:rPr>
                <w:rFonts w:hint="default" w:cs="宋体"/>
                <w:color w:val="000000"/>
                <w:sz w:val="20"/>
                <w:szCs w:val="20"/>
              </w:rPr>
            </w:pPr>
            <w:r>
              <w:rPr>
                <w:color w:val="000000"/>
                <w:sz w:val="20"/>
                <w:u w:color="auto"/>
              </w:rPr>
              <w:t xml:space="preserve"> </w:t>
            </w:r>
          </w:p>
        </w:tc>
      </w:tr>
      <w:tr w14:paraId="38DB95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AE59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7307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8F183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1E4EC">
            <w:pPr>
              <w:spacing w:line="240" w:lineRule="exact"/>
              <w:jc w:val="right"/>
              <w:textAlignment w:val="center"/>
              <w:rPr>
                <w:rFonts w:hint="default" w:cs="宋体"/>
                <w:color w:val="000000"/>
                <w:sz w:val="20"/>
                <w:szCs w:val="20"/>
              </w:rPr>
            </w:pPr>
            <w:r>
              <w:rPr>
                <w:color w:val="000000"/>
                <w:sz w:val="20"/>
                <w:u w:color="auto"/>
              </w:rPr>
              <w:t xml:space="preserve"> </w:t>
            </w:r>
          </w:p>
        </w:tc>
      </w:tr>
      <w:tr w14:paraId="443E4B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3150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139F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C3463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1A9E7">
            <w:pPr>
              <w:spacing w:line="240" w:lineRule="exact"/>
              <w:jc w:val="right"/>
              <w:textAlignment w:val="center"/>
              <w:rPr>
                <w:rFonts w:hint="default" w:cs="宋体"/>
                <w:color w:val="000000"/>
                <w:sz w:val="20"/>
                <w:szCs w:val="20"/>
              </w:rPr>
            </w:pPr>
            <w:r>
              <w:rPr>
                <w:color w:val="000000"/>
                <w:sz w:val="20"/>
                <w:u w:color="auto"/>
              </w:rPr>
              <w:t xml:space="preserve"> </w:t>
            </w:r>
          </w:p>
        </w:tc>
      </w:tr>
      <w:tr w14:paraId="5EC578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DBBFA">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1550C">
            <w:pPr>
              <w:spacing w:line="240" w:lineRule="exact"/>
              <w:jc w:val="right"/>
              <w:textAlignment w:val="center"/>
              <w:rPr>
                <w:rFonts w:hint="default" w:cs="宋体"/>
                <w:color w:val="000000"/>
                <w:sz w:val="20"/>
                <w:szCs w:val="20"/>
              </w:rPr>
            </w:pPr>
            <w:r>
              <w:rPr>
                <w:rFonts w:cs="宋体"/>
                <w:color w:val="000000"/>
                <w:sz w:val="20"/>
                <w:szCs w:val="20"/>
              </w:rPr>
              <w:t>728.24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B52063">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6AB34">
            <w:pPr>
              <w:spacing w:line="240" w:lineRule="exact"/>
              <w:jc w:val="right"/>
              <w:textAlignment w:val="center"/>
              <w:rPr>
                <w:rFonts w:hint="default" w:cs="宋体"/>
                <w:color w:val="000000"/>
                <w:sz w:val="20"/>
                <w:szCs w:val="20"/>
              </w:rPr>
            </w:pPr>
            <w:r>
              <w:rPr>
                <w:color w:val="000000"/>
                <w:sz w:val="20"/>
                <w:u w:color="auto"/>
              </w:rPr>
              <w:t xml:space="preserve"> </w:t>
            </w:r>
          </w:p>
        </w:tc>
      </w:tr>
      <w:tr w14:paraId="617933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999AC">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4081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18E7A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7096A">
            <w:pPr>
              <w:spacing w:line="240" w:lineRule="exact"/>
              <w:jc w:val="right"/>
              <w:textAlignment w:val="center"/>
              <w:rPr>
                <w:rFonts w:hint="default" w:cs="宋体"/>
                <w:color w:val="000000"/>
                <w:sz w:val="20"/>
                <w:szCs w:val="20"/>
              </w:rPr>
            </w:pPr>
            <w:r>
              <w:rPr>
                <w:color w:val="000000"/>
                <w:sz w:val="20"/>
                <w:u w:color="auto"/>
              </w:rPr>
              <w:t xml:space="preserve"> </w:t>
            </w:r>
          </w:p>
        </w:tc>
      </w:tr>
      <w:tr w14:paraId="028611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559F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399D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6DCD6C">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4CC93">
            <w:pPr>
              <w:spacing w:line="240" w:lineRule="exact"/>
              <w:jc w:val="right"/>
              <w:textAlignment w:val="center"/>
              <w:rPr>
                <w:rFonts w:hint="default" w:cs="宋体"/>
                <w:color w:val="000000"/>
                <w:sz w:val="20"/>
                <w:szCs w:val="20"/>
              </w:rPr>
            </w:pPr>
            <w:r>
              <w:rPr>
                <w:color w:val="000000"/>
                <w:sz w:val="20"/>
                <w:u w:color="auto"/>
              </w:rPr>
              <w:t xml:space="preserve"> </w:t>
            </w:r>
          </w:p>
        </w:tc>
      </w:tr>
      <w:tr w14:paraId="508A2C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6A664">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08AD900">
            <w:pPr>
              <w:spacing w:line="240" w:lineRule="exact"/>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EDBDC6">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A706C">
            <w:pPr>
              <w:spacing w:line="240" w:lineRule="exact"/>
              <w:jc w:val="right"/>
              <w:textAlignment w:val="center"/>
              <w:rPr>
                <w:rFonts w:hint="default" w:cs="宋体"/>
                <w:color w:val="000000"/>
                <w:sz w:val="20"/>
                <w:szCs w:val="20"/>
              </w:rPr>
            </w:pPr>
            <w:r>
              <w:rPr>
                <w:rFonts w:cs="宋体"/>
                <w:color w:val="000000"/>
                <w:sz w:val="20"/>
                <w:szCs w:val="20"/>
              </w:rPr>
              <w:t>76.03</w:t>
            </w:r>
            <w:r>
              <w:rPr>
                <w:color w:val="000000"/>
                <w:sz w:val="20"/>
                <w:u w:color="auto"/>
              </w:rPr>
              <w:t xml:space="preserve"> </w:t>
            </w:r>
          </w:p>
        </w:tc>
      </w:tr>
      <w:tr w14:paraId="53323F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15CC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06BBD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2FAC08">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E6A2F">
            <w:pPr>
              <w:spacing w:line="240" w:lineRule="exact"/>
              <w:jc w:val="right"/>
              <w:textAlignment w:val="center"/>
              <w:rPr>
                <w:rFonts w:hint="default" w:cs="宋体"/>
                <w:color w:val="000000"/>
                <w:sz w:val="20"/>
                <w:szCs w:val="20"/>
              </w:rPr>
            </w:pPr>
            <w:r>
              <w:rPr>
                <w:rFonts w:cs="宋体"/>
                <w:color w:val="000000"/>
                <w:sz w:val="20"/>
                <w:szCs w:val="20"/>
              </w:rPr>
              <w:t>1,157.54</w:t>
            </w:r>
            <w:r>
              <w:rPr>
                <w:color w:val="000000"/>
                <w:sz w:val="20"/>
                <w:u w:color="auto"/>
              </w:rPr>
              <w:t xml:space="preserve"> </w:t>
            </w:r>
          </w:p>
        </w:tc>
      </w:tr>
      <w:tr w14:paraId="2F095E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9BA1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E15B8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164918">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E1490">
            <w:pPr>
              <w:spacing w:line="240" w:lineRule="exact"/>
              <w:jc w:val="right"/>
              <w:textAlignment w:val="center"/>
              <w:rPr>
                <w:rFonts w:hint="default" w:cs="宋体"/>
                <w:color w:val="000000"/>
                <w:sz w:val="20"/>
                <w:szCs w:val="20"/>
              </w:rPr>
            </w:pPr>
            <w:r>
              <w:rPr>
                <w:color w:val="000000"/>
                <w:sz w:val="20"/>
                <w:u w:color="auto"/>
              </w:rPr>
              <w:t xml:space="preserve"> </w:t>
            </w:r>
          </w:p>
        </w:tc>
      </w:tr>
      <w:tr w14:paraId="5D1B67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5169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FC2D8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330A0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6DD9">
            <w:pPr>
              <w:spacing w:line="240" w:lineRule="exact"/>
              <w:jc w:val="right"/>
              <w:textAlignment w:val="center"/>
              <w:rPr>
                <w:rFonts w:hint="default" w:cs="宋体"/>
                <w:color w:val="000000"/>
                <w:sz w:val="20"/>
                <w:szCs w:val="20"/>
              </w:rPr>
            </w:pPr>
            <w:r>
              <w:rPr>
                <w:color w:val="000000"/>
                <w:sz w:val="20"/>
                <w:u w:color="auto"/>
              </w:rPr>
              <w:t xml:space="preserve"> </w:t>
            </w:r>
          </w:p>
        </w:tc>
      </w:tr>
      <w:tr w14:paraId="1BA1EA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C514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B43C7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08174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8CAB1">
            <w:pPr>
              <w:spacing w:line="240" w:lineRule="exac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r>
      <w:tr w14:paraId="6B9959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EE71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97E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DB8C74">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BF62D">
            <w:pPr>
              <w:spacing w:line="240" w:lineRule="exact"/>
              <w:jc w:val="right"/>
              <w:textAlignment w:val="center"/>
              <w:rPr>
                <w:rFonts w:hint="default" w:cs="宋体"/>
                <w:color w:val="000000"/>
                <w:sz w:val="20"/>
                <w:szCs w:val="20"/>
              </w:rPr>
            </w:pPr>
            <w:r>
              <w:rPr>
                <w:color w:val="000000"/>
                <w:sz w:val="20"/>
                <w:u w:color="auto"/>
              </w:rPr>
              <w:t xml:space="preserve"> </w:t>
            </w:r>
          </w:p>
        </w:tc>
      </w:tr>
      <w:tr w14:paraId="6A2CC7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395D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C315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78ED62">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25FC7">
            <w:pPr>
              <w:spacing w:line="240" w:lineRule="exact"/>
              <w:jc w:val="right"/>
              <w:textAlignment w:val="center"/>
              <w:rPr>
                <w:rFonts w:hint="default" w:cs="宋体"/>
                <w:color w:val="000000"/>
                <w:sz w:val="20"/>
                <w:szCs w:val="20"/>
              </w:rPr>
            </w:pPr>
            <w:r>
              <w:rPr>
                <w:color w:val="000000"/>
                <w:sz w:val="20"/>
                <w:u w:color="auto"/>
              </w:rPr>
              <w:t xml:space="preserve"> </w:t>
            </w:r>
          </w:p>
        </w:tc>
      </w:tr>
      <w:tr w14:paraId="2B1E8A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5FF2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1E4C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345FE6">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D0649">
            <w:pPr>
              <w:spacing w:line="240" w:lineRule="exact"/>
              <w:jc w:val="right"/>
              <w:textAlignment w:val="center"/>
              <w:rPr>
                <w:rFonts w:hint="default" w:cs="宋体"/>
                <w:color w:val="000000"/>
                <w:sz w:val="20"/>
                <w:szCs w:val="20"/>
              </w:rPr>
            </w:pPr>
            <w:r>
              <w:rPr>
                <w:color w:val="000000"/>
                <w:sz w:val="20"/>
                <w:u w:color="auto"/>
              </w:rPr>
              <w:t xml:space="preserve"> </w:t>
            </w:r>
          </w:p>
        </w:tc>
      </w:tr>
      <w:tr w14:paraId="1ABE84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0D61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92FD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1A1EC7">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93479">
            <w:pPr>
              <w:spacing w:line="240" w:lineRule="exact"/>
              <w:jc w:val="right"/>
              <w:textAlignment w:val="center"/>
              <w:rPr>
                <w:rFonts w:hint="default" w:cs="宋体"/>
                <w:color w:val="000000"/>
                <w:sz w:val="20"/>
                <w:szCs w:val="20"/>
              </w:rPr>
            </w:pPr>
            <w:r>
              <w:rPr>
                <w:color w:val="000000"/>
                <w:sz w:val="20"/>
                <w:u w:color="auto"/>
              </w:rPr>
              <w:t xml:space="preserve"> </w:t>
            </w:r>
          </w:p>
        </w:tc>
      </w:tr>
      <w:tr w14:paraId="062251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74AA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9925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A328D9">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F0A36">
            <w:pPr>
              <w:spacing w:line="240" w:lineRule="exact"/>
              <w:jc w:val="right"/>
              <w:textAlignment w:val="center"/>
              <w:rPr>
                <w:rFonts w:hint="default" w:cs="宋体"/>
                <w:color w:val="000000"/>
                <w:sz w:val="20"/>
                <w:szCs w:val="20"/>
              </w:rPr>
            </w:pPr>
            <w:r>
              <w:rPr>
                <w:color w:val="000000"/>
                <w:sz w:val="20"/>
                <w:u w:color="auto"/>
              </w:rPr>
              <w:t xml:space="preserve"> </w:t>
            </w:r>
          </w:p>
        </w:tc>
      </w:tr>
      <w:tr w14:paraId="2740D7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D4A9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3DB5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FBF4D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54333">
            <w:pPr>
              <w:spacing w:line="240" w:lineRule="exact"/>
              <w:jc w:val="right"/>
              <w:textAlignment w:val="center"/>
              <w:rPr>
                <w:rFonts w:hint="default" w:cs="宋体"/>
                <w:color w:val="000000"/>
                <w:sz w:val="20"/>
                <w:szCs w:val="20"/>
              </w:rPr>
            </w:pPr>
            <w:r>
              <w:rPr>
                <w:color w:val="000000"/>
                <w:sz w:val="20"/>
                <w:u w:color="auto"/>
              </w:rPr>
              <w:t xml:space="preserve"> </w:t>
            </w:r>
          </w:p>
        </w:tc>
      </w:tr>
      <w:tr w14:paraId="66E0FD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0982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2588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1E838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E338C">
            <w:pPr>
              <w:spacing w:line="240" w:lineRule="exact"/>
              <w:jc w:val="right"/>
              <w:textAlignment w:val="center"/>
              <w:rPr>
                <w:rFonts w:hint="default" w:cs="宋体"/>
                <w:color w:val="000000"/>
                <w:sz w:val="20"/>
                <w:szCs w:val="20"/>
              </w:rPr>
            </w:pPr>
            <w:r>
              <w:rPr>
                <w:rFonts w:cs="宋体"/>
                <w:color w:val="000000"/>
                <w:sz w:val="20"/>
                <w:szCs w:val="20"/>
              </w:rPr>
              <w:t>27.15</w:t>
            </w:r>
            <w:r>
              <w:rPr>
                <w:color w:val="000000"/>
                <w:sz w:val="20"/>
                <w:u w:color="auto"/>
              </w:rPr>
              <w:t xml:space="preserve"> </w:t>
            </w:r>
          </w:p>
        </w:tc>
      </w:tr>
      <w:tr w14:paraId="731B20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FF6E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0C95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0F909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9D076">
            <w:pPr>
              <w:spacing w:line="240" w:lineRule="exact"/>
              <w:jc w:val="right"/>
              <w:textAlignment w:val="center"/>
              <w:rPr>
                <w:rFonts w:hint="default" w:cs="宋体"/>
                <w:color w:val="000000"/>
                <w:sz w:val="20"/>
                <w:szCs w:val="20"/>
              </w:rPr>
            </w:pPr>
            <w:r>
              <w:rPr>
                <w:color w:val="000000"/>
                <w:sz w:val="20"/>
                <w:u w:color="auto"/>
              </w:rPr>
              <w:t xml:space="preserve"> </w:t>
            </w:r>
          </w:p>
        </w:tc>
      </w:tr>
      <w:tr w14:paraId="240106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B393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A61D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26997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FF317">
            <w:pPr>
              <w:spacing w:line="240" w:lineRule="exact"/>
              <w:jc w:val="right"/>
              <w:textAlignment w:val="center"/>
              <w:rPr>
                <w:rFonts w:hint="default" w:cs="宋体"/>
                <w:color w:val="000000"/>
                <w:sz w:val="20"/>
                <w:szCs w:val="20"/>
              </w:rPr>
            </w:pPr>
            <w:r>
              <w:rPr>
                <w:color w:val="000000"/>
                <w:sz w:val="20"/>
                <w:u w:color="auto"/>
              </w:rPr>
              <w:t xml:space="preserve"> </w:t>
            </w:r>
          </w:p>
        </w:tc>
      </w:tr>
      <w:tr w14:paraId="36C3B7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23BD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7893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E252B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AA0A3">
            <w:pPr>
              <w:spacing w:line="240" w:lineRule="exact"/>
              <w:jc w:val="right"/>
              <w:textAlignment w:val="center"/>
              <w:rPr>
                <w:rFonts w:hint="default" w:cs="宋体"/>
                <w:color w:val="000000"/>
                <w:sz w:val="20"/>
                <w:szCs w:val="20"/>
              </w:rPr>
            </w:pPr>
            <w:r>
              <w:rPr>
                <w:color w:val="000000"/>
                <w:sz w:val="20"/>
                <w:u w:color="auto"/>
              </w:rPr>
              <w:t xml:space="preserve"> </w:t>
            </w:r>
          </w:p>
        </w:tc>
      </w:tr>
      <w:tr w14:paraId="43E37A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37AA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702A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4965F2">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711E3">
            <w:pPr>
              <w:spacing w:line="240" w:lineRule="exact"/>
              <w:jc w:val="right"/>
              <w:textAlignment w:val="center"/>
              <w:rPr>
                <w:rFonts w:hint="default" w:cs="宋体"/>
                <w:color w:val="000000"/>
                <w:sz w:val="20"/>
                <w:szCs w:val="20"/>
              </w:rPr>
            </w:pPr>
            <w:r>
              <w:rPr>
                <w:color w:val="000000"/>
                <w:sz w:val="20"/>
                <w:u w:color="auto"/>
              </w:rPr>
              <w:t xml:space="preserve"> </w:t>
            </w:r>
          </w:p>
        </w:tc>
      </w:tr>
      <w:tr w14:paraId="2805C9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B64BE">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7731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8149B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58340">
            <w:pPr>
              <w:spacing w:line="240" w:lineRule="exact"/>
              <w:jc w:val="right"/>
              <w:textAlignment w:val="center"/>
              <w:rPr>
                <w:rFonts w:hint="default" w:cs="宋体"/>
                <w:color w:val="000000"/>
                <w:sz w:val="20"/>
                <w:szCs w:val="20"/>
              </w:rPr>
            </w:pPr>
            <w:r>
              <w:rPr>
                <w:color w:val="000000"/>
                <w:sz w:val="20"/>
                <w:u w:color="auto"/>
              </w:rPr>
              <w:t xml:space="preserve"> </w:t>
            </w:r>
          </w:p>
        </w:tc>
      </w:tr>
      <w:tr w14:paraId="630040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322E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698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C470C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7C50E">
            <w:pPr>
              <w:spacing w:line="240" w:lineRule="exact"/>
              <w:jc w:val="right"/>
              <w:textAlignment w:val="center"/>
              <w:rPr>
                <w:rFonts w:hint="default" w:cs="宋体"/>
                <w:color w:val="000000"/>
                <w:sz w:val="20"/>
                <w:szCs w:val="20"/>
              </w:rPr>
            </w:pPr>
            <w:r>
              <w:rPr>
                <w:color w:val="000000"/>
                <w:sz w:val="20"/>
                <w:u w:color="auto"/>
              </w:rPr>
              <w:t xml:space="preserve"> </w:t>
            </w:r>
          </w:p>
        </w:tc>
      </w:tr>
      <w:tr w14:paraId="2BCD34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0A54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6D4B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662F8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0E40F">
            <w:pPr>
              <w:spacing w:line="240" w:lineRule="exact"/>
              <w:jc w:val="right"/>
              <w:textAlignment w:val="center"/>
              <w:rPr>
                <w:rFonts w:hint="default" w:cs="宋体"/>
                <w:color w:val="000000"/>
                <w:sz w:val="20"/>
                <w:szCs w:val="20"/>
              </w:rPr>
            </w:pPr>
            <w:r>
              <w:rPr>
                <w:color w:val="000000"/>
                <w:sz w:val="20"/>
                <w:u w:color="auto"/>
              </w:rPr>
              <w:t xml:space="preserve"> </w:t>
            </w:r>
          </w:p>
        </w:tc>
      </w:tr>
      <w:tr w14:paraId="1C4D5A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71C3D">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3ABF7">
            <w:pPr>
              <w:spacing w:line="240" w:lineRule="exact"/>
              <w:jc w:val="right"/>
              <w:textAlignment w:val="center"/>
              <w:rPr>
                <w:rFonts w:hint="default" w:cs="宋体"/>
                <w:color w:val="000000"/>
                <w:sz w:val="20"/>
                <w:szCs w:val="20"/>
              </w:rPr>
            </w:pPr>
            <w:r>
              <w:rPr>
                <w:rFonts w:cs="宋体"/>
                <w:color w:val="000000"/>
                <w:sz w:val="20"/>
                <w:szCs w:val="20"/>
              </w:rPr>
              <w:t>1,261.82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E0DA64">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7B8E5">
            <w:pPr>
              <w:spacing w:line="240" w:lineRule="exact"/>
              <w:jc w:val="right"/>
              <w:textAlignment w:val="center"/>
              <w:rPr>
                <w:rFonts w:hint="default" w:cs="宋体"/>
                <w:color w:val="000000"/>
                <w:sz w:val="20"/>
                <w:szCs w:val="20"/>
              </w:rPr>
            </w:pPr>
            <w:r>
              <w:rPr>
                <w:rFonts w:cs="宋体"/>
                <w:color w:val="000000"/>
                <w:sz w:val="20"/>
                <w:szCs w:val="20"/>
              </w:rPr>
              <w:t>1,261.72</w:t>
            </w:r>
            <w:r>
              <w:rPr>
                <w:color w:val="000000"/>
                <w:sz w:val="20"/>
                <w:u w:color="auto"/>
              </w:rPr>
              <w:t xml:space="preserve"> </w:t>
            </w:r>
          </w:p>
        </w:tc>
      </w:tr>
      <w:tr w14:paraId="640EC2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D8773">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3AD1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46B4C1">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6A862">
            <w:pPr>
              <w:spacing w:line="240" w:lineRule="exact"/>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r>
      <w:tr w14:paraId="4D8027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3D6FA">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14FC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467B3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C150D71">
            <w:pPr>
              <w:spacing w:line="240" w:lineRule="exact"/>
              <w:jc w:val="right"/>
              <w:textAlignment w:val="center"/>
              <w:rPr>
                <w:rFonts w:hint="default" w:cs="宋体"/>
                <w:color w:val="000000"/>
                <w:sz w:val="20"/>
                <w:szCs w:val="20"/>
              </w:rPr>
            </w:pPr>
            <w:r>
              <w:rPr>
                <w:color w:val="000000"/>
                <w:sz w:val="20"/>
                <w:u w:color="auto"/>
              </w:rPr>
              <w:t xml:space="preserve"> </w:t>
            </w:r>
          </w:p>
        </w:tc>
      </w:tr>
      <w:tr w14:paraId="176C099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2D49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7EAF">
            <w:pPr>
              <w:spacing w:line="240" w:lineRule="exact"/>
              <w:jc w:val="right"/>
              <w:textAlignment w:val="center"/>
              <w:rPr>
                <w:rFonts w:hint="default" w:cs="宋体"/>
                <w:color w:val="000000"/>
                <w:sz w:val="20"/>
                <w:szCs w:val="20"/>
              </w:rPr>
            </w:pPr>
            <w:r>
              <w:rPr>
                <w:rFonts w:cs="宋体"/>
                <w:color w:val="000000"/>
                <w:sz w:val="20"/>
                <w:szCs w:val="20"/>
              </w:rPr>
              <w:t>1,261.82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5ED710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511C4">
            <w:pPr>
              <w:spacing w:line="240" w:lineRule="exact"/>
              <w:jc w:val="right"/>
              <w:textAlignment w:val="center"/>
              <w:rPr>
                <w:rFonts w:hint="default" w:cs="宋体"/>
                <w:color w:val="000000"/>
                <w:sz w:val="20"/>
                <w:szCs w:val="20"/>
              </w:rPr>
            </w:pPr>
            <w:r>
              <w:rPr>
                <w:rFonts w:cs="宋体"/>
                <w:color w:val="000000"/>
                <w:sz w:val="20"/>
                <w:szCs w:val="20"/>
              </w:rPr>
              <w:t>1,261.82</w:t>
            </w:r>
            <w:r>
              <w:rPr>
                <w:color w:val="000000"/>
                <w:sz w:val="20"/>
                <w:u w:color="auto"/>
              </w:rPr>
              <w:t xml:space="preserve"> </w:t>
            </w:r>
          </w:p>
        </w:tc>
      </w:tr>
    </w:tbl>
    <w:p w14:paraId="785C5CB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D2E8DD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5CD4832">
            <w:pPr>
              <w:jc w:val="center"/>
              <w:textAlignment w:val="bottom"/>
              <w:rPr>
                <w:rFonts w:hint="default" w:cs="宋体"/>
                <w:b/>
                <w:color w:val="000000"/>
                <w:sz w:val="32"/>
                <w:szCs w:val="32"/>
              </w:rPr>
            </w:pPr>
            <w:r>
              <w:rPr>
                <w:rFonts w:cs="宋体"/>
                <w:b/>
                <w:color w:val="000000"/>
                <w:sz w:val="32"/>
                <w:szCs w:val="32"/>
              </w:rPr>
              <w:t>收入决算表</w:t>
            </w:r>
          </w:p>
        </w:tc>
      </w:tr>
      <w:tr w14:paraId="2827732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E9E8E89">
            <w:pPr>
              <w:rPr>
                <w:rFonts w:hint="default" w:cs="宋体"/>
                <w:color w:val="000000"/>
                <w:sz w:val="20"/>
                <w:szCs w:val="20"/>
              </w:rPr>
            </w:pPr>
            <w:r>
              <w:rPr>
                <w:rFonts w:cs="宋体"/>
                <w:sz w:val="20"/>
                <w:szCs w:val="20"/>
              </w:rPr>
              <w:t>公开单位：</w:t>
            </w:r>
            <w:r>
              <w:rPr>
                <w:sz w:val="20"/>
                <w:u w:color="auto"/>
              </w:rPr>
              <w:t>重庆市巫溪县徐家中心卫生院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6ADF683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B75EAA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83E1A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7962A4F">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377710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C3EFDD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5C3CC40">
            <w:pPr>
              <w:jc w:val="right"/>
              <w:textAlignment w:val="bottom"/>
              <w:rPr>
                <w:rFonts w:hint="default" w:cs="宋体"/>
                <w:color w:val="000000"/>
                <w:sz w:val="20"/>
                <w:szCs w:val="20"/>
              </w:rPr>
            </w:pPr>
            <w:r>
              <w:rPr>
                <w:rFonts w:cs="宋体"/>
                <w:color w:val="000000"/>
                <w:sz w:val="20"/>
                <w:szCs w:val="20"/>
              </w:rPr>
              <w:t>公开02表</w:t>
            </w:r>
          </w:p>
        </w:tc>
      </w:tr>
      <w:tr w14:paraId="02F3F8B2">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F4EE50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77DEE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99628A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ECA574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6A8E65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4BB1F7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B9D18E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346BCE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AF937A">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048609E">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69521">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56514">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A46A4">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507813">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4F2C3">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0E86B">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39185">
            <w:pPr>
              <w:jc w:val="center"/>
              <w:textAlignment w:val="center"/>
              <w:rPr>
                <w:rFonts w:hint="default" w:cs="宋体"/>
                <w:b/>
                <w:color w:val="000000"/>
                <w:sz w:val="20"/>
                <w:szCs w:val="20"/>
              </w:rPr>
            </w:pPr>
            <w:r>
              <w:rPr>
                <w:rFonts w:cs="宋体"/>
                <w:b/>
                <w:color w:val="000000"/>
                <w:sz w:val="20"/>
                <w:szCs w:val="20"/>
              </w:rPr>
              <w:t>其他收入</w:t>
            </w:r>
          </w:p>
        </w:tc>
      </w:tr>
      <w:tr w14:paraId="39C5557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03423">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763E27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3476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B084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F8BF2">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4A5F3">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A0CEF">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70C6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3086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7990C">
            <w:pPr>
              <w:jc w:val="center"/>
              <w:rPr>
                <w:rFonts w:hint="default" w:cs="宋体"/>
                <w:b/>
                <w:color w:val="000000"/>
                <w:sz w:val="20"/>
                <w:szCs w:val="20"/>
              </w:rPr>
            </w:pPr>
          </w:p>
        </w:tc>
      </w:tr>
      <w:tr w14:paraId="340DAA3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C8C8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5C9FB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E84B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619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6687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7531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6877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4E3B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C38B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AAB53">
            <w:pPr>
              <w:jc w:val="center"/>
              <w:rPr>
                <w:rFonts w:hint="default" w:cs="宋体"/>
                <w:b/>
                <w:color w:val="000000"/>
                <w:sz w:val="20"/>
                <w:szCs w:val="20"/>
              </w:rPr>
            </w:pPr>
          </w:p>
        </w:tc>
      </w:tr>
      <w:tr w14:paraId="7D0E745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84D5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DBFFE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F068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A685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CF7F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687D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72DA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BDE7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E55C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31820">
            <w:pPr>
              <w:jc w:val="center"/>
              <w:rPr>
                <w:rFonts w:hint="default" w:cs="宋体"/>
                <w:b/>
                <w:color w:val="000000"/>
                <w:sz w:val="20"/>
                <w:szCs w:val="20"/>
              </w:rPr>
            </w:pPr>
          </w:p>
        </w:tc>
      </w:tr>
      <w:tr w14:paraId="0275315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6999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7078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81C2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9788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F69E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B8B5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425A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B93D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782A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D8F9D">
            <w:pPr>
              <w:jc w:val="center"/>
              <w:rPr>
                <w:rFonts w:hint="default" w:cs="宋体"/>
                <w:b/>
                <w:color w:val="000000"/>
                <w:sz w:val="20"/>
                <w:szCs w:val="20"/>
              </w:rPr>
            </w:pPr>
          </w:p>
        </w:tc>
      </w:tr>
      <w:tr w14:paraId="20C2DDF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7758D">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C4E26">
            <w:pPr>
              <w:wordWrap w:val="0"/>
              <w:jc w:val="right"/>
              <w:textAlignment w:val="center"/>
              <w:rPr>
                <w:rFonts w:hint="default" w:cs="宋体"/>
                <w:b/>
                <w:color w:val="000000"/>
                <w:sz w:val="20"/>
                <w:szCs w:val="20"/>
              </w:rPr>
            </w:pPr>
            <w:r>
              <w:rPr>
                <w:rFonts w:cs="宋体"/>
                <w:b/>
                <w:bCs/>
                <w:color w:val="000000"/>
                <w:sz w:val="20"/>
                <w:szCs w:val="20"/>
              </w:rPr>
              <w:t>1,261.82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5514C">
            <w:pPr>
              <w:wordWrap w:val="0"/>
              <w:jc w:val="right"/>
              <w:textAlignment w:val="center"/>
              <w:rPr>
                <w:rFonts w:hint="default" w:cs="宋体"/>
                <w:b/>
                <w:color w:val="000000"/>
                <w:sz w:val="20"/>
                <w:szCs w:val="20"/>
              </w:rPr>
            </w:pPr>
            <w:r>
              <w:rPr>
                <w:rFonts w:cs="宋体"/>
                <w:b/>
                <w:bCs/>
                <w:color w:val="000000"/>
                <w:sz w:val="20"/>
                <w:szCs w:val="20"/>
              </w:rPr>
              <w:t>533.13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12055">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65506">
            <w:pPr>
              <w:wordWrap w:val="0"/>
              <w:jc w:val="right"/>
              <w:textAlignment w:val="center"/>
              <w:rPr>
                <w:rFonts w:hint="default" w:cs="宋体"/>
                <w:b/>
                <w:color w:val="000000"/>
                <w:sz w:val="20"/>
                <w:szCs w:val="20"/>
              </w:rPr>
            </w:pPr>
            <w:r>
              <w:rPr>
                <w:rFonts w:cs="宋体"/>
                <w:b/>
                <w:bCs/>
                <w:color w:val="000000"/>
                <w:sz w:val="20"/>
                <w:szCs w:val="20"/>
              </w:rPr>
              <w:t>728.24</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B65E0">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35C58">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BB83C">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E56A">
            <w:pPr>
              <w:wordWrap w:val="0"/>
              <w:jc w:val="right"/>
              <w:textAlignment w:val="center"/>
              <w:rPr>
                <w:rFonts w:hint="default" w:cs="宋体"/>
                <w:b/>
                <w:color w:val="000000"/>
                <w:sz w:val="20"/>
                <w:szCs w:val="20"/>
              </w:rPr>
            </w:pPr>
            <w:r>
              <w:rPr>
                <w:rFonts w:cs="宋体"/>
                <w:b/>
                <w:bCs/>
                <w:color w:val="000000"/>
                <w:sz w:val="20"/>
                <w:szCs w:val="20"/>
              </w:rPr>
              <w:t>0.45</w:t>
            </w:r>
            <w:r>
              <w:rPr>
                <w:b/>
                <w:color w:val="000000"/>
                <w:sz w:val="20"/>
                <w:u w:color="auto"/>
              </w:rPr>
              <w:t xml:space="preserve"> </w:t>
            </w:r>
          </w:p>
        </w:tc>
      </w:tr>
      <w:tr w14:paraId="62F481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BEBA">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E03CB">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4D99">
            <w:pPr>
              <w:wordWrap w:val="0"/>
              <w:jc w:val="right"/>
              <w:textAlignment w:val="center"/>
              <w:rPr>
                <w:rFonts w:hint="default" w:cs="宋体"/>
                <w:color w:val="000000"/>
                <w:sz w:val="20"/>
                <w:szCs w:val="20"/>
              </w:rPr>
            </w:pPr>
            <w:r>
              <w:rPr>
                <w:rFonts w:cs="宋体"/>
                <w:b/>
                <w:color w:val="000000"/>
                <w:sz w:val="20"/>
                <w:szCs w:val="20"/>
              </w:rPr>
              <w:t>76.03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1E5A">
            <w:pPr>
              <w:wordWrap w:val="0"/>
              <w:jc w:val="right"/>
              <w:textAlignment w:val="center"/>
              <w:rPr>
                <w:rFonts w:hint="default" w:cs="宋体"/>
                <w:color w:val="000000"/>
                <w:sz w:val="20"/>
                <w:szCs w:val="20"/>
              </w:rPr>
            </w:pPr>
            <w:r>
              <w:rPr>
                <w:rFonts w:cs="宋体"/>
                <w:b/>
                <w:color w:val="000000"/>
                <w:sz w:val="20"/>
                <w:szCs w:val="20"/>
              </w:rPr>
              <w:t>76.03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D7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80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A9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25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50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3218">
            <w:pPr>
              <w:wordWrap w:val="0"/>
              <w:jc w:val="right"/>
              <w:textAlignment w:val="center"/>
              <w:rPr>
                <w:rFonts w:hint="default" w:cs="宋体"/>
                <w:color w:val="000000"/>
                <w:sz w:val="20"/>
                <w:szCs w:val="20"/>
              </w:rPr>
            </w:pPr>
            <w:r>
              <w:rPr>
                <w:color w:val="000000"/>
                <w:sz w:val="20"/>
                <w:u w:color="auto"/>
              </w:rPr>
              <w:t xml:space="preserve"> </w:t>
            </w:r>
          </w:p>
        </w:tc>
      </w:tr>
      <w:tr w14:paraId="4C49C7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0305">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3DD81">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B92A">
            <w:pPr>
              <w:wordWrap w:val="0"/>
              <w:jc w:val="right"/>
              <w:textAlignment w:val="center"/>
              <w:rPr>
                <w:rFonts w:hint="default" w:cs="宋体"/>
                <w:color w:val="000000"/>
                <w:sz w:val="20"/>
                <w:szCs w:val="20"/>
              </w:rPr>
            </w:pPr>
            <w:r>
              <w:rPr>
                <w:rFonts w:cs="宋体"/>
                <w:b/>
                <w:color w:val="000000"/>
                <w:sz w:val="20"/>
                <w:szCs w:val="20"/>
              </w:rPr>
              <w:t>68.40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BBCB">
            <w:pPr>
              <w:wordWrap w:val="0"/>
              <w:jc w:val="right"/>
              <w:textAlignment w:val="center"/>
              <w:rPr>
                <w:rFonts w:hint="default" w:cs="宋体"/>
                <w:color w:val="000000"/>
                <w:sz w:val="20"/>
                <w:szCs w:val="20"/>
              </w:rPr>
            </w:pPr>
            <w:r>
              <w:rPr>
                <w:rFonts w:cs="宋体"/>
                <w:b/>
                <w:color w:val="000000"/>
                <w:sz w:val="20"/>
                <w:szCs w:val="20"/>
              </w:rPr>
              <w:t>68.40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BDA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71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3B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9B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F70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920D">
            <w:pPr>
              <w:wordWrap w:val="0"/>
              <w:jc w:val="right"/>
              <w:textAlignment w:val="center"/>
              <w:rPr>
                <w:rFonts w:hint="default" w:cs="宋体"/>
                <w:color w:val="000000"/>
                <w:sz w:val="20"/>
                <w:szCs w:val="20"/>
              </w:rPr>
            </w:pPr>
            <w:r>
              <w:rPr>
                <w:color w:val="000000"/>
                <w:sz w:val="20"/>
                <w:u w:color="auto"/>
              </w:rPr>
              <w:t xml:space="preserve"> </w:t>
            </w:r>
          </w:p>
        </w:tc>
      </w:tr>
      <w:tr w14:paraId="1470F0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2456">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5BA4">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33D5">
            <w:pPr>
              <w:wordWrap w:val="0"/>
              <w:jc w:val="right"/>
              <w:textAlignment w:val="center"/>
              <w:rPr>
                <w:rFonts w:hint="default" w:cs="宋体"/>
                <w:color w:val="000000"/>
                <w:sz w:val="20"/>
                <w:szCs w:val="20"/>
              </w:rPr>
            </w:pPr>
            <w:r>
              <w:rPr>
                <w:rFonts w:cs="宋体"/>
                <w:color w:val="000000"/>
                <w:sz w:val="20"/>
                <w:szCs w:val="20"/>
              </w:rPr>
              <w:t>32.20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7D65">
            <w:pPr>
              <w:wordWrap w:val="0"/>
              <w:jc w:val="right"/>
              <w:textAlignment w:val="center"/>
              <w:rPr>
                <w:rFonts w:hint="default" w:cs="宋体"/>
                <w:color w:val="000000"/>
                <w:sz w:val="20"/>
                <w:szCs w:val="20"/>
              </w:rPr>
            </w:pPr>
            <w:r>
              <w:rPr>
                <w:rFonts w:cs="宋体"/>
                <w:color w:val="000000"/>
                <w:sz w:val="20"/>
                <w:szCs w:val="20"/>
              </w:rPr>
              <w:t>32.20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21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15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AF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1A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DD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3CDAA">
            <w:pPr>
              <w:wordWrap w:val="0"/>
              <w:jc w:val="right"/>
              <w:textAlignment w:val="center"/>
              <w:rPr>
                <w:rFonts w:hint="default" w:cs="宋体"/>
                <w:color w:val="000000"/>
                <w:sz w:val="20"/>
                <w:szCs w:val="20"/>
              </w:rPr>
            </w:pPr>
            <w:r>
              <w:rPr>
                <w:color w:val="000000"/>
                <w:sz w:val="20"/>
                <w:u w:color="auto"/>
              </w:rPr>
              <w:t xml:space="preserve"> </w:t>
            </w:r>
          </w:p>
        </w:tc>
      </w:tr>
      <w:tr w14:paraId="00C73D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AF17">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FAEDB">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0BD3">
            <w:pPr>
              <w:wordWrap w:val="0"/>
              <w:jc w:val="right"/>
              <w:textAlignment w:val="center"/>
              <w:rPr>
                <w:rFonts w:hint="default" w:cs="宋体"/>
                <w:color w:val="000000"/>
                <w:sz w:val="20"/>
                <w:szCs w:val="20"/>
              </w:rPr>
            </w:pPr>
            <w:r>
              <w:rPr>
                <w:rFonts w:cs="宋体"/>
                <w:color w:val="000000"/>
                <w:sz w:val="20"/>
                <w:szCs w:val="20"/>
              </w:rPr>
              <w:t>36.20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2808">
            <w:pPr>
              <w:wordWrap w:val="0"/>
              <w:jc w:val="right"/>
              <w:textAlignment w:val="center"/>
              <w:rPr>
                <w:rFonts w:hint="default" w:cs="宋体"/>
                <w:color w:val="000000"/>
                <w:sz w:val="20"/>
                <w:szCs w:val="20"/>
              </w:rPr>
            </w:pPr>
            <w:r>
              <w:rPr>
                <w:rFonts w:cs="宋体"/>
                <w:color w:val="000000"/>
                <w:sz w:val="20"/>
                <w:szCs w:val="20"/>
              </w:rPr>
              <w:t>36.20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E4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8F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B9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24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20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DEB0">
            <w:pPr>
              <w:wordWrap w:val="0"/>
              <w:jc w:val="right"/>
              <w:textAlignment w:val="center"/>
              <w:rPr>
                <w:rFonts w:hint="default" w:cs="宋体"/>
                <w:color w:val="000000"/>
                <w:sz w:val="20"/>
                <w:szCs w:val="20"/>
              </w:rPr>
            </w:pPr>
            <w:r>
              <w:rPr>
                <w:color w:val="000000"/>
                <w:sz w:val="20"/>
                <w:u w:color="auto"/>
              </w:rPr>
              <w:t xml:space="preserve"> </w:t>
            </w:r>
          </w:p>
        </w:tc>
      </w:tr>
      <w:tr w14:paraId="7071EE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77BD">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FE7FD">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BBBF">
            <w:pPr>
              <w:wordWrap w:val="0"/>
              <w:jc w:val="right"/>
              <w:textAlignment w:val="center"/>
              <w:rPr>
                <w:rFonts w:hint="default" w:cs="宋体"/>
                <w:color w:val="000000"/>
                <w:sz w:val="20"/>
                <w:szCs w:val="20"/>
              </w:rPr>
            </w:pPr>
            <w:r>
              <w:rPr>
                <w:rFonts w:cs="宋体"/>
                <w:b/>
                <w:color w:val="000000"/>
                <w:sz w:val="20"/>
                <w:szCs w:val="20"/>
              </w:rPr>
              <w:t>7.63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57D4">
            <w:pPr>
              <w:wordWrap w:val="0"/>
              <w:jc w:val="right"/>
              <w:textAlignment w:val="center"/>
              <w:rPr>
                <w:rFonts w:hint="default" w:cs="宋体"/>
                <w:color w:val="000000"/>
                <w:sz w:val="20"/>
                <w:szCs w:val="20"/>
              </w:rPr>
            </w:pPr>
            <w:r>
              <w:rPr>
                <w:rFonts w:cs="宋体"/>
                <w:b/>
                <w:color w:val="000000"/>
                <w:sz w:val="20"/>
                <w:szCs w:val="20"/>
              </w:rPr>
              <w:t>7.63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74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00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EE6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E8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3A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3052">
            <w:pPr>
              <w:wordWrap w:val="0"/>
              <w:jc w:val="right"/>
              <w:textAlignment w:val="center"/>
              <w:rPr>
                <w:rFonts w:hint="default" w:cs="宋体"/>
                <w:color w:val="000000"/>
                <w:sz w:val="20"/>
                <w:szCs w:val="20"/>
              </w:rPr>
            </w:pPr>
            <w:r>
              <w:rPr>
                <w:color w:val="000000"/>
                <w:sz w:val="20"/>
                <w:u w:color="auto"/>
              </w:rPr>
              <w:t xml:space="preserve"> </w:t>
            </w:r>
          </w:p>
        </w:tc>
      </w:tr>
      <w:tr w14:paraId="30DD21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B548">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A58F4">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B532">
            <w:pPr>
              <w:wordWrap w:val="0"/>
              <w:jc w:val="right"/>
              <w:textAlignment w:val="center"/>
              <w:rPr>
                <w:rFonts w:hint="default" w:cs="宋体"/>
                <w:color w:val="000000"/>
                <w:sz w:val="20"/>
                <w:szCs w:val="20"/>
              </w:rPr>
            </w:pPr>
            <w:r>
              <w:rPr>
                <w:rFonts w:cs="宋体"/>
                <w:color w:val="000000"/>
                <w:sz w:val="20"/>
                <w:szCs w:val="20"/>
              </w:rPr>
              <w:t>7.63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6B87">
            <w:pPr>
              <w:wordWrap w:val="0"/>
              <w:jc w:val="right"/>
              <w:textAlignment w:val="center"/>
              <w:rPr>
                <w:rFonts w:hint="default" w:cs="宋体"/>
                <w:color w:val="000000"/>
                <w:sz w:val="20"/>
                <w:szCs w:val="20"/>
              </w:rPr>
            </w:pPr>
            <w:r>
              <w:rPr>
                <w:rFonts w:cs="宋体"/>
                <w:color w:val="000000"/>
                <w:sz w:val="20"/>
                <w:szCs w:val="20"/>
              </w:rPr>
              <w:t>7.63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09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235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A21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C4E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2E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0728">
            <w:pPr>
              <w:wordWrap w:val="0"/>
              <w:jc w:val="right"/>
              <w:textAlignment w:val="center"/>
              <w:rPr>
                <w:rFonts w:hint="default" w:cs="宋体"/>
                <w:color w:val="000000"/>
                <w:sz w:val="20"/>
                <w:szCs w:val="20"/>
              </w:rPr>
            </w:pPr>
            <w:r>
              <w:rPr>
                <w:color w:val="000000"/>
                <w:sz w:val="20"/>
                <w:u w:color="auto"/>
              </w:rPr>
              <w:t xml:space="preserve"> </w:t>
            </w:r>
          </w:p>
        </w:tc>
      </w:tr>
      <w:tr w14:paraId="29FB6E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CE7D">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9B122">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61B4">
            <w:pPr>
              <w:wordWrap w:val="0"/>
              <w:jc w:val="right"/>
              <w:textAlignment w:val="center"/>
              <w:rPr>
                <w:rFonts w:hint="default" w:cs="宋体"/>
                <w:color w:val="000000"/>
                <w:sz w:val="20"/>
                <w:szCs w:val="20"/>
              </w:rPr>
            </w:pPr>
            <w:r>
              <w:rPr>
                <w:rFonts w:cs="宋体"/>
                <w:b/>
                <w:color w:val="000000"/>
                <w:sz w:val="20"/>
                <w:szCs w:val="20"/>
              </w:rPr>
              <w:t>1,157.63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77A5">
            <w:pPr>
              <w:wordWrap w:val="0"/>
              <w:jc w:val="right"/>
              <w:textAlignment w:val="center"/>
              <w:rPr>
                <w:rFonts w:hint="default" w:cs="宋体"/>
                <w:color w:val="000000"/>
                <w:sz w:val="20"/>
                <w:szCs w:val="20"/>
              </w:rPr>
            </w:pPr>
            <w:r>
              <w:rPr>
                <w:rFonts w:cs="宋体"/>
                <w:b/>
                <w:color w:val="000000"/>
                <w:sz w:val="20"/>
                <w:szCs w:val="20"/>
              </w:rPr>
              <w:t>428.94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E2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FF56">
            <w:pPr>
              <w:wordWrap w:val="0"/>
              <w:jc w:val="right"/>
              <w:textAlignment w:val="center"/>
              <w:rPr>
                <w:rFonts w:hint="default" w:cs="宋体"/>
                <w:color w:val="000000"/>
                <w:sz w:val="20"/>
                <w:szCs w:val="20"/>
              </w:rPr>
            </w:pPr>
            <w:r>
              <w:rPr>
                <w:rFonts w:cs="宋体"/>
                <w:b/>
                <w:color w:val="000000"/>
                <w:sz w:val="20"/>
                <w:szCs w:val="20"/>
              </w:rPr>
              <w:t>728.24</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18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10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51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56E0">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r>
      <w:tr w14:paraId="28AF9F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6733">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22EE5">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57A3">
            <w:pPr>
              <w:wordWrap w:val="0"/>
              <w:jc w:val="right"/>
              <w:textAlignment w:val="center"/>
              <w:rPr>
                <w:rFonts w:hint="default" w:cs="宋体"/>
                <w:color w:val="000000"/>
                <w:sz w:val="20"/>
                <w:szCs w:val="20"/>
              </w:rPr>
            </w:pPr>
            <w:r>
              <w:rPr>
                <w:rFonts w:cs="宋体"/>
                <w:b/>
                <w:color w:val="000000"/>
                <w:sz w:val="20"/>
                <w:szCs w:val="20"/>
              </w:rPr>
              <w:t>1,065.43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D47D">
            <w:pPr>
              <w:wordWrap w:val="0"/>
              <w:jc w:val="right"/>
              <w:textAlignment w:val="center"/>
              <w:rPr>
                <w:rFonts w:hint="default" w:cs="宋体"/>
                <w:color w:val="000000"/>
                <w:sz w:val="20"/>
                <w:szCs w:val="20"/>
              </w:rPr>
            </w:pPr>
            <w:r>
              <w:rPr>
                <w:rFonts w:cs="宋体"/>
                <w:b/>
                <w:color w:val="000000"/>
                <w:sz w:val="20"/>
                <w:szCs w:val="20"/>
              </w:rPr>
              <w:t>336.75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D7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178B">
            <w:pPr>
              <w:wordWrap w:val="0"/>
              <w:jc w:val="right"/>
              <w:textAlignment w:val="center"/>
              <w:rPr>
                <w:rFonts w:hint="default" w:cs="宋体"/>
                <w:color w:val="000000"/>
                <w:sz w:val="20"/>
                <w:szCs w:val="20"/>
              </w:rPr>
            </w:pPr>
            <w:r>
              <w:rPr>
                <w:rFonts w:cs="宋体"/>
                <w:b/>
                <w:color w:val="000000"/>
                <w:sz w:val="20"/>
                <w:szCs w:val="20"/>
              </w:rPr>
              <w:t>728.24</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C4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02D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97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A67D">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r>
      <w:tr w14:paraId="18E02F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9D33">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F5F22">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1F86">
            <w:pPr>
              <w:wordWrap w:val="0"/>
              <w:jc w:val="right"/>
              <w:textAlignment w:val="center"/>
              <w:rPr>
                <w:rFonts w:hint="default" w:cs="宋体"/>
                <w:color w:val="000000"/>
                <w:sz w:val="20"/>
                <w:szCs w:val="20"/>
              </w:rPr>
            </w:pPr>
            <w:r>
              <w:rPr>
                <w:rFonts w:cs="宋体"/>
                <w:color w:val="000000"/>
                <w:sz w:val="20"/>
                <w:szCs w:val="20"/>
              </w:rPr>
              <w:t>1,065.43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595F">
            <w:pPr>
              <w:wordWrap w:val="0"/>
              <w:jc w:val="right"/>
              <w:textAlignment w:val="center"/>
              <w:rPr>
                <w:rFonts w:hint="default" w:cs="宋体"/>
                <w:color w:val="000000"/>
                <w:sz w:val="20"/>
                <w:szCs w:val="20"/>
              </w:rPr>
            </w:pPr>
            <w:r>
              <w:rPr>
                <w:rFonts w:cs="宋体"/>
                <w:color w:val="000000"/>
                <w:sz w:val="20"/>
                <w:szCs w:val="20"/>
              </w:rPr>
              <w:t>336.75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51B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AC73">
            <w:pPr>
              <w:wordWrap w:val="0"/>
              <w:jc w:val="right"/>
              <w:textAlignment w:val="center"/>
              <w:rPr>
                <w:rFonts w:hint="default" w:cs="宋体"/>
                <w:color w:val="000000"/>
                <w:sz w:val="20"/>
                <w:szCs w:val="20"/>
              </w:rPr>
            </w:pPr>
            <w:r>
              <w:rPr>
                <w:rFonts w:cs="宋体"/>
                <w:color w:val="000000"/>
                <w:sz w:val="20"/>
                <w:szCs w:val="20"/>
              </w:rPr>
              <w:t>728.24</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18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8B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0EF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33B4">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r>
      <w:tr w14:paraId="70433D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AC32">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BC7E0">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9F69">
            <w:pPr>
              <w:wordWrap w:val="0"/>
              <w:jc w:val="right"/>
              <w:textAlignment w:val="center"/>
              <w:rPr>
                <w:rFonts w:hint="default" w:cs="宋体"/>
                <w:color w:val="000000"/>
                <w:sz w:val="20"/>
                <w:szCs w:val="20"/>
              </w:rPr>
            </w:pPr>
            <w:r>
              <w:rPr>
                <w:rFonts w:cs="宋体"/>
                <w:b/>
                <w:color w:val="000000"/>
                <w:sz w:val="20"/>
                <w:szCs w:val="20"/>
              </w:rPr>
              <w:t>69.57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C5F3">
            <w:pPr>
              <w:wordWrap w:val="0"/>
              <w:jc w:val="right"/>
              <w:textAlignment w:val="center"/>
              <w:rPr>
                <w:rFonts w:hint="default" w:cs="宋体"/>
                <w:color w:val="000000"/>
                <w:sz w:val="20"/>
                <w:szCs w:val="20"/>
              </w:rPr>
            </w:pPr>
            <w:r>
              <w:rPr>
                <w:rFonts w:cs="宋体"/>
                <w:b/>
                <w:color w:val="000000"/>
                <w:sz w:val="20"/>
                <w:szCs w:val="20"/>
              </w:rPr>
              <w:t>69.57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F8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BD9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64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5F4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6D5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29CA">
            <w:pPr>
              <w:wordWrap w:val="0"/>
              <w:jc w:val="right"/>
              <w:textAlignment w:val="center"/>
              <w:rPr>
                <w:rFonts w:hint="default" w:cs="宋体"/>
                <w:color w:val="000000"/>
                <w:sz w:val="20"/>
                <w:szCs w:val="20"/>
              </w:rPr>
            </w:pPr>
            <w:r>
              <w:rPr>
                <w:color w:val="000000"/>
                <w:sz w:val="20"/>
                <w:u w:color="auto"/>
              </w:rPr>
              <w:t xml:space="preserve"> </w:t>
            </w:r>
          </w:p>
        </w:tc>
      </w:tr>
      <w:tr w14:paraId="7DCF0D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CBA1">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3691C">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2AFE">
            <w:pPr>
              <w:wordWrap w:val="0"/>
              <w:jc w:val="right"/>
              <w:textAlignment w:val="center"/>
              <w:rPr>
                <w:rFonts w:hint="default" w:cs="宋体"/>
                <w:color w:val="000000"/>
                <w:sz w:val="20"/>
                <w:szCs w:val="20"/>
              </w:rPr>
            </w:pPr>
            <w:r>
              <w:rPr>
                <w:rFonts w:cs="宋体"/>
                <w:color w:val="000000"/>
                <w:sz w:val="20"/>
                <w:szCs w:val="20"/>
              </w:rPr>
              <w:t>69.57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99981">
            <w:pPr>
              <w:wordWrap w:val="0"/>
              <w:jc w:val="right"/>
              <w:textAlignment w:val="center"/>
              <w:rPr>
                <w:rFonts w:hint="default" w:cs="宋体"/>
                <w:color w:val="000000"/>
                <w:sz w:val="20"/>
                <w:szCs w:val="20"/>
              </w:rPr>
            </w:pPr>
            <w:r>
              <w:rPr>
                <w:rFonts w:cs="宋体"/>
                <w:color w:val="000000"/>
                <w:sz w:val="20"/>
                <w:szCs w:val="20"/>
              </w:rPr>
              <w:t>69.57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AE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9A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D9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18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F4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8A91">
            <w:pPr>
              <w:wordWrap w:val="0"/>
              <w:jc w:val="right"/>
              <w:textAlignment w:val="center"/>
              <w:rPr>
                <w:rFonts w:hint="default" w:cs="宋体"/>
                <w:color w:val="000000"/>
                <w:sz w:val="20"/>
                <w:szCs w:val="20"/>
              </w:rPr>
            </w:pPr>
            <w:r>
              <w:rPr>
                <w:color w:val="000000"/>
                <w:sz w:val="20"/>
                <w:u w:color="auto"/>
              </w:rPr>
              <w:t xml:space="preserve"> </w:t>
            </w:r>
          </w:p>
        </w:tc>
      </w:tr>
      <w:tr w14:paraId="5D9CC9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4BDA">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64EE2">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8A46">
            <w:pPr>
              <w:wordWrap w:val="0"/>
              <w:jc w:val="right"/>
              <w:textAlignment w:val="center"/>
              <w:rPr>
                <w:rFonts w:hint="default" w:cs="宋体"/>
                <w:color w:val="000000"/>
                <w:sz w:val="20"/>
                <w:szCs w:val="20"/>
              </w:rPr>
            </w:pPr>
            <w:r>
              <w:rPr>
                <w:rFonts w:cs="宋体"/>
                <w:b/>
                <w:color w:val="000000"/>
                <w:sz w:val="20"/>
                <w:szCs w:val="20"/>
              </w:rPr>
              <w:t>22.63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A615">
            <w:pPr>
              <w:wordWrap w:val="0"/>
              <w:jc w:val="right"/>
              <w:textAlignment w:val="center"/>
              <w:rPr>
                <w:rFonts w:hint="default" w:cs="宋体"/>
                <w:color w:val="000000"/>
                <w:sz w:val="20"/>
                <w:szCs w:val="20"/>
              </w:rPr>
            </w:pPr>
            <w:r>
              <w:rPr>
                <w:rFonts w:cs="宋体"/>
                <w:b/>
                <w:color w:val="000000"/>
                <w:sz w:val="20"/>
                <w:szCs w:val="20"/>
              </w:rPr>
              <w:t>22.63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14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306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C2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39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F7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F85D">
            <w:pPr>
              <w:wordWrap w:val="0"/>
              <w:jc w:val="right"/>
              <w:textAlignment w:val="center"/>
              <w:rPr>
                <w:rFonts w:hint="default" w:cs="宋体"/>
                <w:color w:val="000000"/>
                <w:sz w:val="20"/>
                <w:szCs w:val="20"/>
              </w:rPr>
            </w:pPr>
            <w:r>
              <w:rPr>
                <w:color w:val="000000"/>
                <w:sz w:val="20"/>
                <w:u w:color="auto"/>
              </w:rPr>
              <w:t xml:space="preserve"> </w:t>
            </w:r>
          </w:p>
        </w:tc>
      </w:tr>
      <w:tr w14:paraId="46265A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846F">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F16E2">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8883">
            <w:pPr>
              <w:wordWrap w:val="0"/>
              <w:jc w:val="right"/>
              <w:textAlignment w:val="center"/>
              <w:rPr>
                <w:rFonts w:hint="default" w:cs="宋体"/>
                <w:color w:val="000000"/>
                <w:sz w:val="20"/>
                <w:szCs w:val="20"/>
              </w:rPr>
            </w:pPr>
            <w:r>
              <w:rPr>
                <w:rFonts w:cs="宋体"/>
                <w:color w:val="000000"/>
                <w:sz w:val="20"/>
                <w:szCs w:val="20"/>
              </w:rPr>
              <w:t>22.63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FA8E">
            <w:pPr>
              <w:wordWrap w:val="0"/>
              <w:jc w:val="right"/>
              <w:textAlignment w:val="center"/>
              <w:rPr>
                <w:rFonts w:hint="default" w:cs="宋体"/>
                <w:color w:val="000000"/>
                <w:sz w:val="20"/>
                <w:szCs w:val="20"/>
              </w:rPr>
            </w:pPr>
            <w:r>
              <w:rPr>
                <w:rFonts w:cs="宋体"/>
                <w:color w:val="000000"/>
                <w:sz w:val="20"/>
                <w:szCs w:val="20"/>
              </w:rPr>
              <w:t>22.63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35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4F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C1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02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28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0FF44">
            <w:pPr>
              <w:wordWrap w:val="0"/>
              <w:jc w:val="right"/>
              <w:textAlignment w:val="center"/>
              <w:rPr>
                <w:rFonts w:hint="default" w:cs="宋体"/>
                <w:color w:val="000000"/>
                <w:sz w:val="20"/>
                <w:szCs w:val="20"/>
              </w:rPr>
            </w:pPr>
            <w:r>
              <w:rPr>
                <w:color w:val="000000"/>
                <w:sz w:val="20"/>
                <w:u w:color="auto"/>
              </w:rPr>
              <w:t xml:space="preserve"> </w:t>
            </w:r>
          </w:p>
        </w:tc>
      </w:tr>
      <w:tr w14:paraId="4174E4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9139">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A1D73">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61B0">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C252">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AD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FD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5B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0F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9D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DCAF">
            <w:pPr>
              <w:wordWrap w:val="0"/>
              <w:jc w:val="right"/>
              <w:textAlignment w:val="center"/>
              <w:rPr>
                <w:rFonts w:hint="default" w:cs="宋体"/>
                <w:color w:val="000000"/>
                <w:sz w:val="20"/>
                <w:szCs w:val="20"/>
              </w:rPr>
            </w:pPr>
            <w:r>
              <w:rPr>
                <w:color w:val="000000"/>
                <w:sz w:val="20"/>
                <w:u w:color="auto"/>
              </w:rPr>
              <w:t xml:space="preserve"> </w:t>
            </w:r>
          </w:p>
        </w:tc>
      </w:tr>
      <w:tr w14:paraId="75F1E7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22CD">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D25F9">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C80F">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B7E3">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AD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AE7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CA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D7F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33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CC20">
            <w:pPr>
              <w:wordWrap w:val="0"/>
              <w:jc w:val="right"/>
              <w:textAlignment w:val="center"/>
              <w:rPr>
                <w:rFonts w:hint="default" w:cs="宋体"/>
                <w:color w:val="000000"/>
                <w:sz w:val="20"/>
                <w:szCs w:val="20"/>
              </w:rPr>
            </w:pPr>
            <w:r>
              <w:rPr>
                <w:color w:val="000000"/>
                <w:sz w:val="20"/>
                <w:u w:color="auto"/>
              </w:rPr>
              <w:t xml:space="preserve"> </w:t>
            </w:r>
          </w:p>
        </w:tc>
      </w:tr>
      <w:tr w14:paraId="686A6F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38F7">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EFC22">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BA93">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5E81">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07D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25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47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9EF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C5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15D1">
            <w:pPr>
              <w:wordWrap w:val="0"/>
              <w:jc w:val="right"/>
              <w:textAlignment w:val="center"/>
              <w:rPr>
                <w:rFonts w:hint="default" w:cs="宋体"/>
                <w:color w:val="000000"/>
                <w:sz w:val="20"/>
                <w:szCs w:val="20"/>
              </w:rPr>
            </w:pPr>
            <w:r>
              <w:rPr>
                <w:color w:val="000000"/>
                <w:sz w:val="20"/>
                <w:u w:color="auto"/>
              </w:rPr>
              <w:t xml:space="preserve"> </w:t>
            </w:r>
          </w:p>
        </w:tc>
      </w:tr>
      <w:tr w14:paraId="5FD23A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FCAB">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DE07F">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79BC">
            <w:pPr>
              <w:wordWrap w:val="0"/>
              <w:jc w:val="right"/>
              <w:textAlignment w:val="center"/>
              <w:rPr>
                <w:rFonts w:hint="default" w:cs="宋体"/>
                <w:color w:val="000000"/>
                <w:sz w:val="20"/>
                <w:szCs w:val="20"/>
              </w:rPr>
            </w:pPr>
            <w:r>
              <w:rPr>
                <w:rFonts w:cs="宋体"/>
                <w:b/>
                <w:color w:val="000000"/>
                <w:sz w:val="20"/>
                <w:szCs w:val="20"/>
              </w:rPr>
              <w:t>27.15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072C">
            <w:pPr>
              <w:wordWrap w:val="0"/>
              <w:jc w:val="right"/>
              <w:textAlignment w:val="center"/>
              <w:rPr>
                <w:rFonts w:hint="default" w:cs="宋体"/>
                <w:color w:val="000000"/>
                <w:sz w:val="20"/>
                <w:szCs w:val="20"/>
              </w:rPr>
            </w:pPr>
            <w:r>
              <w:rPr>
                <w:rFonts w:cs="宋体"/>
                <w:b/>
                <w:color w:val="000000"/>
                <w:sz w:val="20"/>
                <w:szCs w:val="20"/>
              </w:rPr>
              <w:t>27.15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A9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49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01F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DF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80F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6656">
            <w:pPr>
              <w:wordWrap w:val="0"/>
              <w:jc w:val="right"/>
              <w:textAlignment w:val="center"/>
              <w:rPr>
                <w:rFonts w:hint="default" w:cs="宋体"/>
                <w:color w:val="000000"/>
                <w:sz w:val="20"/>
                <w:szCs w:val="20"/>
              </w:rPr>
            </w:pPr>
            <w:r>
              <w:rPr>
                <w:color w:val="000000"/>
                <w:sz w:val="20"/>
                <w:u w:color="auto"/>
              </w:rPr>
              <w:t xml:space="preserve"> </w:t>
            </w:r>
          </w:p>
        </w:tc>
      </w:tr>
      <w:tr w14:paraId="520877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4AF1">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25EFD">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57CC2">
            <w:pPr>
              <w:wordWrap w:val="0"/>
              <w:jc w:val="right"/>
              <w:textAlignment w:val="center"/>
              <w:rPr>
                <w:rFonts w:hint="default" w:cs="宋体"/>
                <w:color w:val="000000"/>
                <w:sz w:val="20"/>
                <w:szCs w:val="20"/>
              </w:rPr>
            </w:pPr>
            <w:r>
              <w:rPr>
                <w:rFonts w:cs="宋体"/>
                <w:b/>
                <w:color w:val="000000"/>
                <w:sz w:val="20"/>
                <w:szCs w:val="20"/>
              </w:rPr>
              <w:t>27.15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F8D4">
            <w:pPr>
              <w:wordWrap w:val="0"/>
              <w:jc w:val="right"/>
              <w:textAlignment w:val="center"/>
              <w:rPr>
                <w:rFonts w:hint="default" w:cs="宋体"/>
                <w:color w:val="000000"/>
                <w:sz w:val="20"/>
                <w:szCs w:val="20"/>
              </w:rPr>
            </w:pPr>
            <w:r>
              <w:rPr>
                <w:rFonts w:cs="宋体"/>
                <w:b/>
                <w:color w:val="000000"/>
                <w:sz w:val="20"/>
                <w:szCs w:val="20"/>
              </w:rPr>
              <w:t>27.15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F72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C08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F8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C5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FFB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4181">
            <w:pPr>
              <w:wordWrap w:val="0"/>
              <w:jc w:val="right"/>
              <w:textAlignment w:val="center"/>
              <w:rPr>
                <w:rFonts w:hint="default" w:cs="宋体"/>
                <w:color w:val="000000"/>
                <w:sz w:val="20"/>
                <w:szCs w:val="20"/>
              </w:rPr>
            </w:pPr>
            <w:r>
              <w:rPr>
                <w:color w:val="000000"/>
                <w:sz w:val="20"/>
                <w:u w:color="auto"/>
              </w:rPr>
              <w:t xml:space="preserve"> </w:t>
            </w:r>
          </w:p>
        </w:tc>
      </w:tr>
      <w:tr w14:paraId="7071B8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F234">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5BA67">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2D90">
            <w:pPr>
              <w:wordWrap w:val="0"/>
              <w:jc w:val="right"/>
              <w:textAlignment w:val="center"/>
              <w:rPr>
                <w:rFonts w:hint="default" w:cs="宋体"/>
                <w:color w:val="000000"/>
                <w:sz w:val="20"/>
                <w:szCs w:val="20"/>
              </w:rPr>
            </w:pPr>
            <w:r>
              <w:rPr>
                <w:rFonts w:cs="宋体"/>
                <w:color w:val="000000"/>
                <w:sz w:val="20"/>
                <w:szCs w:val="20"/>
              </w:rPr>
              <w:t>27.15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02B5">
            <w:pPr>
              <w:wordWrap w:val="0"/>
              <w:jc w:val="right"/>
              <w:textAlignment w:val="center"/>
              <w:rPr>
                <w:rFonts w:hint="default" w:cs="宋体"/>
                <w:color w:val="000000"/>
                <w:sz w:val="20"/>
                <w:szCs w:val="20"/>
              </w:rPr>
            </w:pPr>
            <w:r>
              <w:rPr>
                <w:rFonts w:cs="宋体"/>
                <w:color w:val="000000"/>
                <w:sz w:val="20"/>
                <w:szCs w:val="20"/>
              </w:rPr>
              <w:t>27.15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B8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0E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034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40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A1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0F9A">
            <w:pPr>
              <w:wordWrap w:val="0"/>
              <w:jc w:val="right"/>
              <w:textAlignment w:val="center"/>
              <w:rPr>
                <w:rFonts w:hint="default" w:cs="宋体"/>
                <w:color w:val="000000"/>
                <w:sz w:val="20"/>
                <w:szCs w:val="20"/>
              </w:rPr>
            </w:pPr>
            <w:r>
              <w:rPr>
                <w:color w:val="000000"/>
                <w:sz w:val="20"/>
                <w:u w:color="auto"/>
              </w:rPr>
              <w:t xml:space="preserve"> </w:t>
            </w:r>
          </w:p>
        </w:tc>
      </w:tr>
    </w:tbl>
    <w:p w14:paraId="41BF8C7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F09DEAA">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074A118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1160C45">
            <w:pPr>
              <w:jc w:val="center"/>
              <w:textAlignment w:val="bottom"/>
              <w:rPr>
                <w:rFonts w:hint="default" w:cs="宋体"/>
                <w:b/>
                <w:color w:val="000000"/>
                <w:sz w:val="32"/>
                <w:szCs w:val="32"/>
              </w:rPr>
            </w:pPr>
            <w:r>
              <w:rPr>
                <w:rFonts w:cs="宋体"/>
                <w:b/>
                <w:color w:val="000000"/>
                <w:sz w:val="32"/>
                <w:szCs w:val="32"/>
              </w:rPr>
              <w:t>支出决算表</w:t>
            </w:r>
          </w:p>
        </w:tc>
      </w:tr>
      <w:tr w14:paraId="1CD5361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747D06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重庆市巫溪县徐家中心卫生院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889AC9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079016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19CC31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88D2D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C87348E">
            <w:pPr>
              <w:jc w:val="right"/>
              <w:textAlignment w:val="bottom"/>
              <w:rPr>
                <w:rFonts w:hint="default" w:cs="宋体"/>
                <w:color w:val="000000"/>
                <w:sz w:val="20"/>
                <w:szCs w:val="20"/>
              </w:rPr>
            </w:pPr>
            <w:r>
              <w:rPr>
                <w:rFonts w:cs="宋体"/>
                <w:color w:val="000000"/>
                <w:sz w:val="20"/>
                <w:szCs w:val="20"/>
              </w:rPr>
              <w:t>公开03表</w:t>
            </w:r>
          </w:p>
        </w:tc>
      </w:tr>
      <w:tr w14:paraId="4F9167B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DE5E49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FCB964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54A2FA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2FAE69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5BB5CE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4245B2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8022A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118676">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B70D3">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CBE9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EEA38">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A7E2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8950F">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056D6">
            <w:pPr>
              <w:jc w:val="center"/>
              <w:textAlignment w:val="center"/>
              <w:rPr>
                <w:rFonts w:hint="default" w:cs="宋体"/>
                <w:b/>
                <w:color w:val="000000"/>
                <w:sz w:val="20"/>
                <w:szCs w:val="20"/>
              </w:rPr>
            </w:pPr>
            <w:r>
              <w:rPr>
                <w:rFonts w:cs="宋体"/>
                <w:b/>
                <w:color w:val="000000"/>
                <w:sz w:val="20"/>
                <w:szCs w:val="20"/>
              </w:rPr>
              <w:t>对附属单位补助支出</w:t>
            </w:r>
          </w:p>
        </w:tc>
      </w:tr>
      <w:tr w14:paraId="6BEDA293">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FA7DC">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7AD82E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43D4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089F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BFFF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9DB8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B199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C9CA0">
            <w:pPr>
              <w:jc w:val="center"/>
              <w:rPr>
                <w:rFonts w:hint="default" w:cs="宋体"/>
                <w:b/>
                <w:color w:val="000000"/>
                <w:sz w:val="20"/>
                <w:szCs w:val="20"/>
              </w:rPr>
            </w:pPr>
          </w:p>
        </w:tc>
      </w:tr>
      <w:tr w14:paraId="2B204AA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83BA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AC996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8E8C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101C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5FAD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A9C8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C9F6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9447E">
            <w:pPr>
              <w:jc w:val="center"/>
              <w:rPr>
                <w:rFonts w:hint="default" w:cs="宋体"/>
                <w:b/>
                <w:color w:val="000000"/>
                <w:sz w:val="20"/>
                <w:szCs w:val="20"/>
              </w:rPr>
            </w:pPr>
          </w:p>
        </w:tc>
      </w:tr>
      <w:tr w14:paraId="6637CF3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1D3F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D7D7D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B9AB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13F1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EA7A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896F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272E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D64E1">
            <w:pPr>
              <w:jc w:val="center"/>
              <w:rPr>
                <w:rFonts w:hint="default" w:cs="宋体"/>
                <w:b/>
                <w:color w:val="000000"/>
                <w:sz w:val="20"/>
                <w:szCs w:val="20"/>
              </w:rPr>
            </w:pPr>
          </w:p>
        </w:tc>
      </w:tr>
      <w:tr w14:paraId="6AAD840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AC95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A209C7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1976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A166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1B90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87D1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A42A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BAA98">
            <w:pPr>
              <w:jc w:val="center"/>
              <w:rPr>
                <w:rFonts w:hint="default" w:cs="宋体"/>
                <w:b/>
                <w:color w:val="000000"/>
                <w:sz w:val="20"/>
                <w:szCs w:val="20"/>
              </w:rPr>
            </w:pPr>
          </w:p>
        </w:tc>
      </w:tr>
      <w:tr w14:paraId="02BBC35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EF8D7">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14F26">
            <w:pPr>
              <w:wordWrap w:val="0"/>
              <w:jc w:val="right"/>
              <w:textAlignment w:val="center"/>
              <w:rPr>
                <w:rFonts w:hint="default" w:cs="宋体"/>
                <w:b/>
                <w:color w:val="000000"/>
                <w:sz w:val="20"/>
                <w:szCs w:val="20"/>
              </w:rPr>
            </w:pPr>
            <w:r>
              <w:rPr>
                <w:rFonts w:cs="宋体"/>
                <w:b/>
                <w:bCs/>
                <w:color w:val="000000"/>
                <w:sz w:val="20"/>
                <w:szCs w:val="20"/>
              </w:rPr>
              <w:t>1,261.72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A470D">
            <w:pPr>
              <w:wordWrap w:val="0"/>
              <w:jc w:val="right"/>
              <w:textAlignment w:val="center"/>
              <w:rPr>
                <w:rFonts w:hint="default" w:cs="宋体"/>
                <w:b/>
                <w:color w:val="000000"/>
                <w:sz w:val="20"/>
                <w:szCs w:val="20"/>
              </w:rPr>
            </w:pPr>
            <w:r>
              <w:rPr>
                <w:rFonts w:cs="宋体"/>
                <w:b/>
                <w:bCs/>
                <w:color w:val="000000"/>
                <w:sz w:val="20"/>
                <w:szCs w:val="20"/>
              </w:rPr>
              <w:t>1,183.86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5FD7B">
            <w:pPr>
              <w:wordWrap w:val="0"/>
              <w:jc w:val="right"/>
              <w:textAlignment w:val="center"/>
              <w:rPr>
                <w:rFonts w:hint="default" w:cs="宋体"/>
                <w:b/>
                <w:color w:val="000000"/>
                <w:sz w:val="20"/>
                <w:szCs w:val="20"/>
              </w:rPr>
            </w:pPr>
            <w:r>
              <w:rPr>
                <w:rFonts w:cs="宋体"/>
                <w:b/>
                <w:bCs/>
                <w:color w:val="000000"/>
                <w:sz w:val="20"/>
                <w:szCs w:val="20"/>
              </w:rPr>
              <w:t>77.86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CDC80">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26E9">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AAD21">
            <w:pPr>
              <w:wordWrap w:val="0"/>
              <w:jc w:val="right"/>
              <w:textAlignment w:val="center"/>
              <w:rPr>
                <w:rFonts w:hint="default" w:cs="宋体"/>
                <w:b/>
                <w:color w:val="000000"/>
                <w:sz w:val="20"/>
                <w:szCs w:val="20"/>
              </w:rPr>
            </w:pPr>
            <w:r>
              <w:rPr>
                <w:b/>
                <w:color w:val="000000"/>
                <w:sz w:val="20"/>
                <w:u w:color="auto"/>
              </w:rPr>
              <w:t xml:space="preserve"> </w:t>
            </w:r>
          </w:p>
        </w:tc>
      </w:tr>
      <w:tr w14:paraId="590678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367E">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BB1D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6349">
            <w:pPr>
              <w:wordWrap w:val="0"/>
              <w:jc w:val="right"/>
              <w:textAlignment w:val="center"/>
              <w:rPr>
                <w:rFonts w:hint="default" w:cs="宋体"/>
                <w:color w:val="000000"/>
                <w:sz w:val="20"/>
                <w:szCs w:val="20"/>
              </w:rPr>
            </w:pPr>
            <w:r>
              <w:rPr>
                <w:rFonts w:cs="宋体"/>
                <w:b/>
                <w:color w:val="000000"/>
                <w:sz w:val="20"/>
                <w:szCs w:val="20"/>
              </w:rPr>
              <w:t>76.03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C3D3">
            <w:pPr>
              <w:wordWrap w:val="0"/>
              <w:jc w:val="right"/>
              <w:textAlignment w:val="center"/>
              <w:rPr>
                <w:rFonts w:hint="default" w:cs="宋体"/>
                <w:color w:val="000000"/>
                <w:sz w:val="20"/>
                <w:szCs w:val="20"/>
              </w:rPr>
            </w:pPr>
            <w:r>
              <w:rPr>
                <w:rFonts w:cs="宋体"/>
                <w:b/>
                <w:color w:val="000000"/>
                <w:sz w:val="20"/>
                <w:szCs w:val="20"/>
              </w:rPr>
              <w:t>68.74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44A6">
            <w:pPr>
              <w:wordWrap w:val="0"/>
              <w:jc w:val="right"/>
              <w:textAlignment w:val="center"/>
              <w:rPr>
                <w:rFonts w:hint="default" w:cs="宋体"/>
                <w:color w:val="000000"/>
                <w:sz w:val="20"/>
                <w:szCs w:val="20"/>
              </w:rPr>
            </w:pPr>
            <w:r>
              <w:rPr>
                <w:rFonts w:cs="宋体"/>
                <w:b/>
                <w:color w:val="000000"/>
                <w:sz w:val="20"/>
                <w:szCs w:val="20"/>
              </w:rPr>
              <w:t>7.29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88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12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4CD7">
            <w:pPr>
              <w:wordWrap w:val="0"/>
              <w:jc w:val="right"/>
              <w:textAlignment w:val="center"/>
              <w:rPr>
                <w:rFonts w:hint="default" w:cs="宋体"/>
                <w:color w:val="000000"/>
                <w:sz w:val="20"/>
                <w:szCs w:val="20"/>
              </w:rPr>
            </w:pPr>
            <w:r>
              <w:rPr>
                <w:color w:val="000000"/>
                <w:sz w:val="20"/>
                <w:u w:color="auto"/>
              </w:rPr>
              <w:t xml:space="preserve"> </w:t>
            </w:r>
          </w:p>
        </w:tc>
      </w:tr>
      <w:tr w14:paraId="6C77A8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A79F">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079F0">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2634">
            <w:pPr>
              <w:wordWrap w:val="0"/>
              <w:jc w:val="right"/>
              <w:textAlignment w:val="center"/>
              <w:rPr>
                <w:rFonts w:hint="default" w:cs="宋体"/>
                <w:color w:val="000000"/>
                <w:sz w:val="20"/>
                <w:szCs w:val="20"/>
              </w:rPr>
            </w:pPr>
            <w:r>
              <w:rPr>
                <w:rFonts w:cs="宋体"/>
                <w:b/>
                <w:color w:val="000000"/>
                <w:sz w:val="20"/>
                <w:szCs w:val="20"/>
              </w:rPr>
              <w:t>68.40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AD36">
            <w:pPr>
              <w:wordWrap w:val="0"/>
              <w:jc w:val="right"/>
              <w:textAlignment w:val="center"/>
              <w:rPr>
                <w:rFonts w:hint="default" w:cs="宋体"/>
                <w:color w:val="000000"/>
                <w:sz w:val="20"/>
                <w:szCs w:val="20"/>
              </w:rPr>
            </w:pPr>
            <w:r>
              <w:rPr>
                <w:rFonts w:cs="宋体"/>
                <w:b/>
                <w:color w:val="000000"/>
                <w:sz w:val="20"/>
                <w:szCs w:val="20"/>
              </w:rPr>
              <w:t>68.40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79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9E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18A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55F1">
            <w:pPr>
              <w:wordWrap w:val="0"/>
              <w:jc w:val="right"/>
              <w:textAlignment w:val="center"/>
              <w:rPr>
                <w:rFonts w:hint="default" w:cs="宋体"/>
                <w:color w:val="000000"/>
                <w:sz w:val="20"/>
                <w:szCs w:val="20"/>
              </w:rPr>
            </w:pPr>
            <w:r>
              <w:rPr>
                <w:color w:val="000000"/>
                <w:sz w:val="20"/>
                <w:u w:color="auto"/>
              </w:rPr>
              <w:t xml:space="preserve"> </w:t>
            </w:r>
          </w:p>
        </w:tc>
      </w:tr>
      <w:tr w14:paraId="018C14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2DCD">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4AC0C">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701A">
            <w:pPr>
              <w:wordWrap w:val="0"/>
              <w:jc w:val="right"/>
              <w:textAlignment w:val="center"/>
              <w:rPr>
                <w:rFonts w:hint="default" w:cs="宋体"/>
                <w:color w:val="000000"/>
                <w:sz w:val="20"/>
                <w:szCs w:val="20"/>
              </w:rPr>
            </w:pPr>
            <w:r>
              <w:rPr>
                <w:rFonts w:cs="宋体"/>
                <w:color w:val="000000"/>
                <w:sz w:val="20"/>
                <w:szCs w:val="20"/>
              </w:rPr>
              <w:t>32.20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E404">
            <w:pPr>
              <w:wordWrap w:val="0"/>
              <w:jc w:val="right"/>
              <w:textAlignment w:val="center"/>
              <w:rPr>
                <w:rFonts w:hint="default" w:cs="宋体"/>
                <w:color w:val="000000"/>
                <w:sz w:val="20"/>
                <w:szCs w:val="20"/>
              </w:rPr>
            </w:pPr>
            <w:r>
              <w:rPr>
                <w:rFonts w:cs="宋体"/>
                <w:color w:val="000000"/>
                <w:sz w:val="20"/>
                <w:szCs w:val="20"/>
              </w:rPr>
              <w:t>32.20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F6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8AD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1E8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95EF">
            <w:pPr>
              <w:wordWrap w:val="0"/>
              <w:jc w:val="right"/>
              <w:textAlignment w:val="center"/>
              <w:rPr>
                <w:rFonts w:hint="default" w:cs="宋体"/>
                <w:color w:val="000000"/>
                <w:sz w:val="20"/>
                <w:szCs w:val="20"/>
              </w:rPr>
            </w:pPr>
            <w:r>
              <w:rPr>
                <w:color w:val="000000"/>
                <w:sz w:val="20"/>
                <w:u w:color="auto"/>
              </w:rPr>
              <w:t xml:space="preserve"> </w:t>
            </w:r>
          </w:p>
        </w:tc>
      </w:tr>
      <w:tr w14:paraId="02C6FF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372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E71FC">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2056">
            <w:pPr>
              <w:wordWrap w:val="0"/>
              <w:jc w:val="right"/>
              <w:textAlignment w:val="center"/>
              <w:rPr>
                <w:rFonts w:hint="default" w:cs="宋体"/>
                <w:color w:val="000000"/>
                <w:sz w:val="20"/>
                <w:szCs w:val="20"/>
              </w:rPr>
            </w:pPr>
            <w:r>
              <w:rPr>
                <w:rFonts w:cs="宋体"/>
                <w:color w:val="000000"/>
                <w:sz w:val="20"/>
                <w:szCs w:val="20"/>
              </w:rPr>
              <w:t>36.20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7A11">
            <w:pPr>
              <w:wordWrap w:val="0"/>
              <w:jc w:val="right"/>
              <w:textAlignment w:val="center"/>
              <w:rPr>
                <w:rFonts w:hint="default" w:cs="宋体"/>
                <w:color w:val="000000"/>
                <w:sz w:val="20"/>
                <w:szCs w:val="20"/>
              </w:rPr>
            </w:pPr>
            <w:r>
              <w:rPr>
                <w:rFonts w:cs="宋体"/>
                <w:color w:val="000000"/>
                <w:sz w:val="20"/>
                <w:szCs w:val="20"/>
              </w:rPr>
              <w:t>36.20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67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AF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53A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A8FE">
            <w:pPr>
              <w:wordWrap w:val="0"/>
              <w:jc w:val="right"/>
              <w:textAlignment w:val="center"/>
              <w:rPr>
                <w:rFonts w:hint="default" w:cs="宋体"/>
                <w:color w:val="000000"/>
                <w:sz w:val="20"/>
                <w:szCs w:val="20"/>
              </w:rPr>
            </w:pPr>
            <w:r>
              <w:rPr>
                <w:color w:val="000000"/>
                <w:sz w:val="20"/>
                <w:u w:color="auto"/>
              </w:rPr>
              <w:t xml:space="preserve"> </w:t>
            </w:r>
          </w:p>
        </w:tc>
      </w:tr>
      <w:tr w14:paraId="662F6A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F260">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40AD8">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E448">
            <w:pPr>
              <w:wordWrap w:val="0"/>
              <w:jc w:val="right"/>
              <w:textAlignment w:val="center"/>
              <w:rPr>
                <w:rFonts w:hint="default" w:cs="宋体"/>
                <w:color w:val="000000"/>
                <w:sz w:val="20"/>
                <w:szCs w:val="20"/>
              </w:rPr>
            </w:pPr>
            <w:r>
              <w:rPr>
                <w:rFonts w:cs="宋体"/>
                <w:b/>
                <w:color w:val="000000"/>
                <w:sz w:val="20"/>
                <w:szCs w:val="20"/>
              </w:rPr>
              <w:t>7.63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CB14">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B554">
            <w:pPr>
              <w:wordWrap w:val="0"/>
              <w:jc w:val="right"/>
              <w:textAlignment w:val="center"/>
              <w:rPr>
                <w:rFonts w:hint="default" w:cs="宋体"/>
                <w:color w:val="000000"/>
                <w:sz w:val="20"/>
                <w:szCs w:val="20"/>
              </w:rPr>
            </w:pPr>
            <w:r>
              <w:rPr>
                <w:rFonts w:cs="宋体"/>
                <w:b/>
                <w:color w:val="000000"/>
                <w:sz w:val="20"/>
                <w:szCs w:val="20"/>
              </w:rPr>
              <w:t>7.29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C0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1A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1285">
            <w:pPr>
              <w:wordWrap w:val="0"/>
              <w:jc w:val="right"/>
              <w:textAlignment w:val="center"/>
              <w:rPr>
                <w:rFonts w:hint="default" w:cs="宋体"/>
                <w:color w:val="000000"/>
                <w:sz w:val="20"/>
                <w:szCs w:val="20"/>
              </w:rPr>
            </w:pPr>
            <w:r>
              <w:rPr>
                <w:color w:val="000000"/>
                <w:sz w:val="20"/>
                <w:u w:color="auto"/>
              </w:rPr>
              <w:t xml:space="preserve"> </w:t>
            </w:r>
          </w:p>
        </w:tc>
      </w:tr>
      <w:tr w14:paraId="737725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3E40">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2C865">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F99C">
            <w:pPr>
              <w:wordWrap w:val="0"/>
              <w:jc w:val="right"/>
              <w:textAlignment w:val="center"/>
              <w:rPr>
                <w:rFonts w:hint="default" w:cs="宋体"/>
                <w:color w:val="000000"/>
                <w:sz w:val="20"/>
                <w:szCs w:val="20"/>
              </w:rPr>
            </w:pPr>
            <w:r>
              <w:rPr>
                <w:rFonts w:cs="宋体"/>
                <w:color w:val="000000"/>
                <w:sz w:val="20"/>
                <w:szCs w:val="20"/>
              </w:rPr>
              <w:t>7.63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4BC2">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825F">
            <w:pPr>
              <w:wordWrap w:val="0"/>
              <w:jc w:val="right"/>
              <w:textAlignment w:val="center"/>
              <w:rPr>
                <w:rFonts w:hint="default" w:cs="宋体"/>
                <w:color w:val="000000"/>
                <w:sz w:val="20"/>
                <w:szCs w:val="20"/>
              </w:rPr>
            </w:pPr>
            <w:r>
              <w:rPr>
                <w:rFonts w:cs="宋体"/>
                <w:color w:val="000000"/>
                <w:sz w:val="20"/>
                <w:szCs w:val="20"/>
              </w:rPr>
              <w:t>7.29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45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A6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168F">
            <w:pPr>
              <w:wordWrap w:val="0"/>
              <w:jc w:val="right"/>
              <w:textAlignment w:val="center"/>
              <w:rPr>
                <w:rFonts w:hint="default" w:cs="宋体"/>
                <w:color w:val="000000"/>
                <w:sz w:val="20"/>
                <w:szCs w:val="20"/>
              </w:rPr>
            </w:pPr>
            <w:r>
              <w:rPr>
                <w:color w:val="000000"/>
                <w:sz w:val="20"/>
                <w:u w:color="auto"/>
              </w:rPr>
              <w:t xml:space="preserve"> </w:t>
            </w:r>
          </w:p>
        </w:tc>
      </w:tr>
      <w:tr w14:paraId="37744B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7063">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977E1">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3496">
            <w:pPr>
              <w:wordWrap w:val="0"/>
              <w:jc w:val="right"/>
              <w:textAlignment w:val="center"/>
              <w:rPr>
                <w:rFonts w:hint="default" w:cs="宋体"/>
                <w:color w:val="000000"/>
                <w:sz w:val="20"/>
                <w:szCs w:val="20"/>
              </w:rPr>
            </w:pPr>
            <w:r>
              <w:rPr>
                <w:rFonts w:cs="宋体"/>
                <w:b/>
                <w:color w:val="000000"/>
                <w:sz w:val="20"/>
                <w:szCs w:val="20"/>
              </w:rPr>
              <w:t>1,157.54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49D8">
            <w:pPr>
              <w:wordWrap w:val="0"/>
              <w:jc w:val="right"/>
              <w:textAlignment w:val="center"/>
              <w:rPr>
                <w:rFonts w:hint="default" w:cs="宋体"/>
                <w:color w:val="000000"/>
                <w:sz w:val="20"/>
                <w:szCs w:val="20"/>
              </w:rPr>
            </w:pPr>
            <w:r>
              <w:rPr>
                <w:rFonts w:cs="宋体"/>
                <w:b/>
                <w:color w:val="000000"/>
                <w:sz w:val="20"/>
                <w:szCs w:val="20"/>
              </w:rPr>
              <w:t>1,087.96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6041">
            <w:pPr>
              <w:wordWrap w:val="0"/>
              <w:jc w:val="right"/>
              <w:textAlignment w:val="center"/>
              <w:rPr>
                <w:rFonts w:hint="default" w:cs="宋体"/>
                <w:color w:val="000000"/>
                <w:sz w:val="20"/>
                <w:szCs w:val="20"/>
              </w:rPr>
            </w:pPr>
            <w:r>
              <w:rPr>
                <w:rFonts w:cs="宋体"/>
                <w:b/>
                <w:color w:val="000000"/>
                <w:sz w:val="20"/>
                <w:szCs w:val="20"/>
              </w:rPr>
              <w:t>69.57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B5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9D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0EEC">
            <w:pPr>
              <w:wordWrap w:val="0"/>
              <w:jc w:val="right"/>
              <w:textAlignment w:val="center"/>
              <w:rPr>
                <w:rFonts w:hint="default" w:cs="宋体"/>
                <w:color w:val="000000"/>
                <w:sz w:val="20"/>
                <w:szCs w:val="20"/>
              </w:rPr>
            </w:pPr>
            <w:r>
              <w:rPr>
                <w:color w:val="000000"/>
                <w:sz w:val="20"/>
                <w:u w:color="auto"/>
              </w:rPr>
              <w:t xml:space="preserve"> </w:t>
            </w:r>
          </w:p>
        </w:tc>
      </w:tr>
      <w:tr w14:paraId="540786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63AD">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AE1CF">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8BC9">
            <w:pPr>
              <w:wordWrap w:val="0"/>
              <w:jc w:val="right"/>
              <w:textAlignment w:val="center"/>
              <w:rPr>
                <w:rFonts w:hint="default" w:cs="宋体"/>
                <w:color w:val="000000"/>
                <w:sz w:val="20"/>
                <w:szCs w:val="20"/>
              </w:rPr>
            </w:pPr>
            <w:r>
              <w:rPr>
                <w:rFonts w:cs="宋体"/>
                <w:b/>
                <w:color w:val="000000"/>
                <w:sz w:val="20"/>
                <w:szCs w:val="20"/>
              </w:rPr>
              <w:t>1,065.34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C3B0">
            <w:pPr>
              <w:wordWrap w:val="0"/>
              <w:jc w:val="right"/>
              <w:textAlignment w:val="center"/>
              <w:rPr>
                <w:rFonts w:hint="default" w:cs="宋体"/>
                <w:color w:val="000000"/>
                <w:sz w:val="20"/>
                <w:szCs w:val="20"/>
              </w:rPr>
            </w:pPr>
            <w:r>
              <w:rPr>
                <w:rFonts w:cs="宋体"/>
                <w:b/>
                <w:color w:val="000000"/>
                <w:sz w:val="20"/>
                <w:szCs w:val="20"/>
              </w:rPr>
              <w:t>1,065.34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6F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D15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1A4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72B1">
            <w:pPr>
              <w:wordWrap w:val="0"/>
              <w:jc w:val="right"/>
              <w:textAlignment w:val="center"/>
              <w:rPr>
                <w:rFonts w:hint="default" w:cs="宋体"/>
                <w:color w:val="000000"/>
                <w:sz w:val="20"/>
                <w:szCs w:val="20"/>
              </w:rPr>
            </w:pPr>
            <w:r>
              <w:rPr>
                <w:color w:val="000000"/>
                <w:sz w:val="20"/>
                <w:u w:color="auto"/>
              </w:rPr>
              <w:t xml:space="preserve"> </w:t>
            </w:r>
          </w:p>
        </w:tc>
      </w:tr>
      <w:tr w14:paraId="17104F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F6CA">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4581E">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E371">
            <w:pPr>
              <w:wordWrap w:val="0"/>
              <w:jc w:val="right"/>
              <w:textAlignment w:val="center"/>
              <w:rPr>
                <w:rFonts w:hint="default" w:cs="宋体"/>
                <w:color w:val="000000"/>
                <w:sz w:val="20"/>
                <w:szCs w:val="20"/>
              </w:rPr>
            </w:pPr>
            <w:r>
              <w:rPr>
                <w:rFonts w:cs="宋体"/>
                <w:color w:val="000000"/>
                <w:sz w:val="20"/>
                <w:szCs w:val="20"/>
              </w:rPr>
              <w:t>1,065.34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1932">
            <w:pPr>
              <w:wordWrap w:val="0"/>
              <w:jc w:val="right"/>
              <w:textAlignment w:val="center"/>
              <w:rPr>
                <w:rFonts w:hint="default" w:cs="宋体"/>
                <w:color w:val="000000"/>
                <w:sz w:val="20"/>
                <w:szCs w:val="20"/>
              </w:rPr>
            </w:pPr>
            <w:r>
              <w:rPr>
                <w:rFonts w:cs="宋体"/>
                <w:color w:val="000000"/>
                <w:sz w:val="20"/>
                <w:szCs w:val="20"/>
              </w:rPr>
              <w:t>1,065.34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DF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56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F1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C18B">
            <w:pPr>
              <w:wordWrap w:val="0"/>
              <w:jc w:val="right"/>
              <w:textAlignment w:val="center"/>
              <w:rPr>
                <w:rFonts w:hint="default" w:cs="宋体"/>
                <w:color w:val="000000"/>
                <w:sz w:val="20"/>
                <w:szCs w:val="20"/>
              </w:rPr>
            </w:pPr>
            <w:r>
              <w:rPr>
                <w:color w:val="000000"/>
                <w:sz w:val="20"/>
                <w:u w:color="auto"/>
              </w:rPr>
              <w:t xml:space="preserve"> </w:t>
            </w:r>
          </w:p>
        </w:tc>
      </w:tr>
      <w:tr w14:paraId="78598B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7DFB">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06107">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300A">
            <w:pPr>
              <w:wordWrap w:val="0"/>
              <w:jc w:val="right"/>
              <w:textAlignment w:val="center"/>
              <w:rPr>
                <w:rFonts w:hint="default" w:cs="宋体"/>
                <w:color w:val="000000"/>
                <w:sz w:val="20"/>
                <w:szCs w:val="20"/>
              </w:rPr>
            </w:pPr>
            <w:r>
              <w:rPr>
                <w:rFonts w:cs="宋体"/>
                <w:b/>
                <w:color w:val="000000"/>
                <w:sz w:val="20"/>
                <w:szCs w:val="20"/>
              </w:rPr>
              <w:t>69.57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E37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FEB1">
            <w:pPr>
              <w:wordWrap w:val="0"/>
              <w:jc w:val="right"/>
              <w:textAlignment w:val="center"/>
              <w:rPr>
                <w:rFonts w:hint="default" w:cs="宋体"/>
                <w:color w:val="000000"/>
                <w:sz w:val="20"/>
                <w:szCs w:val="20"/>
              </w:rPr>
            </w:pPr>
            <w:r>
              <w:rPr>
                <w:rFonts w:cs="宋体"/>
                <w:b/>
                <w:color w:val="000000"/>
                <w:sz w:val="20"/>
                <w:szCs w:val="20"/>
              </w:rPr>
              <w:t>69.57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94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FB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F297">
            <w:pPr>
              <w:wordWrap w:val="0"/>
              <w:jc w:val="right"/>
              <w:textAlignment w:val="center"/>
              <w:rPr>
                <w:rFonts w:hint="default" w:cs="宋体"/>
                <w:color w:val="000000"/>
                <w:sz w:val="20"/>
                <w:szCs w:val="20"/>
              </w:rPr>
            </w:pPr>
            <w:r>
              <w:rPr>
                <w:color w:val="000000"/>
                <w:sz w:val="20"/>
                <w:u w:color="auto"/>
              </w:rPr>
              <w:t xml:space="preserve"> </w:t>
            </w:r>
          </w:p>
        </w:tc>
      </w:tr>
      <w:tr w14:paraId="1020B4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E75C">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5CB6">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0E72">
            <w:pPr>
              <w:wordWrap w:val="0"/>
              <w:jc w:val="right"/>
              <w:textAlignment w:val="center"/>
              <w:rPr>
                <w:rFonts w:hint="default" w:cs="宋体"/>
                <w:color w:val="000000"/>
                <w:sz w:val="20"/>
                <w:szCs w:val="20"/>
              </w:rPr>
            </w:pPr>
            <w:r>
              <w:rPr>
                <w:rFonts w:cs="宋体"/>
                <w:color w:val="000000"/>
                <w:sz w:val="20"/>
                <w:szCs w:val="20"/>
              </w:rPr>
              <w:t>69.57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E8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06D7">
            <w:pPr>
              <w:wordWrap w:val="0"/>
              <w:jc w:val="right"/>
              <w:textAlignment w:val="center"/>
              <w:rPr>
                <w:rFonts w:hint="default" w:cs="宋体"/>
                <w:color w:val="000000"/>
                <w:sz w:val="20"/>
                <w:szCs w:val="20"/>
              </w:rPr>
            </w:pPr>
            <w:r>
              <w:rPr>
                <w:rFonts w:cs="宋体"/>
                <w:color w:val="000000"/>
                <w:sz w:val="20"/>
                <w:szCs w:val="20"/>
              </w:rPr>
              <w:t>69.57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C6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F6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D3A33">
            <w:pPr>
              <w:wordWrap w:val="0"/>
              <w:jc w:val="right"/>
              <w:textAlignment w:val="center"/>
              <w:rPr>
                <w:rFonts w:hint="default" w:cs="宋体"/>
                <w:color w:val="000000"/>
                <w:sz w:val="20"/>
                <w:szCs w:val="20"/>
              </w:rPr>
            </w:pPr>
            <w:r>
              <w:rPr>
                <w:color w:val="000000"/>
                <w:sz w:val="20"/>
                <w:u w:color="auto"/>
              </w:rPr>
              <w:t xml:space="preserve"> </w:t>
            </w:r>
          </w:p>
        </w:tc>
      </w:tr>
      <w:tr w14:paraId="5234D7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39E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740E4">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029B">
            <w:pPr>
              <w:wordWrap w:val="0"/>
              <w:jc w:val="right"/>
              <w:textAlignment w:val="center"/>
              <w:rPr>
                <w:rFonts w:hint="default" w:cs="宋体"/>
                <w:color w:val="000000"/>
                <w:sz w:val="20"/>
                <w:szCs w:val="20"/>
              </w:rPr>
            </w:pPr>
            <w:r>
              <w:rPr>
                <w:rFonts w:cs="宋体"/>
                <w:b/>
                <w:color w:val="000000"/>
                <w:sz w:val="20"/>
                <w:szCs w:val="20"/>
              </w:rPr>
              <w:t>22.63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BCC3">
            <w:pPr>
              <w:wordWrap w:val="0"/>
              <w:jc w:val="right"/>
              <w:textAlignment w:val="center"/>
              <w:rPr>
                <w:rFonts w:hint="default" w:cs="宋体"/>
                <w:color w:val="000000"/>
                <w:sz w:val="20"/>
                <w:szCs w:val="20"/>
              </w:rPr>
            </w:pPr>
            <w:r>
              <w:rPr>
                <w:rFonts w:cs="宋体"/>
                <w:b/>
                <w:color w:val="000000"/>
                <w:sz w:val="20"/>
                <w:szCs w:val="20"/>
              </w:rPr>
              <w:t>22.63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D5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EA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86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F889">
            <w:pPr>
              <w:wordWrap w:val="0"/>
              <w:jc w:val="right"/>
              <w:textAlignment w:val="center"/>
              <w:rPr>
                <w:rFonts w:hint="default" w:cs="宋体"/>
                <w:color w:val="000000"/>
                <w:sz w:val="20"/>
                <w:szCs w:val="20"/>
              </w:rPr>
            </w:pPr>
            <w:r>
              <w:rPr>
                <w:color w:val="000000"/>
                <w:sz w:val="20"/>
                <w:u w:color="auto"/>
              </w:rPr>
              <w:t xml:space="preserve"> </w:t>
            </w:r>
          </w:p>
        </w:tc>
      </w:tr>
      <w:tr w14:paraId="2CF0C0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119C5">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5DBA1">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D402">
            <w:pPr>
              <w:wordWrap w:val="0"/>
              <w:jc w:val="right"/>
              <w:textAlignment w:val="center"/>
              <w:rPr>
                <w:rFonts w:hint="default" w:cs="宋体"/>
                <w:color w:val="000000"/>
                <w:sz w:val="20"/>
                <w:szCs w:val="20"/>
              </w:rPr>
            </w:pPr>
            <w:r>
              <w:rPr>
                <w:rFonts w:cs="宋体"/>
                <w:color w:val="000000"/>
                <w:sz w:val="20"/>
                <w:szCs w:val="20"/>
              </w:rPr>
              <w:t>22.63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82C1">
            <w:pPr>
              <w:wordWrap w:val="0"/>
              <w:jc w:val="right"/>
              <w:textAlignment w:val="center"/>
              <w:rPr>
                <w:rFonts w:hint="default" w:cs="宋体"/>
                <w:color w:val="000000"/>
                <w:sz w:val="20"/>
                <w:szCs w:val="20"/>
              </w:rPr>
            </w:pPr>
            <w:r>
              <w:rPr>
                <w:rFonts w:cs="宋体"/>
                <w:color w:val="000000"/>
                <w:sz w:val="20"/>
                <w:szCs w:val="20"/>
              </w:rPr>
              <w:t>22.63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F9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17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D6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D923">
            <w:pPr>
              <w:wordWrap w:val="0"/>
              <w:jc w:val="right"/>
              <w:textAlignment w:val="center"/>
              <w:rPr>
                <w:rFonts w:hint="default" w:cs="宋体"/>
                <w:color w:val="000000"/>
                <w:sz w:val="20"/>
                <w:szCs w:val="20"/>
              </w:rPr>
            </w:pPr>
            <w:r>
              <w:rPr>
                <w:color w:val="000000"/>
                <w:sz w:val="20"/>
                <w:u w:color="auto"/>
              </w:rPr>
              <w:t xml:space="preserve"> </w:t>
            </w:r>
          </w:p>
        </w:tc>
      </w:tr>
      <w:tr w14:paraId="78F9B5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2CE7">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93AC0">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CF49">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814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49E9">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2B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D4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4A28">
            <w:pPr>
              <w:wordWrap w:val="0"/>
              <w:jc w:val="right"/>
              <w:textAlignment w:val="center"/>
              <w:rPr>
                <w:rFonts w:hint="default" w:cs="宋体"/>
                <w:color w:val="000000"/>
                <w:sz w:val="20"/>
                <w:szCs w:val="20"/>
              </w:rPr>
            </w:pPr>
            <w:r>
              <w:rPr>
                <w:color w:val="000000"/>
                <w:sz w:val="20"/>
                <w:u w:color="auto"/>
              </w:rPr>
              <w:t xml:space="preserve"> </w:t>
            </w:r>
          </w:p>
        </w:tc>
      </w:tr>
      <w:tr w14:paraId="6E7A3B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1F1F">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8DB44">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8836">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0D6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C6A9">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5F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F4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2D5D">
            <w:pPr>
              <w:wordWrap w:val="0"/>
              <w:jc w:val="right"/>
              <w:textAlignment w:val="center"/>
              <w:rPr>
                <w:rFonts w:hint="default" w:cs="宋体"/>
                <w:color w:val="000000"/>
                <w:sz w:val="20"/>
                <w:szCs w:val="20"/>
              </w:rPr>
            </w:pPr>
            <w:r>
              <w:rPr>
                <w:color w:val="000000"/>
                <w:sz w:val="20"/>
                <w:u w:color="auto"/>
              </w:rPr>
              <w:t xml:space="preserve"> </w:t>
            </w:r>
          </w:p>
        </w:tc>
      </w:tr>
      <w:tr w14:paraId="6BC6DA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1165">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37530">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0430">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705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A584">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07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E2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9134">
            <w:pPr>
              <w:wordWrap w:val="0"/>
              <w:jc w:val="right"/>
              <w:textAlignment w:val="center"/>
              <w:rPr>
                <w:rFonts w:hint="default" w:cs="宋体"/>
                <w:color w:val="000000"/>
                <w:sz w:val="20"/>
                <w:szCs w:val="20"/>
              </w:rPr>
            </w:pPr>
            <w:r>
              <w:rPr>
                <w:color w:val="000000"/>
                <w:sz w:val="20"/>
                <w:u w:color="auto"/>
              </w:rPr>
              <w:t xml:space="preserve"> </w:t>
            </w:r>
          </w:p>
        </w:tc>
      </w:tr>
      <w:tr w14:paraId="7A3BE2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0E80">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9993">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500A">
            <w:pPr>
              <w:wordWrap w:val="0"/>
              <w:jc w:val="right"/>
              <w:textAlignment w:val="center"/>
              <w:rPr>
                <w:rFonts w:hint="default" w:cs="宋体"/>
                <w:color w:val="000000"/>
                <w:sz w:val="20"/>
                <w:szCs w:val="20"/>
              </w:rPr>
            </w:pPr>
            <w:r>
              <w:rPr>
                <w:rFonts w:cs="宋体"/>
                <w:b/>
                <w:color w:val="000000"/>
                <w:sz w:val="20"/>
                <w:szCs w:val="20"/>
              </w:rPr>
              <w:t>27.15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D80C">
            <w:pPr>
              <w:wordWrap w:val="0"/>
              <w:jc w:val="right"/>
              <w:textAlignment w:val="center"/>
              <w:rPr>
                <w:rFonts w:hint="default" w:cs="宋体"/>
                <w:color w:val="000000"/>
                <w:sz w:val="20"/>
                <w:szCs w:val="20"/>
              </w:rPr>
            </w:pPr>
            <w:r>
              <w:rPr>
                <w:rFonts w:cs="宋体"/>
                <w:b/>
                <w:color w:val="000000"/>
                <w:sz w:val="20"/>
                <w:szCs w:val="20"/>
              </w:rPr>
              <w:t>27.15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E9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E7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7E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1FE5">
            <w:pPr>
              <w:wordWrap w:val="0"/>
              <w:jc w:val="right"/>
              <w:textAlignment w:val="center"/>
              <w:rPr>
                <w:rFonts w:hint="default" w:cs="宋体"/>
                <w:color w:val="000000"/>
                <w:sz w:val="20"/>
                <w:szCs w:val="20"/>
              </w:rPr>
            </w:pPr>
            <w:r>
              <w:rPr>
                <w:color w:val="000000"/>
                <w:sz w:val="20"/>
                <w:u w:color="auto"/>
              </w:rPr>
              <w:t xml:space="preserve"> </w:t>
            </w:r>
          </w:p>
        </w:tc>
      </w:tr>
      <w:tr w14:paraId="30C9EC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016C">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20CC7">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2915">
            <w:pPr>
              <w:wordWrap w:val="0"/>
              <w:jc w:val="right"/>
              <w:textAlignment w:val="center"/>
              <w:rPr>
                <w:rFonts w:hint="default" w:cs="宋体"/>
                <w:color w:val="000000"/>
                <w:sz w:val="20"/>
                <w:szCs w:val="20"/>
              </w:rPr>
            </w:pPr>
            <w:r>
              <w:rPr>
                <w:rFonts w:cs="宋体"/>
                <w:b/>
                <w:color w:val="000000"/>
                <w:sz w:val="20"/>
                <w:szCs w:val="20"/>
              </w:rPr>
              <w:t>27.15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1F73">
            <w:pPr>
              <w:wordWrap w:val="0"/>
              <w:jc w:val="right"/>
              <w:textAlignment w:val="center"/>
              <w:rPr>
                <w:rFonts w:hint="default" w:cs="宋体"/>
                <w:color w:val="000000"/>
                <w:sz w:val="20"/>
                <w:szCs w:val="20"/>
              </w:rPr>
            </w:pPr>
            <w:r>
              <w:rPr>
                <w:rFonts w:cs="宋体"/>
                <w:b/>
                <w:color w:val="000000"/>
                <w:sz w:val="20"/>
                <w:szCs w:val="20"/>
              </w:rPr>
              <w:t>27.15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E2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D6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59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8110">
            <w:pPr>
              <w:wordWrap w:val="0"/>
              <w:jc w:val="right"/>
              <w:textAlignment w:val="center"/>
              <w:rPr>
                <w:rFonts w:hint="default" w:cs="宋体"/>
                <w:color w:val="000000"/>
                <w:sz w:val="20"/>
                <w:szCs w:val="20"/>
              </w:rPr>
            </w:pPr>
            <w:r>
              <w:rPr>
                <w:color w:val="000000"/>
                <w:sz w:val="20"/>
                <w:u w:color="auto"/>
              </w:rPr>
              <w:t xml:space="preserve"> </w:t>
            </w:r>
          </w:p>
        </w:tc>
      </w:tr>
      <w:tr w14:paraId="5666C8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D7F4">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C32C0">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1612">
            <w:pPr>
              <w:wordWrap w:val="0"/>
              <w:jc w:val="right"/>
              <w:textAlignment w:val="center"/>
              <w:rPr>
                <w:rFonts w:hint="default" w:cs="宋体"/>
                <w:color w:val="000000"/>
                <w:sz w:val="20"/>
                <w:szCs w:val="20"/>
              </w:rPr>
            </w:pPr>
            <w:r>
              <w:rPr>
                <w:rFonts w:cs="宋体"/>
                <w:color w:val="000000"/>
                <w:sz w:val="20"/>
                <w:szCs w:val="20"/>
              </w:rPr>
              <w:t>27.15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31B3">
            <w:pPr>
              <w:wordWrap w:val="0"/>
              <w:jc w:val="right"/>
              <w:textAlignment w:val="center"/>
              <w:rPr>
                <w:rFonts w:hint="default" w:cs="宋体"/>
                <w:color w:val="000000"/>
                <w:sz w:val="20"/>
                <w:szCs w:val="20"/>
              </w:rPr>
            </w:pPr>
            <w:r>
              <w:rPr>
                <w:rFonts w:cs="宋体"/>
                <w:color w:val="000000"/>
                <w:sz w:val="20"/>
                <w:szCs w:val="20"/>
              </w:rPr>
              <w:t>27.15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B3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3E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6A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67C2">
            <w:pPr>
              <w:wordWrap w:val="0"/>
              <w:jc w:val="right"/>
              <w:textAlignment w:val="center"/>
              <w:rPr>
                <w:rFonts w:hint="default" w:cs="宋体"/>
                <w:color w:val="000000"/>
                <w:sz w:val="20"/>
                <w:szCs w:val="20"/>
              </w:rPr>
            </w:pPr>
            <w:r>
              <w:rPr>
                <w:color w:val="000000"/>
                <w:sz w:val="20"/>
                <w:u w:color="auto"/>
              </w:rPr>
              <w:t xml:space="preserve"> </w:t>
            </w:r>
          </w:p>
        </w:tc>
      </w:tr>
    </w:tbl>
    <w:p w14:paraId="1EECF30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F73EC96">
      <w:pPr>
        <w:rPr>
          <w:rFonts w:hint="default" w:cs="宋体"/>
          <w:sz w:val="21"/>
          <w:szCs w:val="21"/>
        </w:rPr>
      </w:pPr>
      <w:r>
        <w:rPr>
          <w:rFonts w:cs="宋体"/>
          <w:sz w:val="21"/>
          <w:szCs w:val="21"/>
        </w:rPr>
        <w:br w:type="page"/>
      </w:r>
    </w:p>
    <w:p w14:paraId="14E16350">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1B7142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D8E19F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2EE345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5AEBB8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重庆市巫溪县徐家中心卫生院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503D4EA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EB43D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11F37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A3B6616">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7A78CD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24C67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7B5C2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2A37B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A1BFA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C12C50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AC269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2FBE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4738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515B08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7597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0243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4D278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AE49D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8939B4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A41C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DB1C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82B4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A58E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2B9A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78B9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1272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BDF4C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A5208">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8EAA">
            <w:pPr>
              <w:wordWrap w:val="0"/>
              <w:spacing w:line="200" w:lineRule="exact"/>
              <w:jc w:val="right"/>
              <w:textAlignment w:val="center"/>
              <w:rPr>
                <w:rFonts w:hint="default" w:cs="宋体"/>
                <w:color w:val="000000"/>
                <w:sz w:val="18"/>
                <w:szCs w:val="18"/>
              </w:rPr>
            </w:pPr>
            <w:r>
              <w:rPr>
                <w:rFonts w:cs="宋体"/>
                <w:color w:val="000000"/>
                <w:sz w:val="18"/>
                <w:szCs w:val="18"/>
              </w:rPr>
              <w:t>533.13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B6F8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A3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1D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53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C9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6098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CEFE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E7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45989">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EF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0F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64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C7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FA50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C2BA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7E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7C0DB">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F8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3E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7B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A0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822F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D32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4F028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B82C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64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1A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C1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8F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09DE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7CE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5B2B5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09329">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C2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0D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F0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7F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3DD1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C93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03450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A0F8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40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FA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0F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6C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99E6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EB5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EF37F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543B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37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37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F1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6F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DDC2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C1A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2EE13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77273">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2CA9">
            <w:pPr>
              <w:wordWrap w:val="0"/>
              <w:spacing w:line="200" w:lineRule="exact"/>
              <w:jc w:val="right"/>
              <w:textAlignment w:val="center"/>
              <w:rPr>
                <w:rFonts w:hint="default" w:cs="宋体"/>
                <w:color w:val="000000"/>
                <w:sz w:val="18"/>
                <w:szCs w:val="18"/>
              </w:rPr>
            </w:pPr>
            <w:r>
              <w:rPr>
                <w:rFonts w:cs="宋体"/>
                <w:color w:val="000000"/>
                <w:sz w:val="18"/>
                <w:szCs w:val="18"/>
              </w:rPr>
              <w:t>76.03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4EC5">
            <w:pPr>
              <w:wordWrap w:val="0"/>
              <w:spacing w:line="200" w:lineRule="exact"/>
              <w:jc w:val="right"/>
              <w:textAlignment w:val="center"/>
              <w:rPr>
                <w:rFonts w:hint="default" w:cs="宋体"/>
                <w:color w:val="000000"/>
                <w:sz w:val="18"/>
                <w:szCs w:val="18"/>
              </w:rPr>
            </w:pPr>
            <w:r>
              <w:rPr>
                <w:rFonts w:cs="宋体"/>
                <w:color w:val="000000"/>
                <w:sz w:val="18"/>
                <w:szCs w:val="18"/>
              </w:rPr>
              <w:t>76.03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28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13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9581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504F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F1F54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CDA90">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B280">
            <w:pPr>
              <w:wordWrap w:val="0"/>
              <w:spacing w:line="200" w:lineRule="exact"/>
              <w:jc w:val="right"/>
              <w:textAlignment w:val="center"/>
              <w:rPr>
                <w:rFonts w:hint="default" w:cs="宋体"/>
                <w:color w:val="000000"/>
                <w:sz w:val="18"/>
                <w:szCs w:val="18"/>
              </w:rPr>
            </w:pPr>
            <w:r>
              <w:rPr>
                <w:rFonts w:cs="宋体"/>
                <w:color w:val="000000"/>
                <w:sz w:val="18"/>
                <w:szCs w:val="18"/>
              </w:rPr>
              <w:t>428.94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49E8">
            <w:pPr>
              <w:wordWrap w:val="0"/>
              <w:spacing w:line="200" w:lineRule="exact"/>
              <w:jc w:val="right"/>
              <w:textAlignment w:val="center"/>
              <w:rPr>
                <w:rFonts w:hint="default" w:cs="宋体"/>
                <w:color w:val="000000"/>
                <w:sz w:val="18"/>
                <w:szCs w:val="18"/>
              </w:rPr>
            </w:pPr>
            <w:r>
              <w:rPr>
                <w:rFonts w:cs="宋体"/>
                <w:color w:val="000000"/>
                <w:sz w:val="18"/>
                <w:szCs w:val="18"/>
              </w:rPr>
              <w:t>428.94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D6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7E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82BC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0B6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E76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B4E25">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6C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26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1D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13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E08D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7FBA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BBF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142E9">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7F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79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0A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7B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C645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497D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2B2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82EB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76D7">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1BCA">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BA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21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3E28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8479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DD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24A5B">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D5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2D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81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B5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9152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02A6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CB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5949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28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FA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9B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BC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E3F1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F45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44D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975A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B9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3C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01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C2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4359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4AC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C3D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D7139">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7B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6B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16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DB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4BFD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B9C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0E7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D92F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A8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06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02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BB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9251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69D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FD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6C371">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0F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F7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41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32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FC3C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31F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ADB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74D9F">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F262">
            <w:pPr>
              <w:wordWrap w:val="0"/>
              <w:spacing w:line="200" w:lineRule="exact"/>
              <w:jc w:val="right"/>
              <w:textAlignment w:val="center"/>
              <w:rPr>
                <w:rFonts w:hint="default" w:cs="宋体"/>
                <w:color w:val="000000"/>
                <w:sz w:val="18"/>
                <w:szCs w:val="18"/>
              </w:rPr>
            </w:pPr>
            <w:r>
              <w:rPr>
                <w:rFonts w:cs="宋体"/>
                <w:color w:val="000000"/>
                <w:sz w:val="18"/>
                <w:szCs w:val="18"/>
              </w:rPr>
              <w:t>27.15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6D2C">
            <w:pPr>
              <w:wordWrap w:val="0"/>
              <w:spacing w:line="200" w:lineRule="exact"/>
              <w:jc w:val="right"/>
              <w:textAlignment w:val="center"/>
              <w:rPr>
                <w:rFonts w:hint="default" w:cs="宋体"/>
                <w:color w:val="000000"/>
                <w:sz w:val="18"/>
                <w:szCs w:val="18"/>
              </w:rPr>
            </w:pPr>
            <w:r>
              <w:rPr>
                <w:rFonts w:cs="宋体"/>
                <w:color w:val="000000"/>
                <w:sz w:val="18"/>
                <w:szCs w:val="18"/>
              </w:rPr>
              <w:t>27.15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AB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E6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40DD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BA2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2BF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066C7">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40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3C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0C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05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F14C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7B3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C25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7033C">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DC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62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30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E0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FB68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ECE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55C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E5301">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FF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316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CF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8A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6A7A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93B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CA4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59AF0">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61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24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99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9B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B1C1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B302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C1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DB267">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8B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CF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10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7E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D02D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087E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2C7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C38C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B9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0A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52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4E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9055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CC9E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D28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D8C8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99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6B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F9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58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6D4D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B2D5A">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38EF">
            <w:pPr>
              <w:wordWrap w:val="0"/>
              <w:spacing w:line="200" w:lineRule="exact"/>
              <w:jc w:val="right"/>
              <w:textAlignment w:val="center"/>
              <w:rPr>
                <w:rFonts w:hint="default" w:cs="宋体"/>
                <w:color w:val="000000"/>
                <w:sz w:val="18"/>
                <w:szCs w:val="18"/>
              </w:rPr>
            </w:pPr>
            <w:r>
              <w:rPr>
                <w:rFonts w:cs="宋体"/>
                <w:color w:val="000000"/>
                <w:sz w:val="18"/>
                <w:szCs w:val="18"/>
              </w:rPr>
              <w:t>533.13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756C7">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D770">
            <w:pPr>
              <w:wordWrap w:val="0"/>
              <w:spacing w:line="200" w:lineRule="exact"/>
              <w:jc w:val="right"/>
              <w:textAlignment w:val="center"/>
              <w:rPr>
                <w:rFonts w:hint="default" w:cs="宋体"/>
                <w:color w:val="000000"/>
                <w:sz w:val="18"/>
                <w:szCs w:val="18"/>
              </w:rPr>
            </w:pPr>
            <w:r>
              <w:rPr>
                <w:rFonts w:cs="宋体"/>
                <w:color w:val="000000"/>
                <w:sz w:val="18"/>
                <w:szCs w:val="18"/>
              </w:rPr>
              <w:t>533.13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48D2">
            <w:pPr>
              <w:wordWrap w:val="0"/>
              <w:spacing w:line="200" w:lineRule="exact"/>
              <w:jc w:val="right"/>
              <w:textAlignment w:val="center"/>
              <w:rPr>
                <w:rFonts w:hint="default" w:cs="宋体"/>
                <w:color w:val="000000"/>
                <w:sz w:val="18"/>
                <w:szCs w:val="18"/>
              </w:rPr>
            </w:pPr>
            <w:r>
              <w:rPr>
                <w:rFonts w:cs="宋体"/>
                <w:color w:val="000000"/>
                <w:sz w:val="18"/>
                <w:szCs w:val="18"/>
              </w:rPr>
              <w:t>533.13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D5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5C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A288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9CEF1">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53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AD56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6E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F9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27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8E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0D61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B903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10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662F3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66FBD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BE86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E198F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29D87B">
            <w:pPr>
              <w:spacing w:line="200" w:lineRule="exact"/>
              <w:rPr>
                <w:rFonts w:hint="default" w:cs="宋体"/>
                <w:color w:val="000000"/>
                <w:sz w:val="18"/>
                <w:szCs w:val="18"/>
              </w:rPr>
            </w:pPr>
          </w:p>
        </w:tc>
      </w:tr>
      <w:tr w14:paraId="35FF97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E1CF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2B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BFAC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5F7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764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BFF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BFD1">
            <w:pPr>
              <w:spacing w:line="200" w:lineRule="exact"/>
              <w:jc w:val="right"/>
              <w:rPr>
                <w:rFonts w:hint="default" w:cs="宋体"/>
                <w:color w:val="000000"/>
                <w:sz w:val="18"/>
                <w:szCs w:val="18"/>
              </w:rPr>
            </w:pPr>
          </w:p>
        </w:tc>
      </w:tr>
      <w:tr w14:paraId="51C8A8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4F38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BA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10AE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428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3F5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B0F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6E58">
            <w:pPr>
              <w:spacing w:line="200" w:lineRule="exact"/>
              <w:jc w:val="right"/>
              <w:rPr>
                <w:rFonts w:hint="default" w:cs="宋体"/>
                <w:color w:val="000000"/>
                <w:sz w:val="18"/>
                <w:szCs w:val="18"/>
              </w:rPr>
            </w:pPr>
          </w:p>
        </w:tc>
      </w:tr>
      <w:tr w14:paraId="69C7FA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9426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8002">
            <w:pPr>
              <w:wordWrap w:val="0"/>
              <w:spacing w:line="200" w:lineRule="exact"/>
              <w:jc w:val="right"/>
              <w:textAlignment w:val="center"/>
              <w:rPr>
                <w:rFonts w:hint="default" w:cs="宋体"/>
                <w:color w:val="000000"/>
                <w:sz w:val="18"/>
                <w:szCs w:val="18"/>
              </w:rPr>
            </w:pPr>
            <w:r>
              <w:rPr>
                <w:rFonts w:cs="宋体"/>
                <w:color w:val="000000"/>
                <w:sz w:val="18"/>
                <w:szCs w:val="18"/>
              </w:rPr>
              <w:t>533.13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82E7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45DC">
            <w:pPr>
              <w:wordWrap w:val="0"/>
              <w:spacing w:line="200" w:lineRule="exact"/>
              <w:jc w:val="right"/>
              <w:textAlignment w:val="center"/>
              <w:rPr>
                <w:rFonts w:hint="default" w:cs="宋体"/>
                <w:color w:val="000000"/>
                <w:sz w:val="18"/>
                <w:szCs w:val="18"/>
              </w:rPr>
            </w:pPr>
            <w:r>
              <w:rPr>
                <w:rFonts w:cs="宋体"/>
                <w:color w:val="000000"/>
                <w:sz w:val="18"/>
                <w:szCs w:val="18"/>
              </w:rPr>
              <w:t>533.13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17CC">
            <w:pPr>
              <w:wordWrap w:val="0"/>
              <w:spacing w:line="200" w:lineRule="exact"/>
              <w:jc w:val="right"/>
              <w:textAlignment w:val="center"/>
              <w:rPr>
                <w:rFonts w:hint="default" w:cs="宋体"/>
                <w:color w:val="000000"/>
                <w:sz w:val="18"/>
                <w:szCs w:val="18"/>
              </w:rPr>
            </w:pPr>
            <w:r>
              <w:rPr>
                <w:rFonts w:cs="宋体"/>
                <w:color w:val="000000"/>
                <w:sz w:val="18"/>
                <w:szCs w:val="18"/>
              </w:rPr>
              <w:t>533.13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1D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17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5CF193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0A1D2CF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4ADFFE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7CFCB01">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CDDD8A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重庆市巫溪县徐家中心卫生院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76278C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0679454">
            <w:pPr>
              <w:jc w:val="right"/>
              <w:textAlignment w:val="bottom"/>
              <w:rPr>
                <w:rFonts w:hint="default" w:cs="宋体"/>
                <w:color w:val="000000"/>
                <w:sz w:val="20"/>
                <w:szCs w:val="20"/>
              </w:rPr>
            </w:pPr>
            <w:r>
              <w:rPr>
                <w:rFonts w:cs="宋体"/>
                <w:color w:val="000000"/>
                <w:sz w:val="20"/>
                <w:szCs w:val="20"/>
              </w:rPr>
              <w:t>公开05表</w:t>
            </w:r>
          </w:p>
        </w:tc>
      </w:tr>
      <w:tr w14:paraId="6FE6E4D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3A98234">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63E063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B49D9B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D80B4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D2912">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C5066C">
            <w:pPr>
              <w:jc w:val="center"/>
              <w:textAlignment w:val="center"/>
              <w:rPr>
                <w:rFonts w:hint="default" w:cs="宋体"/>
                <w:b/>
                <w:color w:val="000000"/>
                <w:sz w:val="20"/>
                <w:szCs w:val="20"/>
              </w:rPr>
            </w:pPr>
            <w:r>
              <w:rPr>
                <w:rFonts w:cs="宋体"/>
                <w:b/>
                <w:color w:val="000000"/>
                <w:sz w:val="20"/>
                <w:szCs w:val="20"/>
              </w:rPr>
              <w:t>本年支出</w:t>
            </w:r>
          </w:p>
        </w:tc>
      </w:tr>
      <w:tr w14:paraId="3236493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F5306">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218B9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E9FCA0">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87AE7C">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DCCDD7">
            <w:pPr>
              <w:jc w:val="center"/>
              <w:textAlignment w:val="center"/>
              <w:rPr>
                <w:rFonts w:hint="default" w:cs="宋体"/>
                <w:b/>
                <w:color w:val="000000"/>
                <w:sz w:val="20"/>
                <w:szCs w:val="20"/>
              </w:rPr>
            </w:pPr>
            <w:r>
              <w:rPr>
                <w:rFonts w:cs="宋体"/>
                <w:b/>
                <w:color w:val="000000"/>
                <w:sz w:val="20"/>
                <w:szCs w:val="20"/>
              </w:rPr>
              <w:t>项目支出</w:t>
            </w:r>
          </w:p>
        </w:tc>
      </w:tr>
      <w:tr w14:paraId="1DE09A7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CEBA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80A0D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0742E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781A6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11305F">
            <w:pPr>
              <w:jc w:val="center"/>
              <w:rPr>
                <w:rFonts w:hint="default" w:cs="宋体"/>
                <w:b/>
                <w:color w:val="000000"/>
                <w:sz w:val="20"/>
                <w:szCs w:val="20"/>
              </w:rPr>
            </w:pPr>
          </w:p>
        </w:tc>
      </w:tr>
      <w:tr w14:paraId="12EE778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4342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9E6DE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A3AB7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FF4CD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3AE1E7">
            <w:pPr>
              <w:jc w:val="center"/>
              <w:rPr>
                <w:rFonts w:hint="default" w:cs="宋体"/>
                <w:b/>
                <w:color w:val="000000"/>
                <w:sz w:val="20"/>
                <w:szCs w:val="20"/>
              </w:rPr>
            </w:pPr>
          </w:p>
        </w:tc>
      </w:tr>
      <w:tr w14:paraId="57D927B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57158">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28FC7">
            <w:pPr>
              <w:wordWrap w:val="0"/>
              <w:jc w:val="right"/>
              <w:textAlignment w:val="center"/>
              <w:rPr>
                <w:rFonts w:hint="default" w:cs="宋体"/>
                <w:b/>
                <w:color w:val="000000"/>
                <w:sz w:val="20"/>
                <w:szCs w:val="20"/>
              </w:rPr>
            </w:pPr>
            <w:r>
              <w:rPr>
                <w:rFonts w:cs="宋体"/>
                <w:b/>
                <w:bCs/>
                <w:color w:val="000000"/>
                <w:sz w:val="20"/>
                <w:szCs w:val="20"/>
              </w:rPr>
              <w:t>533.13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4EAA5">
            <w:pPr>
              <w:wordWrap w:val="0"/>
              <w:jc w:val="right"/>
              <w:textAlignment w:val="center"/>
              <w:rPr>
                <w:rFonts w:hint="default" w:cs="宋体"/>
                <w:b/>
                <w:color w:val="000000"/>
                <w:sz w:val="20"/>
                <w:szCs w:val="20"/>
              </w:rPr>
            </w:pPr>
            <w:r>
              <w:rPr>
                <w:rFonts w:cs="宋体"/>
                <w:b/>
                <w:bCs/>
                <w:color w:val="000000"/>
                <w:sz w:val="20"/>
                <w:szCs w:val="20"/>
              </w:rPr>
              <w:t>455.27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A32E8">
            <w:pPr>
              <w:wordWrap w:val="0"/>
              <w:jc w:val="right"/>
              <w:textAlignment w:val="center"/>
              <w:rPr>
                <w:rFonts w:hint="default" w:cs="宋体"/>
                <w:b/>
                <w:color w:val="000000"/>
                <w:sz w:val="20"/>
                <w:szCs w:val="20"/>
              </w:rPr>
            </w:pPr>
            <w:r>
              <w:rPr>
                <w:rFonts w:cs="宋体"/>
                <w:b/>
                <w:bCs/>
                <w:color w:val="000000"/>
                <w:sz w:val="20"/>
                <w:szCs w:val="20"/>
              </w:rPr>
              <w:t>77.86</w:t>
            </w:r>
            <w:r>
              <w:rPr>
                <w:b/>
                <w:color w:val="000000"/>
                <w:sz w:val="20"/>
                <w:u w:color="auto"/>
              </w:rPr>
              <w:t xml:space="preserve"> </w:t>
            </w:r>
          </w:p>
        </w:tc>
      </w:tr>
      <w:tr w14:paraId="000E02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E6AE">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4FBD2">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A6968">
            <w:pPr>
              <w:wordWrap w:val="0"/>
              <w:jc w:val="right"/>
              <w:textAlignment w:val="center"/>
              <w:rPr>
                <w:rFonts w:hint="default" w:cs="宋体"/>
                <w:b/>
                <w:color w:val="000000"/>
                <w:sz w:val="20"/>
                <w:szCs w:val="20"/>
              </w:rPr>
            </w:pPr>
            <w:r>
              <w:rPr>
                <w:rFonts w:cs="宋体"/>
                <w:b/>
                <w:color w:val="000000"/>
                <w:sz w:val="20"/>
                <w:szCs w:val="20"/>
              </w:rPr>
              <w:t>76.03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3CD18">
            <w:pPr>
              <w:wordWrap w:val="0"/>
              <w:jc w:val="right"/>
              <w:textAlignment w:val="center"/>
              <w:rPr>
                <w:rFonts w:hint="default" w:cs="宋体"/>
                <w:b/>
                <w:color w:val="000000"/>
                <w:sz w:val="20"/>
                <w:szCs w:val="20"/>
              </w:rPr>
            </w:pPr>
            <w:r>
              <w:rPr>
                <w:rFonts w:cs="宋体"/>
                <w:b/>
                <w:color w:val="000000"/>
                <w:sz w:val="20"/>
                <w:szCs w:val="20"/>
              </w:rPr>
              <w:t>68.74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3368C">
            <w:pPr>
              <w:wordWrap w:val="0"/>
              <w:jc w:val="right"/>
              <w:textAlignment w:val="center"/>
              <w:rPr>
                <w:rFonts w:hint="default" w:cs="宋体"/>
                <w:b/>
                <w:color w:val="000000"/>
                <w:sz w:val="20"/>
                <w:szCs w:val="20"/>
              </w:rPr>
            </w:pPr>
            <w:r>
              <w:rPr>
                <w:rFonts w:cs="宋体"/>
                <w:b/>
                <w:color w:val="000000"/>
                <w:sz w:val="20"/>
                <w:szCs w:val="20"/>
              </w:rPr>
              <w:t>7.29</w:t>
            </w:r>
            <w:r>
              <w:rPr>
                <w:b/>
                <w:color w:val="000000"/>
                <w:sz w:val="20"/>
                <w:u w:color="auto"/>
              </w:rPr>
              <w:t xml:space="preserve"> </w:t>
            </w:r>
          </w:p>
        </w:tc>
      </w:tr>
      <w:tr w14:paraId="20D72E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8742">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C27E6">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A6526">
            <w:pPr>
              <w:wordWrap w:val="0"/>
              <w:jc w:val="right"/>
              <w:textAlignment w:val="center"/>
              <w:rPr>
                <w:rFonts w:hint="default" w:cs="宋体"/>
                <w:b/>
                <w:color w:val="000000"/>
                <w:sz w:val="20"/>
                <w:szCs w:val="20"/>
              </w:rPr>
            </w:pPr>
            <w:r>
              <w:rPr>
                <w:rFonts w:cs="宋体"/>
                <w:b/>
                <w:color w:val="000000"/>
                <w:sz w:val="20"/>
                <w:szCs w:val="20"/>
              </w:rPr>
              <w:t>68.40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65523">
            <w:pPr>
              <w:wordWrap w:val="0"/>
              <w:jc w:val="right"/>
              <w:textAlignment w:val="center"/>
              <w:rPr>
                <w:rFonts w:hint="default" w:cs="宋体"/>
                <w:b/>
                <w:color w:val="000000"/>
                <w:sz w:val="20"/>
                <w:szCs w:val="20"/>
              </w:rPr>
            </w:pPr>
            <w:r>
              <w:rPr>
                <w:rFonts w:cs="宋体"/>
                <w:b/>
                <w:color w:val="000000"/>
                <w:sz w:val="20"/>
                <w:szCs w:val="20"/>
              </w:rPr>
              <w:t>68.40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AD85">
            <w:pPr>
              <w:wordWrap w:val="0"/>
              <w:jc w:val="right"/>
              <w:textAlignment w:val="center"/>
              <w:rPr>
                <w:rFonts w:hint="default" w:cs="宋体"/>
                <w:b/>
                <w:color w:val="000000"/>
                <w:sz w:val="20"/>
                <w:szCs w:val="20"/>
              </w:rPr>
            </w:pPr>
            <w:r>
              <w:rPr>
                <w:color w:val="000000"/>
                <w:sz w:val="20"/>
                <w:u w:color="auto"/>
              </w:rPr>
              <w:t xml:space="preserve"> </w:t>
            </w:r>
          </w:p>
        </w:tc>
      </w:tr>
      <w:tr w14:paraId="510F49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7679">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27500">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93E61">
            <w:pPr>
              <w:wordWrap w:val="0"/>
              <w:jc w:val="right"/>
              <w:textAlignment w:val="center"/>
              <w:rPr>
                <w:rFonts w:hint="default" w:cs="宋体"/>
                <w:b/>
                <w:color w:val="000000"/>
                <w:sz w:val="20"/>
                <w:szCs w:val="20"/>
              </w:rPr>
            </w:pPr>
            <w:r>
              <w:rPr>
                <w:rFonts w:cs="宋体"/>
                <w:color w:val="000000"/>
                <w:sz w:val="20"/>
                <w:szCs w:val="20"/>
              </w:rPr>
              <w:t>32.20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DD5DD">
            <w:pPr>
              <w:wordWrap w:val="0"/>
              <w:jc w:val="right"/>
              <w:textAlignment w:val="center"/>
              <w:rPr>
                <w:rFonts w:hint="default" w:cs="宋体"/>
                <w:b/>
                <w:color w:val="000000"/>
                <w:sz w:val="20"/>
                <w:szCs w:val="20"/>
              </w:rPr>
            </w:pPr>
            <w:r>
              <w:rPr>
                <w:rFonts w:cs="宋体"/>
                <w:color w:val="000000"/>
                <w:sz w:val="20"/>
                <w:szCs w:val="20"/>
              </w:rPr>
              <w:t>32.20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D9D55">
            <w:pPr>
              <w:wordWrap w:val="0"/>
              <w:jc w:val="right"/>
              <w:textAlignment w:val="center"/>
              <w:rPr>
                <w:rFonts w:hint="default" w:cs="宋体"/>
                <w:b/>
                <w:color w:val="000000"/>
                <w:sz w:val="20"/>
                <w:szCs w:val="20"/>
              </w:rPr>
            </w:pPr>
            <w:r>
              <w:rPr>
                <w:color w:val="000000"/>
                <w:sz w:val="20"/>
                <w:u w:color="auto"/>
              </w:rPr>
              <w:t xml:space="preserve"> </w:t>
            </w:r>
          </w:p>
        </w:tc>
      </w:tr>
      <w:tr w14:paraId="28304D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AA7E">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096B3">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31407">
            <w:pPr>
              <w:wordWrap w:val="0"/>
              <w:jc w:val="right"/>
              <w:textAlignment w:val="center"/>
              <w:rPr>
                <w:rFonts w:hint="default" w:cs="宋体"/>
                <w:b/>
                <w:color w:val="000000"/>
                <w:sz w:val="20"/>
                <w:szCs w:val="20"/>
              </w:rPr>
            </w:pPr>
            <w:r>
              <w:rPr>
                <w:rFonts w:cs="宋体"/>
                <w:color w:val="000000"/>
                <w:sz w:val="20"/>
                <w:szCs w:val="20"/>
              </w:rPr>
              <w:t>36.20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24D36">
            <w:pPr>
              <w:wordWrap w:val="0"/>
              <w:jc w:val="right"/>
              <w:textAlignment w:val="center"/>
              <w:rPr>
                <w:rFonts w:hint="default" w:cs="宋体"/>
                <w:b/>
                <w:color w:val="000000"/>
                <w:sz w:val="20"/>
                <w:szCs w:val="20"/>
              </w:rPr>
            </w:pPr>
            <w:r>
              <w:rPr>
                <w:rFonts w:cs="宋体"/>
                <w:color w:val="000000"/>
                <w:sz w:val="20"/>
                <w:szCs w:val="20"/>
              </w:rPr>
              <w:t>36.20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A65F">
            <w:pPr>
              <w:wordWrap w:val="0"/>
              <w:jc w:val="right"/>
              <w:textAlignment w:val="center"/>
              <w:rPr>
                <w:rFonts w:hint="default" w:cs="宋体"/>
                <w:b/>
                <w:color w:val="000000"/>
                <w:sz w:val="20"/>
                <w:szCs w:val="20"/>
              </w:rPr>
            </w:pPr>
            <w:r>
              <w:rPr>
                <w:color w:val="000000"/>
                <w:sz w:val="20"/>
                <w:u w:color="auto"/>
              </w:rPr>
              <w:t xml:space="preserve"> </w:t>
            </w:r>
          </w:p>
        </w:tc>
      </w:tr>
      <w:tr w14:paraId="07AEA8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2F92">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DCD44">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08730">
            <w:pPr>
              <w:wordWrap w:val="0"/>
              <w:jc w:val="right"/>
              <w:textAlignment w:val="center"/>
              <w:rPr>
                <w:rFonts w:hint="default" w:cs="宋体"/>
                <w:b/>
                <w:color w:val="000000"/>
                <w:sz w:val="20"/>
                <w:szCs w:val="20"/>
              </w:rPr>
            </w:pPr>
            <w:r>
              <w:rPr>
                <w:rFonts w:cs="宋体"/>
                <w:b/>
                <w:color w:val="000000"/>
                <w:sz w:val="20"/>
                <w:szCs w:val="20"/>
              </w:rPr>
              <w:t>7.63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1B36C">
            <w:pPr>
              <w:wordWrap w:val="0"/>
              <w:jc w:val="right"/>
              <w:textAlignment w:val="center"/>
              <w:rPr>
                <w:rFonts w:hint="default" w:cs="宋体"/>
                <w:b/>
                <w:color w:val="000000"/>
                <w:sz w:val="20"/>
                <w:szCs w:val="20"/>
              </w:rPr>
            </w:pPr>
            <w:r>
              <w:rPr>
                <w:rFonts w:cs="宋体"/>
                <w:b/>
                <w:color w:val="000000"/>
                <w:sz w:val="20"/>
                <w:szCs w:val="20"/>
              </w:rPr>
              <w:t>0.34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A3EC7">
            <w:pPr>
              <w:wordWrap w:val="0"/>
              <w:jc w:val="right"/>
              <w:textAlignment w:val="center"/>
              <w:rPr>
                <w:rFonts w:hint="default" w:cs="宋体"/>
                <w:b/>
                <w:color w:val="000000"/>
                <w:sz w:val="20"/>
                <w:szCs w:val="20"/>
              </w:rPr>
            </w:pPr>
            <w:r>
              <w:rPr>
                <w:rFonts w:cs="宋体"/>
                <w:b/>
                <w:color w:val="000000"/>
                <w:sz w:val="20"/>
                <w:szCs w:val="20"/>
              </w:rPr>
              <w:t>7.29</w:t>
            </w:r>
            <w:r>
              <w:rPr>
                <w:b/>
                <w:color w:val="000000"/>
                <w:sz w:val="20"/>
                <w:u w:color="auto"/>
              </w:rPr>
              <w:t xml:space="preserve"> </w:t>
            </w:r>
          </w:p>
        </w:tc>
      </w:tr>
      <w:tr w14:paraId="074FE0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0D27">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AA8CC">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47FEC">
            <w:pPr>
              <w:wordWrap w:val="0"/>
              <w:jc w:val="right"/>
              <w:textAlignment w:val="center"/>
              <w:rPr>
                <w:rFonts w:hint="default" w:cs="宋体"/>
                <w:b/>
                <w:color w:val="000000"/>
                <w:sz w:val="20"/>
                <w:szCs w:val="20"/>
              </w:rPr>
            </w:pPr>
            <w:r>
              <w:rPr>
                <w:rFonts w:cs="宋体"/>
                <w:color w:val="000000"/>
                <w:sz w:val="20"/>
                <w:szCs w:val="20"/>
              </w:rPr>
              <w:t>7.63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EAA0F">
            <w:pPr>
              <w:wordWrap w:val="0"/>
              <w:jc w:val="right"/>
              <w:textAlignment w:val="center"/>
              <w:rPr>
                <w:rFonts w:hint="default" w:cs="宋体"/>
                <w:b/>
                <w:color w:val="000000"/>
                <w:sz w:val="20"/>
                <w:szCs w:val="20"/>
              </w:rPr>
            </w:pPr>
            <w:r>
              <w:rPr>
                <w:rFonts w:cs="宋体"/>
                <w:color w:val="000000"/>
                <w:sz w:val="20"/>
                <w:szCs w:val="20"/>
              </w:rPr>
              <w:t>0.34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3C47A">
            <w:pPr>
              <w:wordWrap w:val="0"/>
              <w:jc w:val="right"/>
              <w:textAlignment w:val="center"/>
              <w:rPr>
                <w:rFonts w:hint="default" w:cs="宋体"/>
                <w:b/>
                <w:color w:val="000000"/>
                <w:sz w:val="20"/>
                <w:szCs w:val="20"/>
              </w:rPr>
            </w:pPr>
            <w:r>
              <w:rPr>
                <w:rFonts w:cs="宋体"/>
                <w:color w:val="000000"/>
                <w:sz w:val="20"/>
                <w:szCs w:val="20"/>
              </w:rPr>
              <w:t>7.29</w:t>
            </w:r>
            <w:r>
              <w:rPr>
                <w:color w:val="000000"/>
                <w:sz w:val="20"/>
                <w:u w:color="auto"/>
              </w:rPr>
              <w:t xml:space="preserve"> </w:t>
            </w:r>
          </w:p>
        </w:tc>
      </w:tr>
      <w:tr w14:paraId="5F98C5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2D5A">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AAD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43E9E">
            <w:pPr>
              <w:wordWrap w:val="0"/>
              <w:jc w:val="right"/>
              <w:textAlignment w:val="center"/>
              <w:rPr>
                <w:rFonts w:hint="default" w:cs="宋体"/>
                <w:b/>
                <w:color w:val="000000"/>
                <w:sz w:val="20"/>
                <w:szCs w:val="20"/>
              </w:rPr>
            </w:pPr>
            <w:r>
              <w:rPr>
                <w:rFonts w:cs="宋体"/>
                <w:b/>
                <w:color w:val="000000"/>
                <w:sz w:val="20"/>
                <w:szCs w:val="20"/>
              </w:rPr>
              <w:t>428.94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0D9DF">
            <w:pPr>
              <w:wordWrap w:val="0"/>
              <w:jc w:val="right"/>
              <w:textAlignment w:val="center"/>
              <w:rPr>
                <w:rFonts w:hint="default" w:cs="宋体"/>
                <w:b/>
                <w:color w:val="000000"/>
                <w:sz w:val="20"/>
                <w:szCs w:val="20"/>
              </w:rPr>
            </w:pPr>
            <w:r>
              <w:rPr>
                <w:rFonts w:cs="宋体"/>
                <w:b/>
                <w:color w:val="000000"/>
                <w:sz w:val="20"/>
                <w:szCs w:val="20"/>
              </w:rPr>
              <w:t>359.37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F8F01">
            <w:pPr>
              <w:wordWrap w:val="0"/>
              <w:jc w:val="right"/>
              <w:textAlignment w:val="center"/>
              <w:rPr>
                <w:rFonts w:hint="default" w:cs="宋体"/>
                <w:b/>
                <w:color w:val="000000"/>
                <w:sz w:val="20"/>
                <w:szCs w:val="20"/>
              </w:rPr>
            </w:pPr>
            <w:r>
              <w:rPr>
                <w:rFonts w:cs="宋体"/>
                <w:b/>
                <w:color w:val="000000"/>
                <w:sz w:val="20"/>
                <w:szCs w:val="20"/>
              </w:rPr>
              <w:t>69.57</w:t>
            </w:r>
            <w:r>
              <w:rPr>
                <w:b/>
                <w:color w:val="000000"/>
                <w:sz w:val="20"/>
                <w:u w:color="auto"/>
              </w:rPr>
              <w:t xml:space="preserve"> </w:t>
            </w:r>
          </w:p>
        </w:tc>
      </w:tr>
      <w:tr w14:paraId="77CA78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5E40">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D8284">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127DE">
            <w:pPr>
              <w:wordWrap w:val="0"/>
              <w:jc w:val="right"/>
              <w:textAlignment w:val="center"/>
              <w:rPr>
                <w:rFonts w:hint="default" w:cs="宋体"/>
                <w:b/>
                <w:color w:val="000000"/>
                <w:sz w:val="20"/>
                <w:szCs w:val="20"/>
              </w:rPr>
            </w:pPr>
            <w:r>
              <w:rPr>
                <w:rFonts w:cs="宋体"/>
                <w:b/>
                <w:color w:val="000000"/>
                <w:sz w:val="20"/>
                <w:szCs w:val="20"/>
              </w:rPr>
              <w:t>336.75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1DB7B">
            <w:pPr>
              <w:wordWrap w:val="0"/>
              <w:jc w:val="right"/>
              <w:textAlignment w:val="center"/>
              <w:rPr>
                <w:rFonts w:hint="default" w:cs="宋体"/>
                <w:b/>
                <w:color w:val="000000"/>
                <w:sz w:val="20"/>
                <w:szCs w:val="20"/>
              </w:rPr>
            </w:pPr>
            <w:r>
              <w:rPr>
                <w:rFonts w:cs="宋体"/>
                <w:b/>
                <w:color w:val="000000"/>
                <w:sz w:val="20"/>
                <w:szCs w:val="20"/>
              </w:rPr>
              <w:t>336.75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3B3A6">
            <w:pPr>
              <w:wordWrap w:val="0"/>
              <w:jc w:val="right"/>
              <w:textAlignment w:val="center"/>
              <w:rPr>
                <w:rFonts w:hint="default" w:cs="宋体"/>
                <w:b/>
                <w:color w:val="000000"/>
                <w:sz w:val="20"/>
                <w:szCs w:val="20"/>
              </w:rPr>
            </w:pPr>
            <w:r>
              <w:rPr>
                <w:color w:val="000000"/>
                <w:sz w:val="20"/>
                <w:u w:color="auto"/>
              </w:rPr>
              <w:t xml:space="preserve"> </w:t>
            </w:r>
          </w:p>
        </w:tc>
      </w:tr>
      <w:tr w14:paraId="1B28D0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CD65">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1B9E1">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24B17">
            <w:pPr>
              <w:wordWrap w:val="0"/>
              <w:jc w:val="right"/>
              <w:textAlignment w:val="center"/>
              <w:rPr>
                <w:rFonts w:hint="default" w:cs="宋体"/>
                <w:b/>
                <w:color w:val="000000"/>
                <w:sz w:val="20"/>
                <w:szCs w:val="20"/>
              </w:rPr>
            </w:pPr>
            <w:r>
              <w:rPr>
                <w:rFonts w:cs="宋体"/>
                <w:color w:val="000000"/>
                <w:sz w:val="20"/>
                <w:szCs w:val="20"/>
              </w:rPr>
              <w:t>336.75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D8806">
            <w:pPr>
              <w:wordWrap w:val="0"/>
              <w:jc w:val="right"/>
              <w:textAlignment w:val="center"/>
              <w:rPr>
                <w:rFonts w:hint="default" w:cs="宋体"/>
                <w:b/>
                <w:color w:val="000000"/>
                <w:sz w:val="20"/>
                <w:szCs w:val="20"/>
              </w:rPr>
            </w:pPr>
            <w:r>
              <w:rPr>
                <w:rFonts w:cs="宋体"/>
                <w:color w:val="000000"/>
                <w:sz w:val="20"/>
                <w:szCs w:val="20"/>
              </w:rPr>
              <w:t>336.75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7D9CF">
            <w:pPr>
              <w:wordWrap w:val="0"/>
              <w:jc w:val="right"/>
              <w:textAlignment w:val="center"/>
              <w:rPr>
                <w:rFonts w:hint="default" w:cs="宋体"/>
                <w:b/>
                <w:color w:val="000000"/>
                <w:sz w:val="20"/>
                <w:szCs w:val="20"/>
              </w:rPr>
            </w:pPr>
            <w:r>
              <w:rPr>
                <w:color w:val="000000"/>
                <w:sz w:val="20"/>
                <w:u w:color="auto"/>
              </w:rPr>
              <w:t xml:space="preserve"> </w:t>
            </w:r>
          </w:p>
        </w:tc>
      </w:tr>
      <w:tr w14:paraId="03988A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FB2C">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B9F12">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5767B">
            <w:pPr>
              <w:wordWrap w:val="0"/>
              <w:jc w:val="right"/>
              <w:textAlignment w:val="center"/>
              <w:rPr>
                <w:rFonts w:hint="default" w:cs="宋体"/>
                <w:b/>
                <w:color w:val="000000"/>
                <w:sz w:val="20"/>
                <w:szCs w:val="20"/>
              </w:rPr>
            </w:pPr>
            <w:r>
              <w:rPr>
                <w:rFonts w:cs="宋体"/>
                <w:b/>
                <w:color w:val="000000"/>
                <w:sz w:val="20"/>
                <w:szCs w:val="20"/>
              </w:rPr>
              <w:t>69.57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3BE4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959BE">
            <w:pPr>
              <w:wordWrap w:val="0"/>
              <w:jc w:val="right"/>
              <w:textAlignment w:val="center"/>
              <w:rPr>
                <w:rFonts w:hint="default" w:cs="宋体"/>
                <w:b/>
                <w:color w:val="000000"/>
                <w:sz w:val="20"/>
                <w:szCs w:val="20"/>
              </w:rPr>
            </w:pPr>
            <w:r>
              <w:rPr>
                <w:rFonts w:cs="宋体"/>
                <w:b/>
                <w:color w:val="000000"/>
                <w:sz w:val="20"/>
                <w:szCs w:val="20"/>
              </w:rPr>
              <w:t>69.57</w:t>
            </w:r>
            <w:r>
              <w:rPr>
                <w:b/>
                <w:color w:val="000000"/>
                <w:sz w:val="20"/>
                <w:u w:color="auto"/>
              </w:rPr>
              <w:t xml:space="preserve"> </w:t>
            </w:r>
          </w:p>
        </w:tc>
      </w:tr>
      <w:tr w14:paraId="5C8B7E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814C">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C47FE">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C9441">
            <w:pPr>
              <w:wordWrap w:val="0"/>
              <w:jc w:val="right"/>
              <w:textAlignment w:val="center"/>
              <w:rPr>
                <w:rFonts w:hint="default" w:cs="宋体"/>
                <w:b/>
                <w:color w:val="000000"/>
                <w:sz w:val="20"/>
                <w:szCs w:val="20"/>
              </w:rPr>
            </w:pPr>
            <w:r>
              <w:rPr>
                <w:rFonts w:cs="宋体"/>
                <w:color w:val="000000"/>
                <w:sz w:val="20"/>
                <w:szCs w:val="20"/>
              </w:rPr>
              <w:t>69.57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2CC1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62877">
            <w:pPr>
              <w:wordWrap w:val="0"/>
              <w:jc w:val="right"/>
              <w:textAlignment w:val="center"/>
              <w:rPr>
                <w:rFonts w:hint="default" w:cs="宋体"/>
                <w:b/>
                <w:color w:val="000000"/>
                <w:sz w:val="20"/>
                <w:szCs w:val="20"/>
              </w:rPr>
            </w:pPr>
            <w:r>
              <w:rPr>
                <w:rFonts w:cs="宋体"/>
                <w:color w:val="000000"/>
                <w:sz w:val="20"/>
                <w:szCs w:val="20"/>
              </w:rPr>
              <w:t>69.57</w:t>
            </w:r>
            <w:r>
              <w:rPr>
                <w:color w:val="000000"/>
                <w:sz w:val="20"/>
                <w:u w:color="auto"/>
              </w:rPr>
              <w:t xml:space="preserve"> </w:t>
            </w:r>
          </w:p>
        </w:tc>
      </w:tr>
      <w:tr w14:paraId="2F72AC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B774">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97D2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CC9F4">
            <w:pPr>
              <w:wordWrap w:val="0"/>
              <w:jc w:val="right"/>
              <w:textAlignment w:val="center"/>
              <w:rPr>
                <w:rFonts w:hint="default" w:cs="宋体"/>
                <w:b/>
                <w:color w:val="000000"/>
                <w:sz w:val="20"/>
                <w:szCs w:val="20"/>
              </w:rPr>
            </w:pPr>
            <w:r>
              <w:rPr>
                <w:rFonts w:cs="宋体"/>
                <w:b/>
                <w:color w:val="000000"/>
                <w:sz w:val="20"/>
                <w:szCs w:val="20"/>
              </w:rPr>
              <w:t>22.63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AF394">
            <w:pPr>
              <w:wordWrap w:val="0"/>
              <w:jc w:val="right"/>
              <w:textAlignment w:val="center"/>
              <w:rPr>
                <w:rFonts w:hint="default" w:cs="宋体"/>
                <w:b/>
                <w:color w:val="000000"/>
                <w:sz w:val="20"/>
                <w:szCs w:val="20"/>
              </w:rPr>
            </w:pPr>
            <w:r>
              <w:rPr>
                <w:rFonts w:cs="宋体"/>
                <w:b/>
                <w:color w:val="000000"/>
                <w:sz w:val="20"/>
                <w:szCs w:val="20"/>
              </w:rPr>
              <w:t>22.63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59034">
            <w:pPr>
              <w:wordWrap w:val="0"/>
              <w:jc w:val="right"/>
              <w:textAlignment w:val="center"/>
              <w:rPr>
                <w:rFonts w:hint="default" w:cs="宋体"/>
                <w:b/>
                <w:color w:val="000000"/>
                <w:sz w:val="20"/>
                <w:szCs w:val="20"/>
              </w:rPr>
            </w:pPr>
            <w:r>
              <w:rPr>
                <w:color w:val="000000"/>
                <w:sz w:val="20"/>
                <w:u w:color="auto"/>
              </w:rPr>
              <w:t xml:space="preserve"> </w:t>
            </w:r>
          </w:p>
        </w:tc>
      </w:tr>
      <w:tr w14:paraId="76246A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ED61">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08DE0">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B8B0E">
            <w:pPr>
              <w:wordWrap w:val="0"/>
              <w:jc w:val="right"/>
              <w:textAlignment w:val="center"/>
              <w:rPr>
                <w:rFonts w:hint="default" w:cs="宋体"/>
                <w:b/>
                <w:color w:val="000000"/>
                <w:sz w:val="20"/>
                <w:szCs w:val="20"/>
              </w:rPr>
            </w:pPr>
            <w:r>
              <w:rPr>
                <w:rFonts w:cs="宋体"/>
                <w:color w:val="000000"/>
                <w:sz w:val="20"/>
                <w:szCs w:val="20"/>
              </w:rPr>
              <w:t>22.63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DA595">
            <w:pPr>
              <w:wordWrap w:val="0"/>
              <w:jc w:val="right"/>
              <w:textAlignment w:val="center"/>
              <w:rPr>
                <w:rFonts w:hint="default" w:cs="宋体"/>
                <w:b/>
                <w:color w:val="000000"/>
                <w:sz w:val="20"/>
                <w:szCs w:val="20"/>
              </w:rPr>
            </w:pPr>
            <w:r>
              <w:rPr>
                <w:rFonts w:cs="宋体"/>
                <w:color w:val="000000"/>
                <w:sz w:val="20"/>
                <w:szCs w:val="20"/>
              </w:rPr>
              <w:t>22.63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B1A53">
            <w:pPr>
              <w:wordWrap w:val="0"/>
              <w:jc w:val="right"/>
              <w:textAlignment w:val="center"/>
              <w:rPr>
                <w:rFonts w:hint="default" w:cs="宋体"/>
                <w:b/>
                <w:color w:val="000000"/>
                <w:sz w:val="20"/>
                <w:szCs w:val="20"/>
              </w:rPr>
            </w:pPr>
            <w:r>
              <w:rPr>
                <w:color w:val="000000"/>
                <w:sz w:val="20"/>
                <w:u w:color="auto"/>
              </w:rPr>
              <w:t xml:space="preserve"> </w:t>
            </w:r>
          </w:p>
        </w:tc>
      </w:tr>
      <w:tr w14:paraId="740E4E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3BD9">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02B44">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76466">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AB17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6B58B">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14:paraId="51AE5F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7760">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A2036">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7A61A">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867C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111A6">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14:paraId="7935F7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E58F">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BCDE3">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D815E">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2940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3D546">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0BD08F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D3AE">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32AF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FB7AA">
            <w:pPr>
              <w:wordWrap w:val="0"/>
              <w:jc w:val="right"/>
              <w:textAlignment w:val="center"/>
              <w:rPr>
                <w:rFonts w:hint="default" w:cs="宋体"/>
                <w:b/>
                <w:color w:val="000000"/>
                <w:sz w:val="20"/>
                <w:szCs w:val="20"/>
              </w:rPr>
            </w:pPr>
            <w:r>
              <w:rPr>
                <w:rFonts w:cs="宋体"/>
                <w:b/>
                <w:color w:val="000000"/>
                <w:sz w:val="20"/>
                <w:szCs w:val="20"/>
              </w:rPr>
              <w:t>27.15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8E6D2">
            <w:pPr>
              <w:wordWrap w:val="0"/>
              <w:jc w:val="right"/>
              <w:textAlignment w:val="center"/>
              <w:rPr>
                <w:rFonts w:hint="default" w:cs="宋体"/>
                <w:b/>
                <w:color w:val="000000"/>
                <w:sz w:val="20"/>
                <w:szCs w:val="20"/>
              </w:rPr>
            </w:pPr>
            <w:r>
              <w:rPr>
                <w:rFonts w:cs="宋体"/>
                <w:b/>
                <w:color w:val="000000"/>
                <w:sz w:val="20"/>
                <w:szCs w:val="20"/>
              </w:rPr>
              <w:t>27.15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2463A">
            <w:pPr>
              <w:wordWrap w:val="0"/>
              <w:jc w:val="right"/>
              <w:textAlignment w:val="center"/>
              <w:rPr>
                <w:rFonts w:hint="default" w:cs="宋体"/>
                <w:b/>
                <w:color w:val="000000"/>
                <w:sz w:val="20"/>
                <w:szCs w:val="20"/>
              </w:rPr>
            </w:pPr>
            <w:r>
              <w:rPr>
                <w:color w:val="000000"/>
                <w:sz w:val="20"/>
                <w:u w:color="auto"/>
              </w:rPr>
              <w:t xml:space="preserve"> </w:t>
            </w:r>
          </w:p>
        </w:tc>
      </w:tr>
      <w:tr w14:paraId="09B20B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6B1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42EC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6944E">
            <w:pPr>
              <w:wordWrap w:val="0"/>
              <w:jc w:val="right"/>
              <w:textAlignment w:val="center"/>
              <w:rPr>
                <w:rFonts w:hint="default" w:cs="宋体"/>
                <w:b/>
                <w:color w:val="000000"/>
                <w:sz w:val="20"/>
                <w:szCs w:val="20"/>
              </w:rPr>
            </w:pPr>
            <w:r>
              <w:rPr>
                <w:rFonts w:cs="宋体"/>
                <w:b/>
                <w:color w:val="000000"/>
                <w:sz w:val="20"/>
                <w:szCs w:val="20"/>
              </w:rPr>
              <w:t>27.15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6095F">
            <w:pPr>
              <w:wordWrap w:val="0"/>
              <w:jc w:val="right"/>
              <w:textAlignment w:val="center"/>
              <w:rPr>
                <w:rFonts w:hint="default" w:cs="宋体"/>
                <w:b/>
                <w:color w:val="000000"/>
                <w:sz w:val="20"/>
                <w:szCs w:val="20"/>
              </w:rPr>
            </w:pPr>
            <w:r>
              <w:rPr>
                <w:rFonts w:cs="宋体"/>
                <w:b/>
                <w:color w:val="000000"/>
                <w:sz w:val="20"/>
                <w:szCs w:val="20"/>
              </w:rPr>
              <w:t>27.15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8D3AE">
            <w:pPr>
              <w:wordWrap w:val="0"/>
              <w:jc w:val="right"/>
              <w:textAlignment w:val="center"/>
              <w:rPr>
                <w:rFonts w:hint="default" w:cs="宋体"/>
                <w:b/>
                <w:color w:val="000000"/>
                <w:sz w:val="20"/>
                <w:szCs w:val="20"/>
              </w:rPr>
            </w:pPr>
            <w:r>
              <w:rPr>
                <w:color w:val="000000"/>
                <w:sz w:val="20"/>
                <w:u w:color="auto"/>
              </w:rPr>
              <w:t xml:space="preserve"> </w:t>
            </w:r>
          </w:p>
        </w:tc>
      </w:tr>
      <w:tr w14:paraId="5D093B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474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C6211">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26AD3">
            <w:pPr>
              <w:wordWrap w:val="0"/>
              <w:jc w:val="right"/>
              <w:textAlignment w:val="center"/>
              <w:rPr>
                <w:rFonts w:hint="default" w:cs="宋体"/>
                <w:b/>
                <w:color w:val="000000"/>
                <w:sz w:val="20"/>
                <w:szCs w:val="20"/>
              </w:rPr>
            </w:pPr>
            <w:r>
              <w:rPr>
                <w:rFonts w:cs="宋体"/>
                <w:color w:val="000000"/>
                <w:sz w:val="20"/>
                <w:szCs w:val="20"/>
              </w:rPr>
              <w:t>27.15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D02CB">
            <w:pPr>
              <w:wordWrap w:val="0"/>
              <w:jc w:val="right"/>
              <w:textAlignment w:val="center"/>
              <w:rPr>
                <w:rFonts w:hint="default" w:cs="宋体"/>
                <w:b/>
                <w:color w:val="000000"/>
                <w:sz w:val="20"/>
                <w:szCs w:val="20"/>
              </w:rPr>
            </w:pPr>
            <w:r>
              <w:rPr>
                <w:rFonts w:cs="宋体"/>
                <w:color w:val="000000"/>
                <w:sz w:val="20"/>
                <w:szCs w:val="20"/>
              </w:rPr>
              <w:t>27.15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D822E">
            <w:pPr>
              <w:wordWrap w:val="0"/>
              <w:jc w:val="right"/>
              <w:textAlignment w:val="center"/>
              <w:rPr>
                <w:rFonts w:hint="default" w:cs="宋体"/>
                <w:b/>
                <w:color w:val="000000"/>
                <w:sz w:val="20"/>
                <w:szCs w:val="20"/>
              </w:rPr>
            </w:pPr>
            <w:r>
              <w:rPr>
                <w:color w:val="000000"/>
                <w:sz w:val="20"/>
                <w:u w:color="auto"/>
              </w:rPr>
              <w:t xml:space="preserve"> </w:t>
            </w:r>
          </w:p>
        </w:tc>
      </w:tr>
    </w:tbl>
    <w:p w14:paraId="0B4B2CC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9C8A878">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DD0D51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4E790D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2241822">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094650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重庆市巫溪县徐家中心卫生院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52FA7E5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0C3F64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A75491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BB5695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F58FC1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CB8CA63">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2313302">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22FD45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E3D0D9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8E52BC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1B460A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41AB95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73BAD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1FE9B">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5CD53A1">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1FC522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6D75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0ED5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77272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B9E2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E91DC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2875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5DBC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F5BB7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84C6A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32979E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F28E1">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7A8D1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9467A">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733CC">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F420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763354">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1D51D">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17C028">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F2D76">
            <w:pPr>
              <w:spacing w:line="200" w:lineRule="exact"/>
              <w:jc w:val="center"/>
              <w:rPr>
                <w:rFonts w:hint="default" w:cs="宋体"/>
                <w:b/>
                <w:color w:val="000000"/>
                <w:sz w:val="18"/>
                <w:szCs w:val="18"/>
              </w:rPr>
            </w:pPr>
          </w:p>
        </w:tc>
      </w:tr>
      <w:tr w14:paraId="5247F7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F325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FEE8D">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BC8B">
            <w:pPr>
              <w:wordWrap w:val="0"/>
              <w:spacing w:line="200" w:lineRule="exact"/>
              <w:jc w:val="right"/>
              <w:textAlignment w:val="center"/>
              <w:rPr>
                <w:rFonts w:hint="default" w:cs="宋体"/>
                <w:color w:val="000000"/>
                <w:sz w:val="18"/>
                <w:szCs w:val="18"/>
              </w:rPr>
            </w:pPr>
            <w:r>
              <w:rPr>
                <w:rFonts w:cs="宋体"/>
                <w:color w:val="000000"/>
                <w:sz w:val="18"/>
                <w:szCs w:val="18"/>
              </w:rPr>
              <w:t>422.72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2E254">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EA1D1">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53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B97D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21055">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24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1C48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DBB16">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A8A8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A7A5">
            <w:pPr>
              <w:wordWrap w:val="0"/>
              <w:spacing w:line="200" w:lineRule="exact"/>
              <w:jc w:val="right"/>
              <w:textAlignment w:val="center"/>
              <w:rPr>
                <w:rFonts w:hint="default" w:cs="宋体"/>
                <w:color w:val="000000"/>
                <w:sz w:val="18"/>
                <w:szCs w:val="18"/>
              </w:rPr>
            </w:pPr>
            <w:r>
              <w:rPr>
                <w:rFonts w:cs="宋体"/>
                <w:color w:val="000000"/>
                <w:sz w:val="18"/>
                <w:szCs w:val="18"/>
              </w:rPr>
              <w:t>110.43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D9498">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B0C3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8B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F081A">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4334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19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D43C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BE093">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BA17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6F9B">
            <w:pPr>
              <w:wordWrap w:val="0"/>
              <w:spacing w:line="200" w:lineRule="exact"/>
              <w:jc w:val="right"/>
              <w:textAlignment w:val="center"/>
              <w:rPr>
                <w:rFonts w:hint="default" w:cs="宋体"/>
                <w:color w:val="000000"/>
                <w:sz w:val="18"/>
                <w:szCs w:val="18"/>
              </w:rPr>
            </w:pPr>
            <w:r>
              <w:rPr>
                <w:rFonts w:cs="宋体"/>
                <w:color w:val="000000"/>
                <w:sz w:val="18"/>
                <w:szCs w:val="18"/>
              </w:rPr>
              <w:t>16.62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4EC22">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D9EC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3F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012E2">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A697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38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C365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86D8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8EAC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21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C4766">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A434B">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71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39327">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8D22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71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6716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ECBA4">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59C4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02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CD2C9">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A549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C6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BAFA7">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7D23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33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E3E7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3BF9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27F2F">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22B2">
            <w:pPr>
              <w:wordWrap w:val="0"/>
              <w:spacing w:line="200" w:lineRule="exact"/>
              <w:jc w:val="right"/>
              <w:textAlignment w:val="center"/>
              <w:rPr>
                <w:rFonts w:hint="default" w:cs="宋体"/>
                <w:color w:val="000000"/>
                <w:sz w:val="18"/>
                <w:szCs w:val="18"/>
              </w:rPr>
            </w:pPr>
            <w:r>
              <w:rPr>
                <w:rFonts w:cs="宋体"/>
                <w:color w:val="000000"/>
                <w:sz w:val="18"/>
                <w:szCs w:val="18"/>
              </w:rPr>
              <w:t>208.56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D68D8">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5943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95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A488B">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70CD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36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DE8C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3308C">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451ED">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5D64">
            <w:pPr>
              <w:wordWrap w:val="0"/>
              <w:spacing w:line="200" w:lineRule="exact"/>
              <w:jc w:val="right"/>
              <w:textAlignment w:val="center"/>
              <w:rPr>
                <w:rFonts w:hint="default" w:cs="宋体"/>
                <w:color w:val="000000"/>
                <w:sz w:val="18"/>
                <w:szCs w:val="18"/>
              </w:rPr>
            </w:pPr>
            <w:r>
              <w:rPr>
                <w:rFonts w:cs="宋体"/>
                <w:color w:val="000000"/>
                <w:sz w:val="18"/>
                <w:szCs w:val="18"/>
              </w:rPr>
              <w:t>36.20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041BF">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0531F">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E5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40F9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C5A6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C0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C275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186D0">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C06CD">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A2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66F4B">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3EE01">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4D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B41DB">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0FDF1">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ED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001F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B82DF">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21C2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0E5F">
            <w:pPr>
              <w:wordWrap w:val="0"/>
              <w:spacing w:line="200" w:lineRule="exact"/>
              <w:jc w:val="right"/>
              <w:textAlignment w:val="center"/>
              <w:rPr>
                <w:rFonts w:hint="default" w:cs="宋体"/>
                <w:color w:val="000000"/>
                <w:sz w:val="18"/>
                <w:szCs w:val="18"/>
              </w:rPr>
            </w:pPr>
            <w:r>
              <w:rPr>
                <w:rFonts w:cs="宋体"/>
                <w:color w:val="000000"/>
                <w:sz w:val="18"/>
                <w:szCs w:val="18"/>
              </w:rPr>
              <w:t>22.63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36232">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5553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74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1D4B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90C2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EA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5BCA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F389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338D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D5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58BF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3D71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94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90C0A">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53A7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AA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BD17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99F8B">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A835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3C6E">
            <w:pPr>
              <w:wordWrap w:val="0"/>
              <w:spacing w:line="200" w:lineRule="exact"/>
              <w:jc w:val="right"/>
              <w:textAlignment w:val="center"/>
              <w:rPr>
                <w:rFonts w:hint="default" w:cs="宋体"/>
                <w:color w:val="000000"/>
                <w:sz w:val="18"/>
                <w:szCs w:val="18"/>
              </w:rPr>
            </w:pPr>
            <w:r>
              <w:rPr>
                <w:rFonts w:cs="宋体"/>
                <w:color w:val="000000"/>
                <w:sz w:val="18"/>
                <w:szCs w:val="18"/>
              </w:rPr>
              <w:t>1.13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5F050">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26F6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3B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BCEB4">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CBDF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2F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D9B5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5DD03">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BEB8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6E81">
            <w:pPr>
              <w:wordWrap w:val="0"/>
              <w:spacing w:line="200" w:lineRule="exact"/>
              <w:jc w:val="right"/>
              <w:textAlignment w:val="center"/>
              <w:rPr>
                <w:rFonts w:hint="default" w:cs="宋体"/>
                <w:color w:val="000000"/>
                <w:sz w:val="18"/>
                <w:szCs w:val="18"/>
              </w:rPr>
            </w:pPr>
            <w:r>
              <w:rPr>
                <w:rFonts w:cs="宋体"/>
                <w:color w:val="000000"/>
                <w:sz w:val="18"/>
                <w:szCs w:val="18"/>
              </w:rPr>
              <w:t>27.15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1C3AC">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7E96F">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3C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7BDCC">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115BF">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28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D34C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830A6">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EF5D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AA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F3A3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FC528">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DC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40BD5">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277C0">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0F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73B3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DEB9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FFC7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A2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F415A">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55EE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61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B5A6F">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7620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77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F782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964D3">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147B0">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523C">
            <w:pPr>
              <w:wordWrap w:val="0"/>
              <w:spacing w:line="200" w:lineRule="exact"/>
              <w:jc w:val="right"/>
              <w:textAlignment w:val="center"/>
              <w:rPr>
                <w:rFonts w:hint="default" w:cs="宋体"/>
                <w:color w:val="000000"/>
                <w:sz w:val="18"/>
                <w:szCs w:val="18"/>
              </w:rPr>
            </w:pPr>
            <w:r>
              <w:rPr>
                <w:rFonts w:cs="宋体"/>
                <w:color w:val="000000"/>
                <w:sz w:val="18"/>
                <w:szCs w:val="18"/>
              </w:rPr>
              <w:t>32.54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80856">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EBD2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AC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076A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92D8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BA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BED1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C1DA5">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2926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5B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8E82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9A7C1">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DF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D618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753F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3B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9FFB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E877D">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5D40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2F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08F2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33F3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52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EE19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1344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26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3205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3A59B">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CD85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6D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8518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2074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BF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2BFC6">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BBD56">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B3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FA00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DBFB7">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0674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C467">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5D3F1">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ECEE3">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BE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F8B1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00A7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7B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F502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4017B">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E5BE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762E">
            <w:pPr>
              <w:wordWrap w:val="0"/>
              <w:spacing w:line="200" w:lineRule="exact"/>
              <w:jc w:val="right"/>
              <w:textAlignment w:val="center"/>
              <w:rPr>
                <w:rFonts w:hint="default" w:cs="宋体"/>
                <w:color w:val="000000"/>
                <w:sz w:val="18"/>
                <w:szCs w:val="18"/>
              </w:rPr>
            </w:pPr>
            <w:r>
              <w:rPr>
                <w:rFonts w:cs="宋体"/>
                <w:color w:val="000000"/>
                <w:sz w:val="18"/>
                <w:szCs w:val="18"/>
              </w:rPr>
              <w:t>32.20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92D30">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D5E9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69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E863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725D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99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8C0F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719EB">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6BD2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ED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72638">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AD87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23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063DA">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A53D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58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B532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6C9C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257D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9F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7A72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6FDE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7C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2D099">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C290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44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A28D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DB2C0">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911A3">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D4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AC73F">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5F13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00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90F56">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E262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55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F041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4881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E5E5C">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F2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D1DE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B9B2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8A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610E7">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F190E">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1C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6E83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26AE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6AAC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04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3314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7ED6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A0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308E7">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1B24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A8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4280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EA56C">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0E26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87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EEFDB">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E671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83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628E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EFEE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94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2786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50B8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C9EC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FD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2CAC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5151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46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6972B">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FABD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E0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1CCD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6232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67A3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4280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705C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3274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F9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92C2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AAA0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FD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8638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0FC3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3162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25012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B3D5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CCFC2">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9A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98508">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6322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85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0395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00D2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B516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BB923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EEFDC">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68E0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9E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A307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6EF4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E401">
            <w:pPr>
              <w:spacing w:line="200" w:lineRule="exact"/>
              <w:jc w:val="right"/>
              <w:rPr>
                <w:rFonts w:hint="default" w:cs="宋体"/>
                <w:color w:val="000000"/>
                <w:sz w:val="18"/>
                <w:szCs w:val="18"/>
              </w:rPr>
            </w:pPr>
          </w:p>
        </w:tc>
      </w:tr>
      <w:tr w14:paraId="7C8601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79F1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1CFF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C80B0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E0CC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7D3D0">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63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7A93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1227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54CA">
            <w:pPr>
              <w:spacing w:line="200" w:lineRule="exact"/>
              <w:jc w:val="right"/>
              <w:rPr>
                <w:rFonts w:hint="default" w:cs="宋体"/>
                <w:color w:val="000000"/>
                <w:sz w:val="18"/>
                <w:szCs w:val="18"/>
              </w:rPr>
            </w:pPr>
          </w:p>
        </w:tc>
      </w:tr>
      <w:tr w14:paraId="2B076D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0088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5446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10B20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B2F7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FA9A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84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6B40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1805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8FD6">
            <w:pPr>
              <w:spacing w:line="200" w:lineRule="exact"/>
              <w:jc w:val="right"/>
              <w:rPr>
                <w:rFonts w:hint="default" w:cs="宋体"/>
                <w:color w:val="000000"/>
                <w:sz w:val="18"/>
                <w:szCs w:val="18"/>
              </w:rPr>
            </w:pPr>
          </w:p>
        </w:tc>
      </w:tr>
      <w:tr w14:paraId="4AC1F3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DC11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FB25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7E2DC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17A2A">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994A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F5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F269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95C1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99AB">
            <w:pPr>
              <w:spacing w:line="200" w:lineRule="exact"/>
              <w:jc w:val="right"/>
              <w:rPr>
                <w:rFonts w:hint="default" w:cs="宋体"/>
                <w:color w:val="000000"/>
                <w:sz w:val="18"/>
                <w:szCs w:val="18"/>
              </w:rPr>
            </w:pPr>
          </w:p>
        </w:tc>
      </w:tr>
      <w:tr w14:paraId="479FCC90">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C485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2D2537">
            <w:pPr>
              <w:wordWrap w:val="0"/>
              <w:spacing w:line="200" w:lineRule="exact"/>
              <w:jc w:val="right"/>
              <w:textAlignment w:val="bottom"/>
              <w:rPr>
                <w:rFonts w:hint="default" w:cs="宋体"/>
                <w:color w:val="000000"/>
                <w:sz w:val="18"/>
                <w:szCs w:val="18"/>
              </w:rPr>
            </w:pPr>
            <w:r>
              <w:rPr>
                <w:rFonts w:cs="宋体"/>
                <w:color w:val="000000"/>
                <w:sz w:val="18"/>
                <w:szCs w:val="18"/>
              </w:rPr>
              <w:t>455.27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46286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E51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73E65BE9">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0CDF44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BB91C4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CBF659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C3B2E5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重庆市巫溪县徐家中心卫生院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1CF78A0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F0072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61424C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FD8E4D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4D8E5AB">
            <w:pPr>
              <w:jc w:val="right"/>
              <w:textAlignment w:val="bottom"/>
              <w:rPr>
                <w:rFonts w:hint="default" w:cs="宋体"/>
                <w:color w:val="000000"/>
                <w:sz w:val="20"/>
                <w:szCs w:val="20"/>
              </w:rPr>
            </w:pPr>
            <w:r>
              <w:rPr>
                <w:rFonts w:cs="宋体"/>
                <w:color w:val="000000"/>
                <w:sz w:val="20"/>
                <w:szCs w:val="20"/>
              </w:rPr>
              <w:t>公开07表</w:t>
            </w:r>
          </w:p>
        </w:tc>
      </w:tr>
      <w:tr w14:paraId="5C8CE553">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15F248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A626D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A78CD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64ACC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2DE0E5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302AE0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E2FD9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9F8F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4A8FE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CB29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F6F70B">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E64E8">
            <w:pPr>
              <w:jc w:val="center"/>
              <w:textAlignment w:val="center"/>
              <w:rPr>
                <w:rFonts w:hint="default" w:cs="宋体"/>
                <w:b/>
                <w:color w:val="000000"/>
                <w:sz w:val="20"/>
                <w:szCs w:val="20"/>
              </w:rPr>
            </w:pPr>
            <w:r>
              <w:rPr>
                <w:rFonts w:cs="宋体"/>
                <w:b/>
                <w:color w:val="000000"/>
                <w:sz w:val="20"/>
                <w:szCs w:val="20"/>
              </w:rPr>
              <w:t>年末结转和结余</w:t>
            </w:r>
          </w:p>
        </w:tc>
      </w:tr>
      <w:tr w14:paraId="4A1F3D88">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6B900">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6DA8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F0C0D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92FA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DD0F5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D00BED">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8039A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BF73C">
            <w:pPr>
              <w:jc w:val="center"/>
              <w:rPr>
                <w:rFonts w:hint="default" w:cs="宋体"/>
                <w:b/>
                <w:color w:val="000000"/>
                <w:sz w:val="20"/>
                <w:szCs w:val="20"/>
              </w:rPr>
            </w:pPr>
          </w:p>
        </w:tc>
      </w:tr>
      <w:tr w14:paraId="08B33D5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8E1B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3BC7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B3F2B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E794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C97E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25EB9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0C83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F346F">
            <w:pPr>
              <w:jc w:val="center"/>
              <w:rPr>
                <w:rFonts w:hint="default" w:cs="宋体"/>
                <w:b/>
                <w:color w:val="000000"/>
                <w:sz w:val="20"/>
                <w:szCs w:val="20"/>
              </w:rPr>
            </w:pPr>
          </w:p>
        </w:tc>
      </w:tr>
      <w:tr w14:paraId="3353F56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CEB7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BAB1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CC2B6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2A21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E8016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ECA45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87F12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19D29">
            <w:pPr>
              <w:jc w:val="center"/>
              <w:rPr>
                <w:rFonts w:hint="default" w:cs="宋体"/>
                <w:b/>
                <w:color w:val="000000"/>
                <w:sz w:val="20"/>
                <w:szCs w:val="20"/>
              </w:rPr>
            </w:pPr>
          </w:p>
        </w:tc>
      </w:tr>
      <w:tr w14:paraId="511F2EB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17B9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76079">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B3302">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E9EED">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FB3B">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DF18B">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E6550">
            <w:pPr>
              <w:wordWrap w:val="0"/>
              <w:jc w:val="right"/>
              <w:textAlignment w:val="center"/>
              <w:rPr>
                <w:rFonts w:hint="default" w:cs="宋体"/>
                <w:b/>
                <w:color w:val="000000"/>
                <w:sz w:val="20"/>
                <w:szCs w:val="20"/>
              </w:rPr>
            </w:pPr>
            <w:r>
              <w:rPr>
                <w:b/>
                <w:color w:val="000000"/>
                <w:sz w:val="20"/>
                <w:u w:color="auto"/>
              </w:rPr>
              <w:t xml:space="preserve"> </w:t>
            </w:r>
          </w:p>
        </w:tc>
      </w:tr>
    </w:tbl>
    <w:p w14:paraId="56C7F53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57350AE">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567E6F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8953FC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DDEB38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40E029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重庆市巫溪县徐家中心卫生院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FE6C19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36B634A">
            <w:pPr>
              <w:jc w:val="right"/>
              <w:textAlignment w:val="bottom"/>
              <w:rPr>
                <w:rFonts w:hint="default" w:cs="宋体"/>
                <w:color w:val="000000"/>
                <w:sz w:val="20"/>
                <w:szCs w:val="20"/>
              </w:rPr>
            </w:pPr>
            <w:r>
              <w:rPr>
                <w:rFonts w:cs="宋体"/>
                <w:color w:val="000000"/>
                <w:sz w:val="20"/>
                <w:szCs w:val="20"/>
              </w:rPr>
              <w:t>公开08表</w:t>
            </w:r>
          </w:p>
        </w:tc>
      </w:tr>
      <w:tr w14:paraId="7464F49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EA7081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FA078D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66137D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8F145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AF22F2">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18AA6B">
            <w:pPr>
              <w:jc w:val="center"/>
              <w:textAlignment w:val="bottom"/>
              <w:rPr>
                <w:rFonts w:hint="default" w:cs="宋体"/>
                <w:b/>
                <w:color w:val="000000"/>
                <w:sz w:val="20"/>
                <w:szCs w:val="20"/>
              </w:rPr>
            </w:pPr>
            <w:r>
              <w:rPr>
                <w:rFonts w:cs="宋体"/>
                <w:b/>
                <w:color w:val="000000"/>
                <w:sz w:val="20"/>
                <w:szCs w:val="20"/>
              </w:rPr>
              <w:t>本年支出</w:t>
            </w:r>
          </w:p>
        </w:tc>
      </w:tr>
      <w:tr w14:paraId="0CAE9F8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2EDA6">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0388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3F7A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711A65">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68C305">
            <w:pPr>
              <w:jc w:val="center"/>
              <w:textAlignment w:val="center"/>
              <w:rPr>
                <w:rFonts w:hint="default" w:cs="宋体"/>
                <w:b/>
                <w:color w:val="000000"/>
                <w:sz w:val="20"/>
                <w:szCs w:val="20"/>
              </w:rPr>
            </w:pPr>
            <w:r>
              <w:rPr>
                <w:rFonts w:cs="宋体"/>
                <w:b/>
                <w:color w:val="000000"/>
                <w:sz w:val="20"/>
                <w:szCs w:val="20"/>
              </w:rPr>
              <w:t>项目支出</w:t>
            </w:r>
          </w:p>
        </w:tc>
      </w:tr>
      <w:tr w14:paraId="532E722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6DC5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7DF6D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AE31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292E7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1AD299">
            <w:pPr>
              <w:jc w:val="center"/>
              <w:rPr>
                <w:rFonts w:hint="default" w:cs="宋体"/>
                <w:b/>
                <w:color w:val="000000"/>
                <w:sz w:val="20"/>
                <w:szCs w:val="20"/>
              </w:rPr>
            </w:pPr>
          </w:p>
        </w:tc>
      </w:tr>
      <w:tr w14:paraId="292BED0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1012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B8B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0AC1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C1662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3ECAB">
            <w:pPr>
              <w:jc w:val="center"/>
              <w:rPr>
                <w:rFonts w:hint="default" w:cs="宋体"/>
                <w:b/>
                <w:color w:val="000000"/>
                <w:sz w:val="20"/>
                <w:szCs w:val="20"/>
              </w:rPr>
            </w:pPr>
          </w:p>
        </w:tc>
      </w:tr>
      <w:tr w14:paraId="59091DFF">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286B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F67FB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5594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31F92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B3D52">
            <w:pPr>
              <w:jc w:val="center"/>
              <w:rPr>
                <w:rFonts w:hint="default" w:cs="宋体"/>
                <w:b/>
                <w:color w:val="000000"/>
                <w:sz w:val="20"/>
                <w:szCs w:val="20"/>
              </w:rPr>
            </w:pPr>
          </w:p>
        </w:tc>
      </w:tr>
      <w:tr w14:paraId="4D130E0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373F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84F2A">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3558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E8E9A">
            <w:pPr>
              <w:wordWrap w:val="0"/>
              <w:jc w:val="right"/>
              <w:textAlignment w:val="center"/>
              <w:rPr>
                <w:rFonts w:hint="default" w:cs="宋体"/>
                <w:b/>
                <w:color w:val="000000"/>
                <w:sz w:val="20"/>
                <w:szCs w:val="20"/>
              </w:rPr>
            </w:pPr>
            <w:r>
              <w:rPr>
                <w:b/>
                <w:color w:val="000000"/>
                <w:sz w:val="20"/>
                <w:u w:color="auto"/>
              </w:rPr>
              <w:t xml:space="preserve"> </w:t>
            </w:r>
          </w:p>
        </w:tc>
      </w:tr>
    </w:tbl>
    <w:p w14:paraId="5A74DA9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1BF7B6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B7F2B6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9F7A28B">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BABEA58">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1C2C636">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FA01C3F">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59DF746">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F9B65FB">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0683B1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EE0CB07">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重庆市巫溪县徐家中心卫生院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95BEE9A">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7FA78A5">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8287DF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63FF2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58BD5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1BC735">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74B9E0">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E92D02">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214D0F">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02B903B">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D0E52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2087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8CE7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7E44A6">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514BD">
            <w:pPr>
              <w:spacing w:line="200" w:lineRule="exact"/>
              <w:jc w:val="right"/>
              <w:textAlignment w:val="bottom"/>
              <w:rPr>
                <w:rFonts w:hint="default" w:cs="宋体"/>
                <w:color w:val="000000"/>
                <w:sz w:val="16"/>
                <w:szCs w:val="16"/>
              </w:rPr>
            </w:pPr>
            <w:r>
              <w:rPr>
                <w:color w:val="000000"/>
                <w:sz w:val="16"/>
                <w:u w:color="auto"/>
              </w:rPr>
              <w:t xml:space="preserve"> </w:t>
            </w:r>
          </w:p>
        </w:tc>
      </w:tr>
      <w:tr w14:paraId="71280D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297774">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F5A186">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A1F82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D2EE47">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03EEE6">
            <w:pPr>
              <w:spacing w:line="200" w:lineRule="exact"/>
              <w:jc w:val="right"/>
              <w:textAlignment w:val="bottom"/>
              <w:rPr>
                <w:rFonts w:hint="default" w:cs="宋体"/>
                <w:color w:val="000000"/>
                <w:sz w:val="16"/>
                <w:szCs w:val="16"/>
              </w:rPr>
            </w:pPr>
            <w:r>
              <w:rPr>
                <w:color w:val="000000"/>
                <w:sz w:val="16"/>
                <w:u w:color="auto"/>
              </w:rPr>
              <w:t xml:space="preserve"> </w:t>
            </w:r>
          </w:p>
        </w:tc>
      </w:tr>
      <w:tr w14:paraId="37D9B3C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F35D35">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A062A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30D0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ABE00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AB603">
            <w:pPr>
              <w:spacing w:line="200" w:lineRule="exact"/>
              <w:jc w:val="right"/>
              <w:textAlignment w:val="bottom"/>
              <w:rPr>
                <w:rFonts w:hint="default" w:cs="宋体"/>
                <w:color w:val="000000"/>
                <w:sz w:val="16"/>
                <w:szCs w:val="16"/>
              </w:rPr>
            </w:pPr>
            <w:r>
              <w:rPr>
                <w:color w:val="000000"/>
                <w:sz w:val="16"/>
                <w:u w:color="auto"/>
              </w:rPr>
              <w:t xml:space="preserve"> </w:t>
            </w:r>
          </w:p>
        </w:tc>
      </w:tr>
      <w:tr w14:paraId="252107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AF8BE0">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4F34D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4CFD4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002193">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BBF25B">
            <w:pPr>
              <w:spacing w:line="200" w:lineRule="exact"/>
              <w:jc w:val="center"/>
              <w:textAlignment w:val="center"/>
              <w:rPr>
                <w:rFonts w:hint="default" w:cs="宋体"/>
                <w:color w:val="000000"/>
                <w:sz w:val="16"/>
                <w:szCs w:val="16"/>
              </w:rPr>
            </w:pPr>
            <w:r>
              <w:rPr>
                <w:rFonts w:cs="宋体"/>
                <w:color w:val="000000"/>
                <w:sz w:val="16"/>
                <w:szCs w:val="16"/>
              </w:rPr>
              <w:t>—</w:t>
            </w:r>
          </w:p>
        </w:tc>
      </w:tr>
      <w:tr w14:paraId="6180B4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5D196B">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858FA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B72D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B6550B">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7D2C7">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5F3AA8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72CAC6">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F2A6E6">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2D538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7AACE0">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D15F9">
            <w:pPr>
              <w:spacing w:line="200" w:lineRule="exact"/>
              <w:jc w:val="right"/>
              <w:textAlignment w:val="bottom"/>
              <w:rPr>
                <w:rFonts w:hint="default" w:cs="宋体"/>
                <w:color w:val="000000"/>
                <w:sz w:val="16"/>
                <w:szCs w:val="16"/>
              </w:rPr>
            </w:pPr>
            <w:r>
              <w:rPr>
                <w:color w:val="000000"/>
                <w:sz w:val="16"/>
                <w:u w:color="auto"/>
              </w:rPr>
              <w:t xml:space="preserve"> </w:t>
            </w:r>
          </w:p>
        </w:tc>
      </w:tr>
      <w:tr w14:paraId="4A0BDE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94B196">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9B89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78EC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798CB7">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74ED5">
            <w:pPr>
              <w:spacing w:line="200" w:lineRule="exact"/>
              <w:jc w:val="right"/>
              <w:textAlignment w:val="bottom"/>
              <w:rPr>
                <w:rFonts w:hint="default" w:cs="宋体"/>
                <w:color w:val="000000"/>
                <w:sz w:val="16"/>
                <w:szCs w:val="16"/>
              </w:rPr>
            </w:pPr>
            <w:r>
              <w:rPr>
                <w:color w:val="000000"/>
                <w:sz w:val="16"/>
                <w:u w:color="auto"/>
              </w:rPr>
              <w:t xml:space="preserve"> </w:t>
            </w:r>
          </w:p>
        </w:tc>
      </w:tr>
      <w:tr w14:paraId="3A66568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1EC19D">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4D53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4E489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44474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0F947">
            <w:pPr>
              <w:spacing w:line="200" w:lineRule="exact"/>
              <w:jc w:val="right"/>
              <w:textAlignment w:val="bottom"/>
              <w:rPr>
                <w:rFonts w:hint="default" w:cs="宋体"/>
                <w:color w:val="000000"/>
                <w:sz w:val="16"/>
                <w:szCs w:val="16"/>
              </w:rPr>
            </w:pPr>
            <w:r>
              <w:rPr>
                <w:color w:val="000000"/>
                <w:sz w:val="16"/>
                <w:u w:color="auto"/>
              </w:rPr>
              <w:t xml:space="preserve"> </w:t>
            </w:r>
          </w:p>
        </w:tc>
      </w:tr>
      <w:tr w14:paraId="3BA545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5F402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7BE0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5847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A89C70">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D6A4AC">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6E3561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BFC3E4">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3E97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56C27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3C39CB">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5110A0">
            <w:pPr>
              <w:spacing w:line="200" w:lineRule="exact"/>
              <w:jc w:val="right"/>
              <w:textAlignment w:val="bottom"/>
              <w:rPr>
                <w:rFonts w:hint="default" w:cs="宋体"/>
                <w:color w:val="000000"/>
                <w:sz w:val="16"/>
                <w:szCs w:val="16"/>
              </w:rPr>
            </w:pPr>
            <w:r>
              <w:rPr>
                <w:color w:val="000000"/>
                <w:sz w:val="16"/>
                <w:u w:color="auto"/>
              </w:rPr>
              <w:t xml:space="preserve"> </w:t>
            </w:r>
          </w:p>
        </w:tc>
      </w:tr>
      <w:tr w14:paraId="2B68AF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6E7CE6">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AF67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DCFB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2309CB">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93B948">
            <w:pPr>
              <w:spacing w:line="200" w:lineRule="exact"/>
              <w:jc w:val="right"/>
              <w:textAlignment w:val="bottom"/>
              <w:rPr>
                <w:rFonts w:hint="default" w:cs="宋体"/>
                <w:color w:val="000000"/>
                <w:sz w:val="16"/>
                <w:szCs w:val="16"/>
              </w:rPr>
            </w:pPr>
            <w:r>
              <w:rPr>
                <w:color w:val="000000"/>
                <w:sz w:val="16"/>
                <w:u w:color="auto"/>
              </w:rPr>
              <w:t xml:space="preserve"> </w:t>
            </w:r>
          </w:p>
        </w:tc>
      </w:tr>
      <w:tr w14:paraId="6CD07D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22B3CD">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951A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1B74D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E72AB1">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CA945">
            <w:pPr>
              <w:spacing w:line="200" w:lineRule="exact"/>
              <w:jc w:val="right"/>
              <w:textAlignment w:val="bottom"/>
              <w:rPr>
                <w:rFonts w:hint="default" w:cs="宋体"/>
                <w:color w:val="000000"/>
                <w:sz w:val="16"/>
                <w:szCs w:val="16"/>
              </w:rPr>
            </w:pPr>
            <w:r>
              <w:rPr>
                <w:color w:val="000000"/>
                <w:sz w:val="16"/>
                <w:u w:color="auto"/>
              </w:rPr>
              <w:t xml:space="preserve"> </w:t>
            </w:r>
          </w:p>
        </w:tc>
      </w:tr>
      <w:tr w14:paraId="1A1182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408B07">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5D48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8FE01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8FA598">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2394C">
            <w:pPr>
              <w:spacing w:line="200" w:lineRule="exact"/>
              <w:jc w:val="right"/>
              <w:textAlignment w:val="bottom"/>
              <w:rPr>
                <w:rFonts w:hint="default" w:cs="宋体"/>
                <w:color w:val="000000"/>
                <w:sz w:val="16"/>
                <w:szCs w:val="16"/>
              </w:rPr>
            </w:pPr>
            <w:r>
              <w:rPr>
                <w:color w:val="000000"/>
                <w:sz w:val="16"/>
                <w:u w:color="auto"/>
              </w:rPr>
              <w:t xml:space="preserve"> </w:t>
            </w:r>
          </w:p>
        </w:tc>
      </w:tr>
      <w:tr w14:paraId="434A15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FA1D7E">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0A27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99BCF8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844D59">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1721D9">
            <w:pPr>
              <w:spacing w:line="200" w:lineRule="exact"/>
              <w:jc w:val="right"/>
              <w:textAlignment w:val="bottom"/>
              <w:rPr>
                <w:rFonts w:hint="default" w:cs="宋体"/>
                <w:color w:val="000000"/>
                <w:sz w:val="16"/>
                <w:szCs w:val="16"/>
              </w:rPr>
            </w:pPr>
            <w:r>
              <w:rPr>
                <w:color w:val="000000"/>
                <w:sz w:val="16"/>
                <w:u w:color="auto"/>
              </w:rPr>
              <w:t xml:space="preserve"> </w:t>
            </w:r>
          </w:p>
        </w:tc>
      </w:tr>
      <w:tr w14:paraId="0FE779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BD98B4">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4480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7421B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8FEC54">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908B6E">
            <w:pPr>
              <w:spacing w:line="200" w:lineRule="exact"/>
              <w:jc w:val="center"/>
              <w:textAlignment w:val="center"/>
              <w:rPr>
                <w:rFonts w:hint="default" w:cs="宋体"/>
                <w:color w:val="000000"/>
                <w:sz w:val="16"/>
                <w:szCs w:val="16"/>
              </w:rPr>
            </w:pPr>
            <w:r>
              <w:rPr>
                <w:rFonts w:cs="宋体"/>
                <w:color w:val="000000"/>
                <w:sz w:val="16"/>
                <w:szCs w:val="16"/>
              </w:rPr>
              <w:t>—</w:t>
            </w:r>
          </w:p>
        </w:tc>
      </w:tr>
      <w:tr w14:paraId="0378CA0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1D507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267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D354D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689662">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A353CF">
            <w:pPr>
              <w:spacing w:line="200" w:lineRule="exact"/>
              <w:jc w:val="right"/>
              <w:textAlignment w:val="bottom"/>
              <w:rPr>
                <w:rFonts w:hint="default" w:cs="宋体"/>
                <w:color w:val="000000"/>
                <w:sz w:val="16"/>
                <w:szCs w:val="16"/>
              </w:rPr>
            </w:pPr>
            <w:r>
              <w:rPr>
                <w:rFonts w:cs="宋体"/>
                <w:color w:val="000000"/>
                <w:sz w:val="16"/>
                <w:szCs w:val="16"/>
              </w:rPr>
              <w:t>19.95</w:t>
            </w:r>
            <w:r>
              <w:rPr>
                <w:color w:val="000000"/>
                <w:sz w:val="16"/>
                <w:u w:color="auto"/>
              </w:rPr>
              <w:t xml:space="preserve"> </w:t>
            </w:r>
          </w:p>
        </w:tc>
      </w:tr>
      <w:tr w14:paraId="54582D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972C17">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E6B6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5C225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7B2701">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F81B66">
            <w:pPr>
              <w:spacing w:line="200" w:lineRule="exact"/>
              <w:jc w:val="right"/>
              <w:textAlignment w:val="bottom"/>
              <w:rPr>
                <w:rFonts w:hint="default" w:cs="宋体"/>
                <w:color w:val="000000"/>
                <w:sz w:val="16"/>
                <w:szCs w:val="16"/>
              </w:rPr>
            </w:pPr>
            <w:r>
              <w:rPr>
                <w:rFonts w:cs="宋体"/>
                <w:color w:val="000000"/>
                <w:sz w:val="16"/>
                <w:szCs w:val="16"/>
              </w:rPr>
              <w:t>19.95</w:t>
            </w:r>
            <w:r>
              <w:rPr>
                <w:color w:val="000000"/>
                <w:sz w:val="16"/>
                <w:u w:color="auto"/>
              </w:rPr>
              <w:t xml:space="preserve"> </w:t>
            </w:r>
          </w:p>
        </w:tc>
      </w:tr>
      <w:tr w14:paraId="32231E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3F2DC8">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6E71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6AAB7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FAF4C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287E2">
            <w:pPr>
              <w:spacing w:line="200" w:lineRule="exact"/>
              <w:jc w:val="right"/>
              <w:textAlignment w:val="bottom"/>
              <w:rPr>
                <w:rFonts w:hint="default" w:cs="宋体"/>
                <w:color w:val="000000"/>
                <w:sz w:val="16"/>
                <w:szCs w:val="16"/>
              </w:rPr>
            </w:pPr>
            <w:r>
              <w:rPr>
                <w:color w:val="000000"/>
                <w:sz w:val="16"/>
                <w:u w:color="auto"/>
              </w:rPr>
              <w:t xml:space="preserve"> </w:t>
            </w:r>
          </w:p>
        </w:tc>
      </w:tr>
      <w:tr w14:paraId="0D58E0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4D94F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ADF9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06E64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7F871A">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8B1F8">
            <w:pPr>
              <w:spacing w:line="200" w:lineRule="exact"/>
              <w:jc w:val="right"/>
              <w:textAlignment w:val="bottom"/>
              <w:rPr>
                <w:rFonts w:hint="default" w:cs="宋体"/>
                <w:color w:val="000000"/>
                <w:sz w:val="16"/>
                <w:szCs w:val="16"/>
              </w:rPr>
            </w:pPr>
            <w:r>
              <w:rPr>
                <w:color w:val="000000"/>
                <w:sz w:val="16"/>
                <w:u w:color="auto"/>
              </w:rPr>
              <w:t xml:space="preserve"> </w:t>
            </w:r>
          </w:p>
        </w:tc>
      </w:tr>
      <w:tr w14:paraId="5E6648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80E8AC">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CF3A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5A0AE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03A64D">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7B1998">
            <w:pPr>
              <w:spacing w:line="200" w:lineRule="exact"/>
              <w:jc w:val="right"/>
              <w:textAlignment w:val="bottom"/>
              <w:rPr>
                <w:rFonts w:hint="default" w:cs="宋体"/>
                <w:color w:val="000000"/>
                <w:sz w:val="16"/>
                <w:szCs w:val="16"/>
              </w:rPr>
            </w:pPr>
            <w:r>
              <w:rPr>
                <w:rFonts w:cs="宋体"/>
                <w:color w:val="000000"/>
                <w:sz w:val="16"/>
                <w:szCs w:val="16"/>
              </w:rPr>
              <w:t>19.95</w:t>
            </w:r>
            <w:r>
              <w:rPr>
                <w:color w:val="000000"/>
                <w:sz w:val="16"/>
                <w:u w:color="auto"/>
              </w:rPr>
              <w:t xml:space="preserve"> </w:t>
            </w:r>
          </w:p>
        </w:tc>
      </w:tr>
      <w:tr w14:paraId="5B43AF0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4300F5">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09E4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7BD99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2B5E37">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EFE6E7">
            <w:pPr>
              <w:spacing w:line="200" w:lineRule="exact"/>
              <w:jc w:val="right"/>
              <w:textAlignment w:val="bottom"/>
              <w:rPr>
                <w:rFonts w:hint="default" w:cs="宋体"/>
                <w:color w:val="000000"/>
                <w:sz w:val="16"/>
                <w:szCs w:val="16"/>
              </w:rPr>
            </w:pPr>
            <w:r>
              <w:rPr>
                <w:rFonts w:cs="宋体"/>
                <w:color w:val="000000"/>
                <w:sz w:val="16"/>
                <w:szCs w:val="16"/>
              </w:rPr>
              <w:t>19.95</w:t>
            </w:r>
            <w:r>
              <w:rPr>
                <w:color w:val="000000"/>
                <w:sz w:val="16"/>
                <w:u w:color="auto"/>
              </w:rPr>
              <w:t xml:space="preserve"> </w:t>
            </w:r>
          </w:p>
        </w:tc>
      </w:tr>
      <w:tr w14:paraId="7CEB601E">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E63512">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4D25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D63D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4CA63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537F8">
            <w:pPr>
              <w:spacing w:line="200" w:lineRule="exact"/>
              <w:jc w:val="right"/>
              <w:rPr>
                <w:rFonts w:hint="default" w:cs="宋体"/>
                <w:color w:val="000000"/>
                <w:sz w:val="16"/>
                <w:szCs w:val="16"/>
              </w:rPr>
            </w:pPr>
          </w:p>
        </w:tc>
      </w:tr>
      <w:tr w14:paraId="2C963F3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7BB130">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98733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3CA7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BBB48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B6B2F">
            <w:pPr>
              <w:spacing w:line="200" w:lineRule="exact"/>
              <w:jc w:val="right"/>
              <w:rPr>
                <w:rFonts w:hint="default" w:cs="宋体"/>
                <w:color w:val="000000"/>
                <w:sz w:val="16"/>
                <w:szCs w:val="16"/>
              </w:rPr>
            </w:pPr>
          </w:p>
        </w:tc>
      </w:tr>
    </w:tbl>
    <w:p w14:paraId="5E77F65D">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733C1">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666C99">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6666C99">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4D674">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914533">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2914533">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6B60550">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6B60550">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D9D49">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8C653"/>
    <w:multiLevelType w:val="singleLevel"/>
    <w:tmpl w:val="87E8C653"/>
    <w:lvl w:ilvl="0" w:tentative="0">
      <w:start w:val="1"/>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abstractNum w:abstractNumId="2">
    <w:nsid w:val="282D9FBF"/>
    <w:multiLevelType w:val="singleLevel"/>
    <w:tmpl w:val="282D9FBF"/>
    <w:lvl w:ilvl="0" w:tentative="0">
      <w:start w:val="6"/>
      <w:numFmt w:val="chineseCounting"/>
      <w:suff w:val="nothing"/>
      <w:lvlText w:val="（%1）"/>
      <w:lvlJc w:val="left"/>
      <w:rPr>
        <w:rFonts w:hint="eastAsia"/>
      </w:rPr>
    </w:lvl>
  </w:abstractNum>
  <w:abstractNum w:abstractNumId="3">
    <w:nsid w:val="651171A6"/>
    <w:multiLevelType w:val="singleLevel"/>
    <w:tmpl w:val="651171A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F91F5D"/>
    <w:rsid w:val="05BC6D49"/>
    <w:rsid w:val="06194FF1"/>
    <w:rsid w:val="066E60B7"/>
    <w:rsid w:val="06A2550B"/>
    <w:rsid w:val="06F80EE2"/>
    <w:rsid w:val="07001CCA"/>
    <w:rsid w:val="075678DB"/>
    <w:rsid w:val="079D7CC7"/>
    <w:rsid w:val="08051BCA"/>
    <w:rsid w:val="086C12F4"/>
    <w:rsid w:val="08705944"/>
    <w:rsid w:val="08BA052C"/>
    <w:rsid w:val="08DB07BA"/>
    <w:rsid w:val="0969353F"/>
    <w:rsid w:val="098305D0"/>
    <w:rsid w:val="0A3317EA"/>
    <w:rsid w:val="0A5545E8"/>
    <w:rsid w:val="0A5C4B69"/>
    <w:rsid w:val="0A86124A"/>
    <w:rsid w:val="0AB54CC0"/>
    <w:rsid w:val="0B9335CE"/>
    <w:rsid w:val="0BC826BF"/>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DE514B"/>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E2F84"/>
    <w:rsid w:val="3ADD7F09"/>
    <w:rsid w:val="3B1705E5"/>
    <w:rsid w:val="3B18334B"/>
    <w:rsid w:val="3B36794F"/>
    <w:rsid w:val="3B6F6EE0"/>
    <w:rsid w:val="3C566AD6"/>
    <w:rsid w:val="3C594871"/>
    <w:rsid w:val="3C6A5B02"/>
    <w:rsid w:val="3D2757A1"/>
    <w:rsid w:val="3D3D4FC4"/>
    <w:rsid w:val="3DC9634B"/>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8773FF"/>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F92E9F"/>
    <w:rsid w:val="4DAC4ACA"/>
    <w:rsid w:val="4DBE01D2"/>
    <w:rsid w:val="4F0C6BA3"/>
    <w:rsid w:val="4F186D58"/>
    <w:rsid w:val="50F06B6E"/>
    <w:rsid w:val="510242C8"/>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8E69C7"/>
    <w:rsid w:val="5A3B59D6"/>
    <w:rsid w:val="5AD134D8"/>
    <w:rsid w:val="5C263CE4"/>
    <w:rsid w:val="5C5D2777"/>
    <w:rsid w:val="5CF66BF3"/>
    <w:rsid w:val="5D290C69"/>
    <w:rsid w:val="5F2D4A41"/>
    <w:rsid w:val="60532259"/>
    <w:rsid w:val="60C74F6C"/>
    <w:rsid w:val="61025A59"/>
    <w:rsid w:val="613D5BBC"/>
    <w:rsid w:val="614E4EC1"/>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F86A3E"/>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6E3FBF"/>
    <w:rsid w:val="7BD06A28"/>
    <w:rsid w:val="7C3A7C0B"/>
    <w:rsid w:val="7C5248E4"/>
    <w:rsid w:val="7C566698"/>
    <w:rsid w:val="7C5866A3"/>
    <w:rsid w:val="7C77757C"/>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pPr>
      <w:keepNext w:val="0"/>
      <w:keepLines w:val="0"/>
      <w:widowControl/>
      <w:suppressLineNumbers w:val="0"/>
      <w:spacing w:before="0" w:beforeLines="0" w:beforeAutospacing="0" w:after="0" w:afterLines="0" w:afterAutospacing="0"/>
      <w:ind w:left="104" w:right="0"/>
      <w:jc w:val="left"/>
    </w:pPr>
    <w:rPr>
      <w:rFonts w:hint="eastAsia" w:ascii="方正仿宋_GBK" w:hAnsi="方正仿宋_GBK" w:eastAsia="方正仿宋_GBK" w:cs="宋体"/>
      <w:kern w:val="0"/>
      <w:sz w:val="32"/>
      <w:szCs w:val="32"/>
      <w:lang w:val="en-US" w:eastAsia="zh-CN" w:bidi="ar"/>
    </w:rPr>
  </w:style>
  <w:style w:type="paragraph" w:styleId="4">
    <w:name w:val="Balloon Text"/>
    <w:basedOn w:val="1"/>
    <w:link w:val="17"/>
    <w:autoRedefine/>
    <w:qFormat/>
    <w:uiPriority w:val="0"/>
    <w:rPr>
      <w:sz w:val="18"/>
      <w:szCs w:val="18"/>
    </w:rPr>
  </w:style>
  <w:style w:type="paragraph" w:styleId="5">
    <w:name w:val="footer"/>
    <w:basedOn w:val="1"/>
    <w:autoRedefine/>
    <w:qFormat/>
    <w:uiPriority w:val="0"/>
    <w:pPr>
      <w:tabs>
        <w:tab w:val="center" w:pos="4153"/>
        <w:tab w:val="right" w:pos="8306"/>
      </w:tabs>
      <w:snapToGrid w:val="0"/>
    </w:pPr>
    <w:rPr>
      <w:sz w:val="18"/>
      <w:szCs w:val="18"/>
    </w:rPr>
  </w:style>
  <w:style w:type="paragraph" w:styleId="6">
    <w:name w:val="header"/>
    <w:basedOn w:val="1"/>
    <w:autoRedefine/>
    <w:qFormat/>
    <w:uiPriority w:val="0"/>
    <w:pPr>
      <w:tabs>
        <w:tab w:val="center" w:pos="4153"/>
        <w:tab w:val="right" w:pos="8306"/>
      </w:tabs>
      <w:snapToGrid w:val="0"/>
      <w:jc w:val="center"/>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rPr>
  </w:style>
  <w:style w:type="paragraph" w:customStyle="1" w:styleId="13">
    <w:name w:val="列出段落1"/>
    <w:basedOn w:val="1"/>
    <w:autoRedefine/>
    <w:qFormat/>
    <w:uiPriority w:val="99"/>
    <w:pPr>
      <w:ind w:firstLine="420" w:firstLineChars="200"/>
    </w:pPr>
    <w:rPr>
      <w:rFonts w:hint="default"/>
    </w:rPr>
  </w:style>
  <w:style w:type="paragraph" w:customStyle="1" w:styleId="14">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autoRedefine/>
    <w:qFormat/>
    <w:uiPriority w:val="0"/>
    <w:rPr>
      <w:rFonts w:ascii="宋体" w:hAnsi="宋体"/>
      <w:sz w:val="18"/>
      <w:szCs w:val="18"/>
    </w:rPr>
  </w:style>
  <w:style w:type="paragraph" w:customStyle="1" w:styleId="18">
    <w:name w:val="普通(网站)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9">
    <w:name w:val="UserStyle_3"/>
    <w:basedOn w:val="1"/>
    <w:autoRedefine/>
    <w:qFormat/>
    <w:uiPriority w:val="0"/>
    <w:pPr>
      <w:keepNext w:val="0"/>
      <w:keepLines w:val="0"/>
      <w:widowControl/>
      <w:suppressLineNumbers w:val="0"/>
      <w:spacing w:before="0" w:beforeAutospacing="0" w:after="0" w:afterAutospacing="0"/>
      <w:ind w:left="0" w:right="0" w:firstLine="420"/>
      <w:jc w:val="left"/>
    </w:pPr>
    <w:rPr>
      <w:rFonts w:hint="eastAsia" w:ascii="Calibri" w:hAnsi="Calibri" w:eastAsia="宋体" w:cs="宋体"/>
      <w:kern w:val="1"/>
      <w:sz w:val="24"/>
      <w:szCs w:val="24"/>
      <w:lang w:val="en-US" w:eastAsia="zh-CN" w:bidi="ar"/>
    </w:rPr>
  </w:style>
  <w:style w:type="character" w:customStyle="1" w:styleId="20">
    <w:name w:val="28"/>
    <w:basedOn w:val="11"/>
    <w:autoRedefine/>
    <w:qFormat/>
    <w:uiPriority w:val="0"/>
    <w:rPr>
      <w:rFonts w:hint="default" w:ascii="Times New Roman" w:hAnsi="Times New Roman" w:cs="Times New Roman"/>
      <w:b/>
    </w:rPr>
  </w:style>
  <w:style w:type="character" w:customStyle="1" w:styleId="21">
    <w:name w:val="25"/>
    <w:basedOn w:val="11"/>
    <w:autoRedefine/>
    <w:qFormat/>
    <w:uiPriority w:val="0"/>
    <w:rPr>
      <w:rFonts w:hint="default" w:ascii="Times New Roman" w:hAnsi="Times New Roman" w:cs="Times New Roman"/>
      <w:b/>
    </w:rPr>
  </w:style>
  <w:style w:type="character" w:customStyle="1" w:styleId="22">
    <w:name w:val="19"/>
    <w:basedOn w:val="11"/>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9478</Words>
  <Characters>11377</Characters>
  <Lines>190</Lines>
  <Paragraphs>53</Paragraphs>
  <TotalTime>0</TotalTime>
  <ScaleCrop>false</ScaleCrop>
  <LinksUpToDate>false</LinksUpToDate>
  <CharactersWithSpaces>12489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2024-09-27T03:57:53Z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F3C69CC8674A448E98F2A27662BB3CBB_13</vt:lpwstr>
  </property>
</Properties>
</file>