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06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left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4762251">
      <w:pPr>
        <w:bidi w:val="0"/>
        <w:rPr>
          <w:rFonts w:hint="default"/>
        </w:rPr>
      </w:pPr>
    </w:p>
    <w:p w14:paraId="571F97EB">
      <w:pPr>
        <w:rPr>
          <w:rFonts w:hint="default"/>
        </w:rPr>
      </w:pPr>
    </w:p>
    <w:p w14:paraId="572B87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84"/>
          <w:szCs w:val="84"/>
        </w:rPr>
        <w:pict>
          <v:shape id="_x0000_s1030" o:spid="_x0000_s1030" o:spt="136" type="#_x0000_t136" style="position:absolute;left:0pt;margin-left:8.25pt;margin-top:13.5pt;height:78pt;width:432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巫溪县抗震救灾和地质灾害防治救援指挥部文件" style="font-family:宋体;font-size:36pt;font-weight:bold;v-text-align:center;"/>
          </v:shape>
        </w:pict>
      </w:r>
    </w:p>
    <w:p w14:paraId="26884D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0CCC8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5E26897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both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496EA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344170</wp:posOffset>
                </wp:positionV>
                <wp:extent cx="5495925" cy="0"/>
                <wp:effectExtent l="0" t="13970" r="9525" b="2413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.85pt;margin-top:27.1pt;height:0pt;width:432.75pt;z-index:251660288;mso-width-relative:page;mso-height-relative:page;" filled="f" stroked="t" coordsize="21600,21600" o:allowincell="f" o:gfxdata="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LtHVAAAACAEAAA8AAAAAAAAAAQAgAAAAIgAAAGRycy9kb3ducmV2LnhtbFBLAQIUABQAAAAI&#10;AIdO4kAt+Lih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>溪地指〔</w:t>
      </w:r>
      <w:r>
        <w:rPr>
          <w:rFonts w:hint="default" w:ascii="Times New Roman" w:hAnsi="Times New Roman" w:eastAsia="方正楷体_GBK" w:cs="Times New Roman"/>
        </w:rPr>
        <w:t>202</w:t>
      </w:r>
      <w:r>
        <w:rPr>
          <w:rFonts w:hint="eastAsia" w:eastAsia="方正楷体_GBK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号</w:t>
      </w:r>
    </w:p>
    <w:p w14:paraId="6CCC96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1FFDE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巫溪县抗震救灾和地质灾害防治救援指挥部</w:t>
      </w:r>
    </w:p>
    <w:p w14:paraId="446F2B6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启动地质灾害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Ⅳ级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应急响应的通知</w:t>
      </w:r>
    </w:p>
    <w:p w14:paraId="23AF07D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 w14:paraId="1FC00BB7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各乡镇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，各成员单位：</w:t>
      </w:r>
    </w:p>
    <w:p w14:paraId="4AE336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32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6月17日11时，县气象局发布《重要气象信息专报》（暴雨IV级预警），预计6月18日白天至21日白天，我县有一次强降雨天气过程，累计雨量80—150毫米，局部180—220毫米；最大小时雨量40—60毫米，降雨时伴有短时强降水、雷电、阵性大风、小冰雹等强对流天气；6月18日10时07分，县气象局发布未来2小时强降水警报，红池坝镇、文峰镇、尖山镇、朝阳镇、田坝镇、天元乡、土城镇、中梁乡、长桂乡、塘坊镇、乌龙乡等11个乡镇将出现短时强降水。本轮降雨是今年入汛以来我县第一次大范围降雨过程，受前期干旱少雨、气温偏高、岩土体强度降低等因素影响，强降雨诱发地质灾害的可能性大。</w:t>
      </w:r>
      <w:r>
        <w:rPr>
          <w:rFonts w:hint="default" w:ascii="Times New Roman" w:hAnsi="Times New Roman" w:cs="Times New Roman"/>
          <w:lang w:val="en-US" w:eastAsia="zh-CN"/>
        </w:rPr>
        <w:t>根据《巫溪县突发地质灾害应急预案》有关规定，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县抗震救灾和地质灾害防治救援指挥部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会商研判，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指决定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时</w:t>
      </w:r>
      <w:r>
        <w:rPr>
          <w:rFonts w:hint="eastAsia" w:cs="Times New Roman"/>
          <w:sz w:val="32"/>
          <w:szCs w:val="32"/>
          <w:lang w:val="en-US" w:eastAsia="zh-CN"/>
        </w:rPr>
        <w:t>启动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地质灾害Ⅳ级应急响应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请各级各部门高度重视，做好以下工作。</w:t>
      </w:r>
    </w:p>
    <w:p w14:paraId="3753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做好应急准备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。按照</w:t>
      </w:r>
      <w:r>
        <w:rPr>
          <w:rFonts w:hint="eastAsia" w:cs="Times New Roman"/>
          <w:sz w:val="32"/>
          <w:szCs w:val="32"/>
          <w:lang w:val="en-US" w:eastAsia="zh-CN"/>
        </w:rPr>
        <w:t>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，严格落实工作职责，执行24小时值班制度和领导干部带班制度，加强指挥调度、应急处置和信息报送，做好救援队伍和装备、救灾物资的应急准备。发生灾险情后，要第一时间赶到现场组织处置，尽最大努力保障人民群众生命财产安全。</w:t>
      </w:r>
    </w:p>
    <w:p w14:paraId="0A56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二、组织会商研判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。密切关注雨情水情险情灾情变化，及时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组织会商研判，准确划分高风险区域，发布预警信息，确保层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层“叫应”“叫醒”，尤其高度重视夜间“叫应”，确保到户到人，形成响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应闭环。</w:t>
      </w:r>
    </w:p>
    <w:p w14:paraId="21BCD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三、开展巡查排查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。严格执行雨前排查、雨中巡查、雨后核查的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“三查”制度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，在已有地质灾害隐患点巡查基础上，对辖区内可能形成滑坡的各类斜边坡和未经支护的人工切坡，可能形成危岩崩塌的陡崖和孤石，潜在泥石流沟、切坡建房边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坡、“四临”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区域居住点等区域进行重点巡查排查，确保全覆盖不留死角。</w:t>
      </w:r>
    </w:p>
    <w:p w14:paraId="66D6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四、及时避险转移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。严格落实强降雨天气地质灾害避险转移撤离工作制度，危险隐患点强降雨时紧急撤离、隐患点发生异常险情时紧急撤离、对隐患点险情不能正确研判时紧急撤离，做到应转尽转、应转早转。</w:t>
      </w:r>
    </w:p>
    <w:p w14:paraId="5D583249"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firstLine="632" w:firstLineChars="200"/>
        <w:jc w:val="both"/>
        <w:textAlignment w:val="baseline"/>
        <w:rPr>
          <w:rStyle w:val="25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25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（此件公开发布）</w:t>
      </w:r>
    </w:p>
    <w:p w14:paraId="3B7287E7"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94" w:lineRule="exact"/>
        <w:ind w:firstLine="632" w:firstLineChars="200"/>
        <w:jc w:val="both"/>
        <w:textAlignment w:val="baseline"/>
        <w:rPr>
          <w:rStyle w:val="25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</w:p>
    <w:p w14:paraId="3059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 w14:paraId="3111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抗震救灾和地质灾害防治救援指挥部</w:t>
      </w:r>
    </w:p>
    <w:p w14:paraId="27A82F1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5805DB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1DDE3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4936D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924E4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F61BF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FEEB4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83176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407CD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2F537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AC6FA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6BF8EE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188B1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D79C5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33470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3FE7D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73FC2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89852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4A7C7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BAC20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BAE57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CAE4D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8B545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ED078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9F92C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103C8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64C4C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7757B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833E3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C7782D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577F6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E460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7B60A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1C1B1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 w:leftChars="0" w:right="0" w:rightChars="0" w:firstLine="4108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4E6877"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napToGrid/>
        <w:spacing w:line="594" w:lineRule="exact"/>
        <w:ind w:right="195" w:rightChars="6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11"/>
          <w:sz w:val="28"/>
          <w:szCs w:val="28"/>
          <w:lang w:val="en-US" w:eastAsia="zh-CN"/>
        </w:rPr>
        <w:t>巫溪县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>抗震救灾和地质灾害防治救援指挥部</w:t>
      </w:r>
      <w:r>
        <w:rPr>
          <w:rFonts w:hint="default" w:ascii="Times New Roman" w:hAnsi="Times New Roman" w:cs="Times New Roman"/>
          <w:spacing w:val="-11"/>
          <w:sz w:val="28"/>
          <w:szCs w:val="28"/>
          <w:lang w:val="en-US" w:eastAsia="zh-CN"/>
        </w:rPr>
        <w:t xml:space="preserve">办公室 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9955E">
    <w:pPr>
      <w:pStyle w:val="6"/>
      <w:ind w:right="360" w:firstLine="360"/>
      <w:jc w:val="right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13966">
    <w:pPr>
      <w:pStyle w:val="6"/>
      <w:ind w:right="360" w:firstLine="420" w:firstLineChars="150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TA0MDc2YmMxYjExZmNkYWQ5NTgzMDMzODBkNWEifQ=="/>
  </w:docVars>
  <w:rsids>
    <w:rsidRoot w:val="00172A27"/>
    <w:rsid w:val="00000712"/>
    <w:rsid w:val="00001DD7"/>
    <w:rsid w:val="000034B0"/>
    <w:rsid w:val="0000692D"/>
    <w:rsid w:val="000200D5"/>
    <w:rsid w:val="00021B1C"/>
    <w:rsid w:val="00036C66"/>
    <w:rsid w:val="00047F17"/>
    <w:rsid w:val="00066726"/>
    <w:rsid w:val="00070D92"/>
    <w:rsid w:val="00075926"/>
    <w:rsid w:val="00084DC4"/>
    <w:rsid w:val="0009603B"/>
    <w:rsid w:val="000A0425"/>
    <w:rsid w:val="000B0E9D"/>
    <w:rsid w:val="000B0FB3"/>
    <w:rsid w:val="000C044D"/>
    <w:rsid w:val="000E11BA"/>
    <w:rsid w:val="000F4E19"/>
    <w:rsid w:val="001005C7"/>
    <w:rsid w:val="00110292"/>
    <w:rsid w:val="00120E31"/>
    <w:rsid w:val="00121EB6"/>
    <w:rsid w:val="00122BA1"/>
    <w:rsid w:val="001334AD"/>
    <w:rsid w:val="0014116B"/>
    <w:rsid w:val="0015620B"/>
    <w:rsid w:val="00172A27"/>
    <w:rsid w:val="0017530D"/>
    <w:rsid w:val="00190617"/>
    <w:rsid w:val="00194E3E"/>
    <w:rsid w:val="00196CC9"/>
    <w:rsid w:val="0019765A"/>
    <w:rsid w:val="001A31E9"/>
    <w:rsid w:val="001A39FA"/>
    <w:rsid w:val="001A6D9B"/>
    <w:rsid w:val="001A6DBE"/>
    <w:rsid w:val="001B6876"/>
    <w:rsid w:val="001D7B73"/>
    <w:rsid w:val="001E674C"/>
    <w:rsid w:val="001F0127"/>
    <w:rsid w:val="001F53E8"/>
    <w:rsid w:val="00202D17"/>
    <w:rsid w:val="00217AAA"/>
    <w:rsid w:val="002217FC"/>
    <w:rsid w:val="00231F7D"/>
    <w:rsid w:val="002451E6"/>
    <w:rsid w:val="00267DAA"/>
    <w:rsid w:val="0028116B"/>
    <w:rsid w:val="002840EA"/>
    <w:rsid w:val="00284291"/>
    <w:rsid w:val="002C4674"/>
    <w:rsid w:val="002C6B85"/>
    <w:rsid w:val="002D7193"/>
    <w:rsid w:val="002E1C7A"/>
    <w:rsid w:val="002E1F89"/>
    <w:rsid w:val="002F04B5"/>
    <w:rsid w:val="00300A4E"/>
    <w:rsid w:val="0030704F"/>
    <w:rsid w:val="003137B3"/>
    <w:rsid w:val="003224D0"/>
    <w:rsid w:val="00344853"/>
    <w:rsid w:val="00346FF9"/>
    <w:rsid w:val="0035766B"/>
    <w:rsid w:val="00357888"/>
    <w:rsid w:val="00357F8C"/>
    <w:rsid w:val="003647E1"/>
    <w:rsid w:val="00365806"/>
    <w:rsid w:val="00367D0E"/>
    <w:rsid w:val="003825FF"/>
    <w:rsid w:val="00387C65"/>
    <w:rsid w:val="003949A5"/>
    <w:rsid w:val="00397DBB"/>
    <w:rsid w:val="003A2991"/>
    <w:rsid w:val="003B324A"/>
    <w:rsid w:val="003B4743"/>
    <w:rsid w:val="003B5451"/>
    <w:rsid w:val="003C2779"/>
    <w:rsid w:val="003C5715"/>
    <w:rsid w:val="003D3DB4"/>
    <w:rsid w:val="003E3A52"/>
    <w:rsid w:val="003E7965"/>
    <w:rsid w:val="003F764E"/>
    <w:rsid w:val="00406BEF"/>
    <w:rsid w:val="004138C8"/>
    <w:rsid w:val="00421162"/>
    <w:rsid w:val="00423F8A"/>
    <w:rsid w:val="0043116B"/>
    <w:rsid w:val="00435CAA"/>
    <w:rsid w:val="00485465"/>
    <w:rsid w:val="00496A1F"/>
    <w:rsid w:val="004B4922"/>
    <w:rsid w:val="004E221A"/>
    <w:rsid w:val="004E3A85"/>
    <w:rsid w:val="004E46A1"/>
    <w:rsid w:val="0053619C"/>
    <w:rsid w:val="005459EF"/>
    <w:rsid w:val="00562690"/>
    <w:rsid w:val="005704C7"/>
    <w:rsid w:val="00573472"/>
    <w:rsid w:val="005735C4"/>
    <w:rsid w:val="005815B6"/>
    <w:rsid w:val="00585986"/>
    <w:rsid w:val="00593E81"/>
    <w:rsid w:val="005A0220"/>
    <w:rsid w:val="005A67EB"/>
    <w:rsid w:val="005B1C89"/>
    <w:rsid w:val="005B4679"/>
    <w:rsid w:val="005F0F03"/>
    <w:rsid w:val="005F6D5A"/>
    <w:rsid w:val="00604F00"/>
    <w:rsid w:val="00613757"/>
    <w:rsid w:val="00621DC9"/>
    <w:rsid w:val="00627EA9"/>
    <w:rsid w:val="006347BF"/>
    <w:rsid w:val="00636A4F"/>
    <w:rsid w:val="00643E69"/>
    <w:rsid w:val="00647119"/>
    <w:rsid w:val="00653D70"/>
    <w:rsid w:val="00667A84"/>
    <w:rsid w:val="0067466B"/>
    <w:rsid w:val="00684AB0"/>
    <w:rsid w:val="006A0FBB"/>
    <w:rsid w:val="006A2BB8"/>
    <w:rsid w:val="006B5CC3"/>
    <w:rsid w:val="006C02DE"/>
    <w:rsid w:val="006C05E8"/>
    <w:rsid w:val="006C0E89"/>
    <w:rsid w:val="006C5B99"/>
    <w:rsid w:val="006E15F5"/>
    <w:rsid w:val="006E41FC"/>
    <w:rsid w:val="006E72A8"/>
    <w:rsid w:val="006F3B33"/>
    <w:rsid w:val="006F764B"/>
    <w:rsid w:val="00702795"/>
    <w:rsid w:val="00707681"/>
    <w:rsid w:val="00714931"/>
    <w:rsid w:val="00715B14"/>
    <w:rsid w:val="007227D1"/>
    <w:rsid w:val="00732F2F"/>
    <w:rsid w:val="0076256C"/>
    <w:rsid w:val="007626B5"/>
    <w:rsid w:val="0076286D"/>
    <w:rsid w:val="007656F3"/>
    <w:rsid w:val="007740D7"/>
    <w:rsid w:val="00794A18"/>
    <w:rsid w:val="0079662B"/>
    <w:rsid w:val="007B28AC"/>
    <w:rsid w:val="007B6DE8"/>
    <w:rsid w:val="007C2333"/>
    <w:rsid w:val="007C7A08"/>
    <w:rsid w:val="007E54C7"/>
    <w:rsid w:val="007F3217"/>
    <w:rsid w:val="007F5294"/>
    <w:rsid w:val="00810B94"/>
    <w:rsid w:val="00811F27"/>
    <w:rsid w:val="00814073"/>
    <w:rsid w:val="00814920"/>
    <w:rsid w:val="00826FEB"/>
    <w:rsid w:val="008304FA"/>
    <w:rsid w:val="0083600A"/>
    <w:rsid w:val="00843857"/>
    <w:rsid w:val="0084392A"/>
    <w:rsid w:val="008462F3"/>
    <w:rsid w:val="00861A35"/>
    <w:rsid w:val="00861F13"/>
    <w:rsid w:val="00870AC0"/>
    <w:rsid w:val="00870D6B"/>
    <w:rsid w:val="008744CC"/>
    <w:rsid w:val="0087619F"/>
    <w:rsid w:val="0087670D"/>
    <w:rsid w:val="0088165D"/>
    <w:rsid w:val="00896234"/>
    <w:rsid w:val="008975CA"/>
    <w:rsid w:val="008B37FF"/>
    <w:rsid w:val="008B41A1"/>
    <w:rsid w:val="008C1CE5"/>
    <w:rsid w:val="008D7F9F"/>
    <w:rsid w:val="008E2E09"/>
    <w:rsid w:val="008E4C3B"/>
    <w:rsid w:val="008E60C9"/>
    <w:rsid w:val="008E6397"/>
    <w:rsid w:val="008E702C"/>
    <w:rsid w:val="008F4341"/>
    <w:rsid w:val="008F43FD"/>
    <w:rsid w:val="00902057"/>
    <w:rsid w:val="009029E5"/>
    <w:rsid w:val="009127C4"/>
    <w:rsid w:val="009200EF"/>
    <w:rsid w:val="00920CAD"/>
    <w:rsid w:val="00942523"/>
    <w:rsid w:val="00962086"/>
    <w:rsid w:val="00965001"/>
    <w:rsid w:val="0097150E"/>
    <w:rsid w:val="00980E02"/>
    <w:rsid w:val="00981C61"/>
    <w:rsid w:val="009875FE"/>
    <w:rsid w:val="00991171"/>
    <w:rsid w:val="009A1F7D"/>
    <w:rsid w:val="009C035A"/>
    <w:rsid w:val="009D56A8"/>
    <w:rsid w:val="009D7F2C"/>
    <w:rsid w:val="009E2D4E"/>
    <w:rsid w:val="009E2F4B"/>
    <w:rsid w:val="009E6047"/>
    <w:rsid w:val="009F30BA"/>
    <w:rsid w:val="009F5205"/>
    <w:rsid w:val="00A00719"/>
    <w:rsid w:val="00A021DF"/>
    <w:rsid w:val="00A11CF2"/>
    <w:rsid w:val="00A12B09"/>
    <w:rsid w:val="00A23EE0"/>
    <w:rsid w:val="00A24C80"/>
    <w:rsid w:val="00A25BE8"/>
    <w:rsid w:val="00A31E07"/>
    <w:rsid w:val="00A510E2"/>
    <w:rsid w:val="00A5519F"/>
    <w:rsid w:val="00A60666"/>
    <w:rsid w:val="00A62EC8"/>
    <w:rsid w:val="00A64136"/>
    <w:rsid w:val="00A64C9D"/>
    <w:rsid w:val="00A73159"/>
    <w:rsid w:val="00A918E8"/>
    <w:rsid w:val="00AA29A2"/>
    <w:rsid w:val="00AA5801"/>
    <w:rsid w:val="00AB624B"/>
    <w:rsid w:val="00AB6B70"/>
    <w:rsid w:val="00AC06B4"/>
    <w:rsid w:val="00AD2537"/>
    <w:rsid w:val="00AD6B46"/>
    <w:rsid w:val="00AE0F24"/>
    <w:rsid w:val="00AF18DC"/>
    <w:rsid w:val="00B00129"/>
    <w:rsid w:val="00B033CB"/>
    <w:rsid w:val="00B11A79"/>
    <w:rsid w:val="00B376E3"/>
    <w:rsid w:val="00B4630D"/>
    <w:rsid w:val="00B51A17"/>
    <w:rsid w:val="00B66946"/>
    <w:rsid w:val="00B70DCE"/>
    <w:rsid w:val="00B72C88"/>
    <w:rsid w:val="00B7579C"/>
    <w:rsid w:val="00B76AD8"/>
    <w:rsid w:val="00B848D7"/>
    <w:rsid w:val="00B85182"/>
    <w:rsid w:val="00B863FA"/>
    <w:rsid w:val="00BB1C6F"/>
    <w:rsid w:val="00BB2274"/>
    <w:rsid w:val="00BC01AB"/>
    <w:rsid w:val="00BC0D33"/>
    <w:rsid w:val="00BD57B5"/>
    <w:rsid w:val="00BE0369"/>
    <w:rsid w:val="00BE484A"/>
    <w:rsid w:val="00BE620A"/>
    <w:rsid w:val="00BF4E9E"/>
    <w:rsid w:val="00C02823"/>
    <w:rsid w:val="00C104C1"/>
    <w:rsid w:val="00C15E0D"/>
    <w:rsid w:val="00C21CC5"/>
    <w:rsid w:val="00C2400A"/>
    <w:rsid w:val="00C65DE6"/>
    <w:rsid w:val="00C673F7"/>
    <w:rsid w:val="00C708E2"/>
    <w:rsid w:val="00C71B46"/>
    <w:rsid w:val="00C7626E"/>
    <w:rsid w:val="00C80D58"/>
    <w:rsid w:val="00C8122D"/>
    <w:rsid w:val="00C95070"/>
    <w:rsid w:val="00C97A2D"/>
    <w:rsid w:val="00CB1184"/>
    <w:rsid w:val="00CB1F99"/>
    <w:rsid w:val="00CD6A3C"/>
    <w:rsid w:val="00CD787E"/>
    <w:rsid w:val="00CE253A"/>
    <w:rsid w:val="00CF0032"/>
    <w:rsid w:val="00CF0AC8"/>
    <w:rsid w:val="00CF188C"/>
    <w:rsid w:val="00D03522"/>
    <w:rsid w:val="00D1094A"/>
    <w:rsid w:val="00D11E65"/>
    <w:rsid w:val="00D222BF"/>
    <w:rsid w:val="00D2723A"/>
    <w:rsid w:val="00D3031B"/>
    <w:rsid w:val="00D45522"/>
    <w:rsid w:val="00D45664"/>
    <w:rsid w:val="00D5234A"/>
    <w:rsid w:val="00D543E5"/>
    <w:rsid w:val="00D64758"/>
    <w:rsid w:val="00D719D1"/>
    <w:rsid w:val="00D812AA"/>
    <w:rsid w:val="00D876B6"/>
    <w:rsid w:val="00DA47AE"/>
    <w:rsid w:val="00DA5A9C"/>
    <w:rsid w:val="00DB0538"/>
    <w:rsid w:val="00DC6E8C"/>
    <w:rsid w:val="00DD5C86"/>
    <w:rsid w:val="00DD6480"/>
    <w:rsid w:val="00DD6F94"/>
    <w:rsid w:val="00DE1021"/>
    <w:rsid w:val="00DE232C"/>
    <w:rsid w:val="00DE5E43"/>
    <w:rsid w:val="00E022C6"/>
    <w:rsid w:val="00E100F3"/>
    <w:rsid w:val="00E15A02"/>
    <w:rsid w:val="00E20D63"/>
    <w:rsid w:val="00E225A0"/>
    <w:rsid w:val="00E232B2"/>
    <w:rsid w:val="00E27B09"/>
    <w:rsid w:val="00E416C5"/>
    <w:rsid w:val="00E45851"/>
    <w:rsid w:val="00E560A4"/>
    <w:rsid w:val="00E72ED6"/>
    <w:rsid w:val="00E753C9"/>
    <w:rsid w:val="00E829A1"/>
    <w:rsid w:val="00E86BB4"/>
    <w:rsid w:val="00EB7B1D"/>
    <w:rsid w:val="00EC196C"/>
    <w:rsid w:val="00ED74F0"/>
    <w:rsid w:val="00ED7C86"/>
    <w:rsid w:val="00EE0939"/>
    <w:rsid w:val="00EE70BC"/>
    <w:rsid w:val="00EF4AAE"/>
    <w:rsid w:val="00EF5F55"/>
    <w:rsid w:val="00F201A0"/>
    <w:rsid w:val="00F3218B"/>
    <w:rsid w:val="00F47E55"/>
    <w:rsid w:val="00F5001A"/>
    <w:rsid w:val="00F50BE3"/>
    <w:rsid w:val="00F63C5C"/>
    <w:rsid w:val="00F72027"/>
    <w:rsid w:val="00F84BDD"/>
    <w:rsid w:val="00FC3DDD"/>
    <w:rsid w:val="00FE254C"/>
    <w:rsid w:val="00FE2B77"/>
    <w:rsid w:val="01C4432F"/>
    <w:rsid w:val="026A750D"/>
    <w:rsid w:val="029C54E0"/>
    <w:rsid w:val="06E22DF4"/>
    <w:rsid w:val="06F82C62"/>
    <w:rsid w:val="08A6659E"/>
    <w:rsid w:val="0A076F74"/>
    <w:rsid w:val="0BA704B7"/>
    <w:rsid w:val="11C55AE9"/>
    <w:rsid w:val="11EC128E"/>
    <w:rsid w:val="150E4827"/>
    <w:rsid w:val="15224D75"/>
    <w:rsid w:val="165C6950"/>
    <w:rsid w:val="16DF5934"/>
    <w:rsid w:val="18007AD7"/>
    <w:rsid w:val="184F47F9"/>
    <w:rsid w:val="18C80458"/>
    <w:rsid w:val="1A2A0ACC"/>
    <w:rsid w:val="1A5E1B1E"/>
    <w:rsid w:val="1AF220BF"/>
    <w:rsid w:val="1BA17BF2"/>
    <w:rsid w:val="1F3E77A1"/>
    <w:rsid w:val="20ED6FE2"/>
    <w:rsid w:val="235C3FB3"/>
    <w:rsid w:val="246E2A4F"/>
    <w:rsid w:val="248C7F23"/>
    <w:rsid w:val="26423B19"/>
    <w:rsid w:val="268B161A"/>
    <w:rsid w:val="26D10020"/>
    <w:rsid w:val="27CD7CA0"/>
    <w:rsid w:val="27F67597"/>
    <w:rsid w:val="292A7C6A"/>
    <w:rsid w:val="2BE67574"/>
    <w:rsid w:val="2E382404"/>
    <w:rsid w:val="3123701B"/>
    <w:rsid w:val="333713DF"/>
    <w:rsid w:val="379D63F7"/>
    <w:rsid w:val="38112A4E"/>
    <w:rsid w:val="399F4FFA"/>
    <w:rsid w:val="39A927A8"/>
    <w:rsid w:val="3A1C3C34"/>
    <w:rsid w:val="3ECF3C6A"/>
    <w:rsid w:val="3FF62DE5"/>
    <w:rsid w:val="3FF6692C"/>
    <w:rsid w:val="436E04F7"/>
    <w:rsid w:val="44297086"/>
    <w:rsid w:val="4617587A"/>
    <w:rsid w:val="49877032"/>
    <w:rsid w:val="4DEA1997"/>
    <w:rsid w:val="4E782ADA"/>
    <w:rsid w:val="52747481"/>
    <w:rsid w:val="53AB4892"/>
    <w:rsid w:val="54051E49"/>
    <w:rsid w:val="57FE0353"/>
    <w:rsid w:val="59C65D7B"/>
    <w:rsid w:val="59CC4D00"/>
    <w:rsid w:val="5A26392C"/>
    <w:rsid w:val="5CC16C07"/>
    <w:rsid w:val="61B04F93"/>
    <w:rsid w:val="620D46B6"/>
    <w:rsid w:val="65B8329C"/>
    <w:rsid w:val="67013AD4"/>
    <w:rsid w:val="69720A6C"/>
    <w:rsid w:val="69D7052F"/>
    <w:rsid w:val="6B6128A4"/>
    <w:rsid w:val="6BD64C5F"/>
    <w:rsid w:val="6E09319B"/>
    <w:rsid w:val="6E711496"/>
    <w:rsid w:val="6EA97C0C"/>
    <w:rsid w:val="6FEA3D1B"/>
    <w:rsid w:val="72C06218"/>
    <w:rsid w:val="730B147B"/>
    <w:rsid w:val="739C72F7"/>
    <w:rsid w:val="76037E52"/>
    <w:rsid w:val="76A44588"/>
    <w:rsid w:val="78D55204"/>
    <w:rsid w:val="79A77834"/>
    <w:rsid w:val="7A4E188F"/>
    <w:rsid w:val="7BBF187D"/>
    <w:rsid w:val="7EC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link w:val="17"/>
    <w:unhideWhenUsed/>
    <w:qFormat/>
    <w:uiPriority w:val="0"/>
    <w:rPr>
      <w:rFonts w:eastAsia="仿宋_GB2312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日期 Char"/>
    <w:link w:val="4"/>
    <w:qFormat/>
    <w:uiPriority w:val="0"/>
    <w:rPr>
      <w:rFonts w:eastAsia="方正仿宋_GBK"/>
      <w:kern w:val="2"/>
      <w:sz w:val="32"/>
    </w:rPr>
  </w:style>
  <w:style w:type="character" w:customStyle="1" w:styleId="16">
    <w:name w:val="批注框文本 Char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7">
    <w:name w:val="正文文本 Char"/>
    <w:link w:val="3"/>
    <w:semiHidden/>
    <w:qFormat/>
    <w:uiPriority w:val="0"/>
    <w:rPr>
      <w:rFonts w:eastAsia="仿宋_GB2312"/>
      <w:kern w:val="2"/>
      <w:sz w:val="32"/>
      <w:szCs w:val="24"/>
    </w:rPr>
  </w:style>
  <w:style w:type="paragraph" w:customStyle="1" w:styleId="18">
    <w:name w:val="样式3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3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</w:rPr>
  </w:style>
  <w:style w:type="character" w:customStyle="1" w:styleId="21">
    <w:name w:val="apple-converted-space"/>
    <w:qFormat/>
    <w:uiPriority w:val="0"/>
  </w:style>
  <w:style w:type="paragraph" w:customStyle="1" w:styleId="22">
    <w:name w:val="Char Char Char Char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24">
    <w:name w:val="p22"/>
    <w:basedOn w:val="1"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25">
    <w:name w:val="NormalCharacter"/>
    <w:qFormat/>
    <w:uiPriority w:val="99"/>
  </w:style>
  <w:style w:type="paragraph" w:customStyle="1" w:styleId="26">
    <w:name w:val="UserStyle_0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927</Words>
  <Characters>962</Characters>
  <Lines>13</Lines>
  <Paragraphs>3</Paragraphs>
  <TotalTime>35</TotalTime>
  <ScaleCrop>false</ScaleCrop>
  <LinksUpToDate>false</LinksUpToDate>
  <CharactersWithSpaces>964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2017-01-03T07:23:00Z</dcterms:created>
  <dc:creator>微软中国</dc:creator>
  <cp:lastModifiedBy>温星星</cp:lastModifiedBy>
  <cp:lastPrinted>2025-06-18T03:18:00Z</cp:lastPrinted>
  <dcterms:modified xsi:type="dcterms:W3CDTF">2025-06-20T00:30:53Z</dcterms:modified>
  <dc:title>（来文单位：□□□□）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D1E21A1720054134A17AC66FC0F0F29F_13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