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巫溪县红池坝镇老年补贴发放情况（2024年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7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月）</w:t>
      </w:r>
    </w:p>
    <w:tbl>
      <w:tblPr>
        <w:tblStyle w:val="3"/>
        <w:tblW w:w="1161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8"/>
        <w:gridCol w:w="633"/>
        <w:gridCol w:w="5881"/>
        <w:gridCol w:w="2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sz w:val="27"/>
                <w:szCs w:val="27"/>
                <w:shd w:val="clear" w:fill="FFFFFF"/>
              </w:rPr>
              <w:t>巫溪县红池坝镇老年补贴发放情况（2024年</w:t>
            </w:r>
            <w:r>
              <w:rPr>
                <w:rFonts w:hint="eastAsia" w:ascii="宋体" w:hAnsi="宋体" w:eastAsia="宋体" w:cs="宋体"/>
                <w:color w:val="333333"/>
                <w:sz w:val="27"/>
                <w:szCs w:val="27"/>
                <w:shd w:val="clear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sz w:val="27"/>
                <w:szCs w:val="27"/>
                <w:shd w:val="clear" w:fill="FFFFFF"/>
              </w:rPr>
              <w:t>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52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高龄失能补贴申请数量</w:t>
            </w:r>
          </w:p>
        </w:tc>
        <w:tc>
          <w:tcPr>
            <w:tcW w:w="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高龄失能补贴审核通过数量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52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姓名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性质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补贴金额（单位：元）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252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李*高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巫溪县红池坝镇经济困难的失能老年人养老服务补贴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252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2</w:t>
            </w:r>
          </w:p>
        </w:tc>
        <w:tc>
          <w:tcPr>
            <w:tcW w:w="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陈*香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巫溪县红池坝镇经济困难的失能老年人养老服务补贴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252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3</w:t>
            </w:r>
          </w:p>
        </w:tc>
        <w:tc>
          <w:tcPr>
            <w:tcW w:w="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康*彩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巫溪县红池坝镇经济困难的失能老年人养老服务补贴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252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4</w:t>
            </w:r>
          </w:p>
        </w:tc>
        <w:tc>
          <w:tcPr>
            <w:tcW w:w="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周*平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巫溪县红池坝镇经济困难的失能老年人养老服务补贴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252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5</w:t>
            </w:r>
          </w:p>
        </w:tc>
        <w:tc>
          <w:tcPr>
            <w:tcW w:w="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陈*桃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巫溪县红池坝镇经济困难的失能老年人养老服务补贴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252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6</w:t>
            </w:r>
          </w:p>
        </w:tc>
        <w:tc>
          <w:tcPr>
            <w:tcW w:w="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游*平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巫溪县红池坝镇经济困难的失能老年人养老服务补贴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252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7</w:t>
            </w:r>
          </w:p>
        </w:tc>
        <w:tc>
          <w:tcPr>
            <w:tcW w:w="633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胡*河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巫溪县红池坝镇经济困难的高龄老年人养老服务补贴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p/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ZjQ0M2U4NjlkYzdkNjk1MzNhNDg0MzdlZWNkMTAifQ=="/>
  </w:docVars>
  <w:rsids>
    <w:rsidRoot w:val="00000000"/>
    <w:rsid w:val="337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2024-08-22T03:38:30Z</dcterms:created>
  <dc:creator>Administrator</dc:creator>
  <cp:lastModifiedBy>红池坝镇人民政府</cp:lastModifiedBy>
  <dcterms:modified xsi:type="dcterms:W3CDTF">2024-08-22T03:38:48Z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9C0E1DCAA00F40E99392F44C61AA516C_12</vt:lpwstr>
  </property>
</Properties>
</file>