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B6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pacing w:val="-8"/>
          <w:sz w:val="32"/>
          <w:szCs w:val="32"/>
          <w:lang w:eastAsia="zh-CN"/>
        </w:rPr>
      </w:pPr>
    </w:p>
    <w:p w14:paraId="446FE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pacing w:val="-8"/>
          <w:sz w:val="32"/>
          <w:szCs w:val="32"/>
          <w:lang w:eastAsia="zh-CN"/>
        </w:rPr>
      </w:pPr>
    </w:p>
    <w:p w14:paraId="76B29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pacing w:val="-8"/>
          <w:sz w:val="32"/>
          <w:szCs w:val="32"/>
          <w:lang w:eastAsia="zh-CN"/>
        </w:rPr>
      </w:pPr>
    </w:p>
    <w:p w14:paraId="5378C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pacing w:val="-8"/>
          <w:sz w:val="32"/>
          <w:szCs w:val="32"/>
          <w:lang w:eastAsia="zh-CN"/>
        </w:rPr>
      </w:pPr>
    </w:p>
    <w:p w14:paraId="4BBB5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pacing w:val="-8"/>
          <w:sz w:val="32"/>
          <w:szCs w:val="32"/>
          <w:lang w:eastAsia="zh-CN"/>
        </w:rPr>
      </w:pPr>
    </w:p>
    <w:p w14:paraId="31401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pacing w:val="-8"/>
          <w:sz w:val="32"/>
          <w:szCs w:val="32"/>
          <w:lang w:eastAsia="zh-CN"/>
        </w:rPr>
      </w:pPr>
    </w:p>
    <w:p w14:paraId="0F599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pacing w:val="-8"/>
          <w:sz w:val="32"/>
          <w:szCs w:val="32"/>
          <w:lang w:eastAsia="zh-CN"/>
        </w:rPr>
      </w:pPr>
    </w:p>
    <w:p w14:paraId="668F8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pacing w:val="-8"/>
          <w:sz w:val="32"/>
          <w:szCs w:val="32"/>
          <w:lang w:eastAsia="zh-CN"/>
        </w:rPr>
      </w:pPr>
    </w:p>
    <w:p w14:paraId="77852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Times New Roman" w:hAnsi="Times New Roman" w:eastAsia="方正仿宋_GBK"/>
          <w:color w:val="000000"/>
          <w:spacing w:val="-8"/>
          <w:sz w:val="32"/>
          <w:szCs w:val="32"/>
          <w:lang w:eastAsia="zh-CN"/>
        </w:rPr>
      </w:pPr>
    </w:p>
    <w:p w14:paraId="5639F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仿宋_GBK"/>
          <w:color w:val="000000"/>
          <w:spacing w:val="-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pacing w:val="-8"/>
          <w:sz w:val="32"/>
          <w:szCs w:val="32"/>
          <w:lang w:eastAsia="zh-CN"/>
        </w:rPr>
        <w:t>蒲莲</w:t>
      </w:r>
      <w:r>
        <w:rPr>
          <w:rFonts w:hint="eastAsia"/>
          <w:color w:val="000000"/>
          <w:spacing w:val="-8"/>
          <w:sz w:val="32"/>
          <w:szCs w:val="32"/>
          <w:lang w:eastAsia="zh-CN"/>
        </w:rPr>
        <w:t>府发</w:t>
      </w:r>
      <w:r>
        <w:rPr>
          <w:rFonts w:ascii="Times New Roman" w:hAnsi="Times New Roman" w:eastAsia="方正仿宋_GBK"/>
          <w:color w:val="000000"/>
          <w:spacing w:val="-8"/>
          <w:sz w:val="32"/>
          <w:szCs w:val="32"/>
        </w:rPr>
        <w:t>〔</w:t>
      </w:r>
      <w:r>
        <w:rPr>
          <w:rFonts w:ascii="Times New Roman" w:hAnsi="Times New Roman" w:eastAsia="方正仿宋_GBK"/>
          <w:color w:val="000000"/>
          <w:spacing w:val="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color w:val="000000"/>
          <w:spacing w:val="-8"/>
          <w:sz w:val="32"/>
          <w:szCs w:val="32"/>
        </w:rPr>
        <w:t>〕</w:t>
      </w:r>
      <w:r>
        <w:rPr>
          <w:rFonts w:hint="eastAsia"/>
          <w:color w:val="000000"/>
          <w:spacing w:val="-8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spacing w:val="-8"/>
          <w:sz w:val="32"/>
          <w:szCs w:val="32"/>
        </w:rPr>
        <w:t>号</w:t>
      </w:r>
    </w:p>
    <w:p w14:paraId="1C155E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 w14:paraId="4F4C9C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蒲莲镇</w:t>
      </w:r>
      <w:r>
        <w:rPr>
          <w:rFonts w:hint="eastAsia" w:eastAsia="方正小标宋_GBK" w:cs="Times New Roman"/>
          <w:sz w:val="44"/>
          <w:szCs w:val="44"/>
          <w:lang w:eastAsia="zh-CN"/>
        </w:rPr>
        <w:t>人民政府</w:t>
      </w:r>
    </w:p>
    <w:p w14:paraId="6C1ED5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关于成立蒲莲镇公租房摸底清查专项行动</w:t>
      </w:r>
    </w:p>
    <w:p w14:paraId="3D42FD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领导小组的通知</w:t>
      </w:r>
    </w:p>
    <w:p w14:paraId="362E1E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16AB18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各村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（居）民委员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会：</w:t>
      </w:r>
    </w:p>
    <w:p w14:paraId="3B8343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9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3"/>
          <w:sz w:val="32"/>
          <w:szCs w:val="32"/>
        </w:rPr>
        <w:t>为</w:t>
      </w:r>
      <w:r>
        <w:rPr>
          <w:rFonts w:hint="eastAsia" w:ascii="方正仿宋_GBK" w:hAnsi="方正仿宋_GBK" w:cs="方正仿宋_GBK"/>
          <w:spacing w:val="13"/>
          <w:sz w:val="32"/>
          <w:szCs w:val="32"/>
          <w:lang w:eastAsia="zh-CN"/>
        </w:rPr>
        <w:t>全面摸清我镇公租房出租情况</w:t>
      </w:r>
      <w:r>
        <w:rPr>
          <w:rFonts w:hint="eastAsia" w:ascii="方正仿宋_GBK" w:hAnsi="方正仿宋_GBK" w:eastAsia="方正仿宋_GBK" w:cs="方正仿宋_GBK"/>
          <w:spacing w:val="9"/>
          <w:sz w:val="32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pacing w:val="9"/>
          <w:sz w:val="32"/>
          <w:szCs w:val="32"/>
          <w:lang w:eastAsia="zh-CN"/>
        </w:rPr>
        <w:t>完善公租房配套设施建设，细化公租房配租制度。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经镇党委、政府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研究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决定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成立蒲莲镇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公租房摸底清查专项行动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领导小组。现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有关事项通知如下。</w:t>
      </w:r>
    </w:p>
    <w:p w14:paraId="19FFEF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组    长：黄桴根   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党委副书记、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镇长</w:t>
      </w:r>
    </w:p>
    <w:p w14:paraId="2A664D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副 组 长：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袁  斌    人大主席</w:t>
      </w:r>
    </w:p>
    <w:p w14:paraId="786086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  华 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政法委员、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副镇长</w:t>
      </w:r>
    </w:p>
    <w:p w14:paraId="344C79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2240" w:leftChars="200" w:hanging="1600" w:hangingChars="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成    员：谭桃顺、杨俊云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、付阳、董兴玲、李春江、谭学根、郑达存、张习安、李心华、毛希品、任树贤、文桃元、周恒玲、郑 伟</w:t>
      </w:r>
    </w:p>
    <w:p w14:paraId="5C3C2C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领导小组下设办公室，办公室设在</w:t>
      </w:r>
      <w:r>
        <w:rPr>
          <w:rFonts w:hint="eastAsia" w:ascii="方正仿宋_GBK" w:hAnsi="方正仿宋_GBK" w:cs="方正仿宋_GBK"/>
          <w:color w:val="000000"/>
          <w:kern w:val="0"/>
          <w:sz w:val="32"/>
          <w:szCs w:val="32"/>
          <w:lang w:val="en-US" w:eastAsia="zh-CN" w:bidi="ar"/>
        </w:rPr>
        <w:t>规划建设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办公室，由谭桃顺同志任办公室主任，负责领导小组日常工作。</w:t>
      </w:r>
    </w:p>
    <w:p w14:paraId="4FA636AC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30CCC721"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7A6B751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jc w:val="right"/>
        <w:textAlignment w:val="auto"/>
        <w:rPr>
          <w:rFonts w:hint="default" w:ascii="Times New Roman" w:hAnsi="Times New Roman" w:eastAsia="方正仿宋_GBK" w:cs="Times New Roman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蒲莲镇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人民政府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</w:t>
      </w:r>
    </w:p>
    <w:p w14:paraId="188ABB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="0" w:leftChars="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18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 xml:space="preserve">       </w:t>
      </w:r>
    </w:p>
    <w:p w14:paraId="7BEABFAC">
      <w:pP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0912D62B">
      <w:pP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522E34B3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（此件公开发布）</w:t>
      </w:r>
    </w:p>
    <w:p w14:paraId="466139B0">
      <w:pPr>
        <w:bidi w:val="0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p w14:paraId="4B5C9A66">
      <w:pPr>
        <w:bidi w:val="0"/>
        <w:rPr>
          <w:rFonts w:hint="eastAsia"/>
          <w:lang w:val="en-US" w:eastAsia="zh-CN"/>
        </w:rPr>
      </w:pPr>
    </w:p>
    <w:p w14:paraId="63B627E9">
      <w:pPr>
        <w:bidi w:val="0"/>
        <w:rPr>
          <w:rFonts w:hint="eastAsia"/>
          <w:lang w:val="en-US" w:eastAsia="zh-CN"/>
        </w:rPr>
      </w:pPr>
    </w:p>
    <w:p w14:paraId="178132BB">
      <w:pPr>
        <w:bidi w:val="0"/>
        <w:rPr>
          <w:rFonts w:hint="eastAsia"/>
          <w:lang w:val="en-US" w:eastAsia="zh-CN"/>
        </w:rPr>
      </w:pPr>
    </w:p>
    <w:p w14:paraId="7C3B5135">
      <w:pPr>
        <w:bidi w:val="0"/>
        <w:rPr>
          <w:rFonts w:hint="eastAsia"/>
          <w:lang w:val="en-US" w:eastAsia="zh-CN"/>
        </w:rPr>
      </w:pPr>
    </w:p>
    <w:p w14:paraId="23FC7561">
      <w:pPr>
        <w:bidi w:val="0"/>
        <w:rPr>
          <w:rFonts w:hint="eastAsia"/>
          <w:lang w:val="en-US" w:eastAsia="zh-CN"/>
        </w:rPr>
      </w:pPr>
    </w:p>
    <w:p w14:paraId="5B246A59">
      <w:pPr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A688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671CC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F671CC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ZTQwZDg1MDBkZDk1NWNlNTBkMjQzZDFkMDhlMzAifQ=="/>
  </w:docVars>
  <w:rsids>
    <w:rsidRoot w:val="3FED526E"/>
    <w:rsid w:val="00F84664"/>
    <w:rsid w:val="183D6854"/>
    <w:rsid w:val="1893418F"/>
    <w:rsid w:val="1EAE359F"/>
    <w:rsid w:val="1FE17CDA"/>
    <w:rsid w:val="224B0502"/>
    <w:rsid w:val="271909D4"/>
    <w:rsid w:val="33010C9A"/>
    <w:rsid w:val="37D913AF"/>
    <w:rsid w:val="3CC63D48"/>
    <w:rsid w:val="3FED526E"/>
    <w:rsid w:val="43207FA5"/>
    <w:rsid w:val="46363C51"/>
    <w:rsid w:val="4DCE1B83"/>
    <w:rsid w:val="5AC24678"/>
    <w:rsid w:val="61062CEA"/>
    <w:rsid w:val="68CF4BAF"/>
    <w:rsid w:val="79BC4721"/>
    <w:rsid w:val="7D117D40"/>
    <w:rsid w:val="7F6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仿宋_GB2312"/>
      <w:szCs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309</Characters>
  <Lines>0</Lines>
  <Paragraphs>0</Paragraphs>
  <TotalTime>0</TotalTime>
  <ScaleCrop>false</ScaleCrop>
  <LinksUpToDate>false</LinksUpToDate>
  <CharactersWithSpaces>393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2023-09-16T08:15:00Z</dcterms:created>
  <dc:creator>Administrator</dc:creator>
  <cp:lastModifiedBy>谭钦中</cp:lastModifiedBy>
  <cp:lastPrinted>2024-06-18T07:25:00Z</cp:lastPrinted>
  <dcterms:modified xsi:type="dcterms:W3CDTF">2024-10-16T02:02:32Z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33096EAB19D04A939A3D30D486463EF7_13</vt:lpwstr>
  </property>
</Properties>
</file>