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1CB1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Times New Roman" w:hAnsi="Times New Roman" w:eastAsia="方正小标宋_GBK" w:cs="Times New Roman"/>
          <w:b w:val="0"/>
          <w:bCs w:val="0"/>
          <w:color w:val="000000" w:themeColor="text1"/>
          <w:sz w:val="36"/>
          <w:szCs w:val="36"/>
          <w:lang w:val="en-US" w:eastAsia="zh-CN"/>
          <w14:textFill>
            <w14:solidFill>
              <w14:schemeClr w14:val="tx1"/>
            </w14:solidFill>
          </w14:textFill>
        </w:rPr>
      </w:pPr>
    </w:p>
    <w:p w14:paraId="36068350">
      <w:pPr>
        <w:pStyle w:val="5"/>
        <w:spacing w:before="0" w:beforeAutospacing="0" w:after="0" w:afterAutospacing="0" w:line="596" w:lineRule="exact"/>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巫溪县土城镇人民政府</w:t>
      </w:r>
    </w:p>
    <w:p w14:paraId="520AA67C">
      <w:pPr>
        <w:pStyle w:val="5"/>
        <w:spacing w:before="0" w:beforeAutospacing="0" w:after="0" w:afterAutospacing="0" w:line="596" w:lineRule="exact"/>
        <w:jc w:val="center"/>
        <w:rPr>
          <w:rFonts w:hint="default" w:ascii="Times New Roman" w:hAnsi="Times New Roman" w:eastAsia="方正小标宋_GBK" w:cs="Times New Roman"/>
          <w:b w:val="0"/>
          <w:bCs w:val="0"/>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shd w:val="clear" w:color="auto" w:fill="FFFFFF"/>
          <w14:textFill>
            <w14:solidFill>
              <w14:schemeClr w14:val="tx1"/>
            </w14:solidFill>
          </w14:textFill>
        </w:rPr>
        <w:t>2024年度决算公开说明</w:t>
      </w:r>
    </w:p>
    <w:p w14:paraId="387C8D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color w:val="000000" w:themeColor="text1"/>
          <w:sz w:val="36"/>
          <w:szCs w:val="36"/>
          <w:shd w:val="clear" w:color="auto" w:fill="FFFFFF"/>
          <w14:textFill>
            <w14:solidFill>
              <w14:schemeClr w14:val="tx1"/>
            </w14:solidFill>
          </w14:textFill>
        </w:rPr>
      </w:pPr>
    </w:p>
    <w:p w14:paraId="1D3DD1B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部门</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基本情况</w:t>
      </w:r>
    </w:p>
    <w:p w14:paraId="245841BF">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（一）职能职责</w:t>
      </w:r>
    </w:p>
    <w:p w14:paraId="2C7FE83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bCs/>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shd w:val="clear" w:color="auto" w:fill="FFFFFF"/>
          <w14:textFill>
            <w14:solidFill>
              <w14:schemeClr w14:val="tx1"/>
            </w14:solidFill>
          </w14:textFill>
        </w:rPr>
        <w:t>政府职能</w:t>
      </w:r>
    </w:p>
    <w:p w14:paraId="14A6E9D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woUserID w:val="1"/>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制定和组织实施经济、科技和社会发展计划，制定资源开发技术改造和产业结构调整方案，组织指导好各业生产，搞好商品流通，协调好本乡镇与外地区的经济交流与合作，抓好招商引资，人才引进项目开发，不断培育市场体系，组织经济运行，促进经济发展。</w:t>
      </w:r>
    </w:p>
    <w:p w14:paraId="6FA8EEF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woUserID w:val="1"/>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制定并组织实施村镇建设规划，部署重点工程建设，地方道路建设及公共设施，水利设施的管理，负责土地、林木、水等自然资源和生态环境的保护，做好护林防火工作。</w:t>
      </w:r>
    </w:p>
    <w:p w14:paraId="4DCDC29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woUserID w:val="1"/>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负责本行政区域内的民政、计划生育、文化教育、卫生、体育等社会公益事业的综合性工作，维护一切经济单位和个人的正当经济权益，取缔非法经济活动，调解和处理民事纠纷，打击刑事犯罪维护社会稳定。</w:t>
      </w:r>
    </w:p>
    <w:p w14:paraId="2BEDFD6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按计划组织本级财政收入和地方税的征收，完成国家财政计划，不断培植税源，管好财政资金，增强财政实力。</w:t>
      </w:r>
    </w:p>
    <w:p w14:paraId="3FF3E4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抓好精神文明建设，丰富群众文化生活，提倡移风易俗，反对封建迷信，破除陈规陋习，树立社会主义新风尚。     </w:t>
      </w:r>
    </w:p>
    <w:p w14:paraId="60B46BC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完成上级政府交办的其它事项。 </w:t>
      </w:r>
    </w:p>
    <w:p w14:paraId="56A2A60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bCs/>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z w:val="32"/>
          <w:szCs w:val="32"/>
          <w:shd w:val="clear" w:color="auto" w:fill="FFFFFF"/>
          <w14:textFill>
            <w14:solidFill>
              <w14:schemeClr w14:val="tx1"/>
            </w14:solidFill>
          </w14:textFill>
        </w:rPr>
        <w:t>政府职责</w:t>
      </w:r>
    </w:p>
    <w:p w14:paraId="1D1E522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执行本级人民代表大会的决议和上级国家行政机关的决定和命令，发布决定和命令；</w:t>
      </w:r>
    </w:p>
    <w:p w14:paraId="52E57D5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执行本行政区域内的经济和社会发展计划、预算，管理本行政区域内的经济、教育、科学、文化、卫生、体育事业和财政、民政、公安、司法行政、计划生育等行政工作;</w:t>
      </w:r>
    </w:p>
    <w:p w14:paraId="488479C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保护社会主义的全民所有的财产和劳动群众集体所有财产，保护公民私有的合法财产，维护社会秩序，保障公民的人身权利、民主权利和其他权利;</w:t>
      </w:r>
    </w:p>
    <w:p w14:paraId="0569453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保障农村集体经济组织应有的自主权;</w:t>
      </w:r>
    </w:p>
    <w:p w14:paraId="76164E8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保障少数民族的权利和尊重少数民族的风俗习惯；</w:t>
      </w:r>
    </w:p>
    <w:p w14:paraId="3A72B7C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保障宪法和法律赋予妇女的男女平等、同工同酬和婚姻自由等各项权利;</w:t>
      </w:r>
    </w:p>
    <w:p w14:paraId="7DCB2EA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办理上级人民政府交办的其它事项</w:t>
      </w:r>
    </w:p>
    <w:p w14:paraId="0B3C7FB2">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（二）机构设置</w:t>
      </w:r>
    </w:p>
    <w:p w14:paraId="4D883FB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巫溪县土城镇人民政府</w:t>
      </w:r>
      <w:r>
        <w:rPr>
          <w:rFonts w:hint="eastAsia" w:ascii="方正仿宋_GBK" w:hAnsi="方正仿宋_GBK" w:eastAsia="方正仿宋_GBK" w:cs="方正仿宋_GBK"/>
          <w:color w:val="auto"/>
          <w:sz w:val="32"/>
          <w:szCs w:val="32"/>
          <w:shd w:val="clear" w:color="auto" w:fill="FFFFFF"/>
          <w:lang w:val="en-US" w:eastAsia="zh-CN"/>
        </w:rPr>
        <w:t>根据职能职责</w:t>
      </w:r>
      <w:r>
        <w:rPr>
          <w:rFonts w:hint="eastAsia" w:ascii="方正仿宋_GBK" w:hAnsi="方正仿宋_GBK" w:eastAsia="方正仿宋_GBK" w:cs="方正仿宋_GBK"/>
          <w:color w:val="auto"/>
          <w:sz w:val="32"/>
          <w:szCs w:val="32"/>
          <w:shd w:val="clear" w:color="auto" w:fill="FFFFFF"/>
        </w:rPr>
        <w:t>设置</w:t>
      </w:r>
      <w:r>
        <w:rPr>
          <w:rFonts w:hint="eastAsia" w:ascii="方正仿宋_GBK" w:hAnsi="方正仿宋_GBK" w:eastAsia="方正仿宋_GBK" w:cs="方正仿宋_GBK"/>
          <w:color w:val="auto"/>
          <w:sz w:val="32"/>
          <w:szCs w:val="32"/>
          <w:shd w:val="clear" w:color="auto" w:fill="FFFFFF"/>
          <w:lang w:val="en-US" w:eastAsia="zh-CN"/>
        </w:rPr>
        <w:t>基层治理综合指挥室、党的建设办公室、</w:t>
      </w:r>
      <w:r>
        <w:rPr>
          <w:rFonts w:hint="eastAsia" w:ascii="方正仿宋_GBK" w:hAnsi="方正仿宋_GBK" w:eastAsia="方正仿宋_GBK" w:cs="方正仿宋_GBK"/>
          <w:color w:val="auto"/>
          <w:sz w:val="32"/>
          <w:szCs w:val="32"/>
          <w:shd w:val="clear" w:color="auto" w:fill="FFFFFF"/>
        </w:rPr>
        <w:t>经济发展办公室、平安建设办公室、</w:t>
      </w:r>
      <w:r>
        <w:rPr>
          <w:rFonts w:hint="eastAsia" w:ascii="方正仿宋_GBK" w:hAnsi="方正仿宋_GBK" w:eastAsia="方正仿宋_GBK" w:cs="方正仿宋_GBK"/>
          <w:color w:val="auto"/>
          <w:sz w:val="32"/>
          <w:szCs w:val="32"/>
          <w:shd w:val="clear" w:color="auto" w:fill="FFFFFF"/>
          <w:lang w:val="en-US" w:eastAsia="zh-CN"/>
        </w:rPr>
        <w:t>民生服务办公室5个内设机构；同时下设便民服务中心（退役军人事务中心）、综合行政执法大队、产业发展服务中心、新时代文明实践服务中心、基层治理服务中心5个事业单位。</w:t>
      </w:r>
    </w:p>
    <w:p w14:paraId="31865B46">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部门</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决算</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收支</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情况说明</w:t>
      </w:r>
    </w:p>
    <w:p w14:paraId="64963316">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（一）收入支出决算总体情况说明</w:t>
      </w:r>
    </w:p>
    <w:p w14:paraId="719056BA">
      <w:pPr>
        <w:pStyle w:val="9"/>
        <w:keepNext w:val="0"/>
        <w:keepLines w:val="0"/>
        <w:pageBreakBefore w:val="0"/>
        <w:widowControl/>
        <w:kinsoku/>
        <w:wordWrap/>
        <w:overflowPunct/>
        <w:topLinePunct w:val="0"/>
        <w:autoSpaceDE w:val="0"/>
        <w:autoSpaceDN/>
        <w:bidi w:val="0"/>
        <w:adjustRightInd/>
        <w:spacing w:line="578" w:lineRule="exact"/>
        <w:ind w:firstLine="643"/>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度收入总计3256.88万元，支出总计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3256.88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万元。收、支与2023年度相比，增加592.93万元，增长22.3%，主要原因是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我单位新设机构-巫溪县土城镇产业发展服务中心</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，且</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政府</w:t>
      </w:r>
      <w:r>
        <w:rPr>
          <w:rFonts w:hint="eastAsia"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加大</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推进农业现代化</w:t>
      </w:r>
      <w:r>
        <w:rPr>
          <w:rFonts w:hint="eastAsia"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力度</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增加了</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对森林、水资源和生态环境的保护与恢复</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项目投入，</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增加</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了</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对农村基础设施和公共服务的</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投入</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增加了自然灾害补贴项目等</w:t>
      </w:r>
      <w:r>
        <w:rPr>
          <w:rFonts w:hint="eastAsia"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，所以</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导致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项目收支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总体增加。</w:t>
      </w:r>
    </w:p>
    <w:p w14:paraId="365C43B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度收入合计3256.88万元，与2023年度相比，增加592.93万元，增长22.3%，主要原因是我单位新设</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woUserID w:val="1"/>
        </w:rPr>
        <w:t>机构</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且</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政府推进农业现代化，增加</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了</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对农业基础设施、科技研发和农民培训的</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投入</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农委、交委、应急局等部门下达项目增多</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导致项目收</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总体增加</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3256.88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5950976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度支出合计</w:t>
      </w:r>
      <w:r>
        <w:rPr>
          <w:rFonts w:hint="default" w:ascii="Times New Roman" w:hAnsi="Times New Roman" w:eastAsia="方正仿宋_GBK" w:cs="Times New Roman"/>
          <w:color w:val="000000" w:themeColor="text1"/>
          <w:sz w:val="32"/>
          <w:szCs w:val="32"/>
          <w14:textFill>
            <w14:solidFill>
              <w14:schemeClr w14:val="tx1"/>
            </w14:solidFill>
          </w14:textFill>
        </w:rPr>
        <w:t>3256.88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万元，与2023年度相比，增加592.93万元，增长22.3%，主要原因是我单位新设机构，导致项目</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总体增加。其中：基本支出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866.75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万元，占26.61%；项目支出</w:t>
      </w:r>
      <w:r>
        <w:rPr>
          <w:rFonts w:hint="default" w:ascii="Times New Roman" w:hAnsi="Times New Roman" w:eastAsia="方正仿宋_GBK" w:cs="Times New Roman"/>
          <w:color w:val="000000" w:themeColor="text1"/>
          <w:sz w:val="32"/>
          <w:szCs w:val="32"/>
          <w14:textFill>
            <w14:solidFill>
              <w14:schemeClr w14:val="tx1"/>
            </w14:solidFill>
          </w14:textFill>
        </w:rPr>
        <w:t>2390.14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万元，占73.39%；经营支出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6E6FD49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143DD164">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（二）财政拨款收入支出决算总体情况说明</w:t>
      </w:r>
    </w:p>
    <w:p w14:paraId="65866B7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度财政拨款收、支总计3256.88万元。与202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年相比，财政拨款收、支总计各增加592.93万元，增长22.3%。主要原因是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农林水收支类增加</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2024年度乡村振兴项目基础设施建设项目数量多于2023年度乡村振兴项目基础设施建设项目，增加了巫溪县土城镇2024年魔芋种植项目，巫溪县土城镇土城社区2024年鲟鱼基地建设项目。</w:t>
      </w:r>
    </w:p>
    <w:p w14:paraId="52EE2D09">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（三）一般公共预算财政拨款收入支出决算情况说明</w:t>
      </w:r>
    </w:p>
    <w:p w14:paraId="4E07E9B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3243.96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万元，与2023年度相比，增加580.01万元，增长21.8%。主要原因是农林水</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收入及下设单位收入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2024年度乡村振兴项目基础设施建设项目数量多于2023年度乡村振兴项目基础设施建设项目，增加了巫溪县土城镇2024年魔芋种植项目，巫溪县土城镇土城社区2024年鲟鱼基地建设项目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。较年初预算数增加2102.09万元，增长184.1%。主要原因是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年中加大了对</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巫溪县土城镇2024年魔芋种植项目，巫溪县土城镇土城社区2024年鲟鱼基地建设项目</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等项目的投入</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6ED48C7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3243.96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万元，与2023年度相比，增加580.01万元，增长21.8%。主要原因是农林水支出</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及下设单位支出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2024年度乡村振兴项目基础设施建设项目数量多于2023年度乡村振兴项目基础设施建设项目，增加了巫溪县土城镇2024年魔芋种植项目，巫溪县土城镇土城社区2024年鲟鱼基地建设项目。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较年初预算数增加2102.09万元，增长184.1%。主要原因是农林水支出</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及下设单位支出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年中加大了对</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巫溪县土城镇2024年魔芋种植项目，巫溪县土城镇土城社区2024年鲟鱼基地建设项目</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等项目的投入</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3290450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444C1C3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度一般公共预算财政拨款支出主要用于以下几个方面：</w:t>
      </w:r>
    </w:p>
    <w:p w14:paraId="2E0B21D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（1）一般公共服务支出</w:t>
      </w:r>
      <w:r>
        <w:rPr>
          <w:rFonts w:hint="default" w:ascii="Times New Roman" w:hAnsi="Times New Roman" w:eastAsia="方正仿宋_GBK" w:cs="Times New Roman"/>
          <w:color w:val="000000" w:themeColor="text1"/>
          <w:sz w:val="32"/>
          <w:szCs w:val="32"/>
          <w14:textFill>
            <w14:solidFill>
              <w14:schemeClr w14:val="tx1"/>
            </w14:solidFill>
          </w14:textFill>
        </w:rPr>
        <w:t>616.06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18.99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%，较年初预算数增加5.62万元，增长0.9%，主要原因是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相关</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业务拓展，新增临时性工作任务，相应增加了一般公共服务方面的费用支出。</w:t>
      </w:r>
    </w:p>
    <w:p w14:paraId="527C7F0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）文化旅游体育与传媒支出</w:t>
      </w:r>
      <w:r>
        <w:rPr>
          <w:rFonts w:hint="default" w:ascii="Times New Roman" w:hAnsi="Times New Roman" w:eastAsia="方正仿宋_GBK" w:cs="Times New Roman"/>
          <w:color w:val="000000" w:themeColor="text1"/>
          <w:sz w:val="32"/>
          <w:szCs w:val="32"/>
          <w14:textFill>
            <w14:solidFill>
              <w14:schemeClr w14:val="tx1"/>
            </w14:solidFill>
          </w14:textFill>
        </w:rPr>
        <w:t>1.39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0.04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%，较年初预算数增加1.39万元，增长100.0%，主要原因是为积极响应上级关于文化旅游体育与传媒领域高质量发展的政策导向，开展</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了</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乡村特色文化活动策划与组织，挖掘和传承乡村优秀传统文化；同时，加大了对本地文化资源的宣传推广力度，制作高质量宣传资料、拓展线上宣传渠道等。</w:t>
      </w:r>
    </w:p>
    <w:p w14:paraId="4550BD2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181.56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5.60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%，较年初预算数增加28.58万元，增长18.7%，主要原因是落实社保提标政策，提高在职及退休人员社保待遇，且人员增加，致使支出上升。</w:t>
      </w:r>
    </w:p>
    <w:p w14:paraId="7184A06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39.62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1.22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%，较年初预算数减少0.15万元，下降0.4%，主要原因是优化医疗费用管理，减少不必要的医疗开支，控制了费用增长。</w:t>
      </w:r>
    </w:p>
    <w:p w14:paraId="0348B88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）节能环保支出</w:t>
      </w:r>
      <w:r>
        <w:rPr>
          <w:rFonts w:hint="default" w:ascii="Times New Roman" w:hAnsi="Times New Roman" w:eastAsia="方正仿宋_GBK" w:cs="Times New Roman"/>
          <w:color w:val="000000" w:themeColor="text1"/>
          <w:sz w:val="32"/>
          <w:szCs w:val="32"/>
          <w14:textFill>
            <w14:solidFill>
              <w14:schemeClr w14:val="tx1"/>
            </w14:solidFill>
          </w14:textFill>
        </w:rPr>
        <w:t>60.32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1.86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60.32万元，增长100.0%，主要原因是为积极响应国家绿色发展战略，切实改善本地生态环境质量，政府加大了节能环保领域的工作力度。新增了农村生活污水处理设施建设项目等。这些项目的实施需要相应的资金支持，由于年初未将其纳入预算范畴，从而导致节能环保支出较年初预算全额增加。</w:t>
      </w:r>
    </w:p>
    <w:p w14:paraId="05798D3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）城乡社区支出</w:t>
      </w:r>
      <w:r>
        <w:rPr>
          <w:rFonts w:hint="default" w:ascii="Times New Roman" w:hAnsi="Times New Roman" w:eastAsia="方正仿宋_GBK" w:cs="Times New Roman"/>
          <w:color w:val="000000" w:themeColor="text1"/>
          <w:sz w:val="32"/>
          <w:szCs w:val="32"/>
          <w14:textFill>
            <w14:solidFill>
              <w14:schemeClr w14:val="tx1"/>
            </w14:solidFill>
          </w14:textFill>
        </w:rPr>
        <w:t>64.93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2.00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%，较年初预算数增加64.93万元，增长100.0%，主要原因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为提升城乡社区居民的生活品质，促进社区和谐发展，政府根据前期调研结果，精心谋划并实施了多项城乡社区建设项目，包括环境整治项目、社区公共服务设施配套项目等。这些项目的推进需要大量资金，由于年初未做预算安排，使得城乡社区支出较年初预算出现全额增长。</w:t>
      </w:r>
    </w:p>
    <w:p w14:paraId="65FA0DD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）农林水支出</w:t>
      </w:r>
      <w:r>
        <w:rPr>
          <w:rFonts w:hint="default" w:ascii="Times New Roman" w:hAnsi="Times New Roman" w:eastAsia="方正仿宋_GBK" w:cs="Times New Roman"/>
          <w:color w:val="000000" w:themeColor="text1"/>
          <w:sz w:val="32"/>
          <w:szCs w:val="32"/>
          <w14:textFill>
            <w14:solidFill>
              <w14:schemeClr w14:val="tx1"/>
            </w14:solidFill>
          </w14:textFill>
        </w:rPr>
        <w:t>1882.30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58.02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%，较年初预算数增加1596.55万元，增长558.7%，主要原因是本年度积极响应乡村振兴战略，加大了对农业农村水利领域的投入，新增多个农业产业扶持、水利设施建设项目，导致相关经费支出增加。</w:t>
      </w:r>
    </w:p>
    <w:p w14:paraId="0BFC953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）交通运输支出</w:t>
      </w:r>
      <w:r>
        <w:rPr>
          <w:rFonts w:hint="default" w:ascii="Times New Roman" w:hAnsi="Times New Roman" w:eastAsia="方正仿宋_GBK" w:cs="Times New Roman"/>
          <w:color w:val="000000" w:themeColor="text1"/>
          <w:sz w:val="32"/>
          <w:szCs w:val="32"/>
          <w14:textFill>
            <w14:solidFill>
              <w14:schemeClr w14:val="tx1"/>
            </w14:solidFill>
          </w14:textFill>
        </w:rPr>
        <w:t>290.97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8.97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290.97万元，增长100.0%，主要原因是为进一步完善本地交通网络，提升交通运输能力，促进区域经济发展，政府加大了交通运输领域的投入。经统筹规划，启动了多项重要的交通运输建设项目，如农村公路拓宽改造项目等。这些项目的开展需要充足的资金保障，由于年初未将其纳入预算体系，导致交通运输支出较年初预算全额增加。</w:t>
      </w:r>
    </w:p>
    <w:p w14:paraId="6DA8BCD6">
      <w:pPr>
        <w:keepNext w:val="0"/>
        <w:keepLines w:val="0"/>
        <w:pageBreakBefore w:val="0"/>
        <w:widowControl/>
        <w:kinsoku/>
        <w:wordWrap/>
        <w:overflowPunct/>
        <w:topLinePunct w:val="0"/>
        <w:autoSpaceDN/>
        <w:bidi w:val="0"/>
        <w:adjustRightInd/>
        <w:spacing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住房保障支出71.16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2.19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%，较年初预算数增加18.25万元，增长34.5%，主要原因是提高职工住房补贴标准，且新增符合住房保障条件人员，导致住房保障支出增长</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1080E98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灾害防治及应急管理支出35.65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%，较年初预算数增加35.65万元，增长100.0%，主要原因是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本年加大了灾害防治力度，增加了相关灾后重建项目，如巫溪县2024年土城镇农村公路灾后重建项目和巫溪县2024年土城镇疏浚保安项目等。</w:t>
      </w:r>
    </w:p>
    <w:p w14:paraId="70954F93">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（四）一般公共预算财政拨款基本支出决算情况说明</w:t>
      </w:r>
    </w:p>
    <w:p w14:paraId="5863EF2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866.75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741.55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11.45万元，下降1.5%，主要原因是严格落实财政过紧日子要求，优化人员经费配置，对部分津补贴发放进行规范调整使得人员经费支出相应下降。人员经费用途主要包括工资福利支出及对个人和家庭的补助等。公用经费</w:t>
      </w:r>
      <w:r>
        <w:rPr>
          <w:rFonts w:hint="default" w:ascii="Times New Roman" w:hAnsi="Times New Roman" w:eastAsia="方正仿宋_GBK" w:cs="Times New Roman"/>
          <w:color w:val="000000" w:themeColor="text1"/>
          <w:sz w:val="32"/>
          <w:szCs w:val="32"/>
          <w14:textFill>
            <w14:solidFill>
              <w14:schemeClr w14:val="tx1"/>
            </w14:solidFill>
          </w14:textFill>
        </w:rPr>
        <w:t>125.20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万元，与2023年度相比，增加5.60万元，增长4.7%，主要原因是业务量增长，增加了办公设备购置、办公用品消耗，导致公用经费上升。公用经费用途主要包括办公费、交通费用等。</w:t>
      </w:r>
    </w:p>
    <w:p w14:paraId="507AF73D">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（五）政府性基金预算收支决算情况说明</w:t>
      </w:r>
    </w:p>
    <w:p w14:paraId="2FE4A51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本部门2024年度无政府性基金预算财政拨款收支。本年收入</w:t>
      </w:r>
      <w:r>
        <w:rPr>
          <w:rFonts w:hint="default" w:ascii="Times New Roman" w:hAnsi="Times New Roman" w:eastAsia="方正仿宋_GBK" w:cs="Times New Roman"/>
          <w:color w:val="000000" w:themeColor="text1"/>
          <w:sz w:val="32"/>
          <w:szCs w:val="32"/>
          <w14:textFill>
            <w14:solidFill>
              <w14:schemeClr w14:val="tx1"/>
            </w14:solidFill>
          </w14:textFill>
        </w:rPr>
        <w:t>12.92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万元，与2023年度相比，增加12.92万元，增长100.0%，主要原因是主要原因是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无上年决算数据，增加数为全年决算数</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。本年支出</w:t>
      </w:r>
      <w:r>
        <w:rPr>
          <w:rFonts w:hint="default" w:ascii="Times New Roman" w:hAnsi="Times New Roman" w:eastAsia="方正仿宋_GBK" w:cs="Times New Roman"/>
          <w:color w:val="000000" w:themeColor="text1"/>
          <w:sz w:val="32"/>
          <w:szCs w:val="32"/>
          <w14:textFill>
            <w14:solidFill>
              <w14:schemeClr w14:val="tx1"/>
            </w14:solidFill>
          </w14:textFill>
        </w:rPr>
        <w:t>12.92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万元，与2023年度相比，增加12.92万元，增长100.0%，主要原因是上年无该项目类支出</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且今年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新增用于社会福利的彩票公益金支出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65A5CB17">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（六）国有资本经营预算财政拨款支出决算情况说明</w:t>
      </w:r>
    </w:p>
    <w:p w14:paraId="5532182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本部门2024年度无国有资本经营预算财政拨款支出。</w:t>
      </w:r>
    </w:p>
    <w:p w14:paraId="0D20BC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财政拨款</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“三公”经费情况说明</w:t>
      </w:r>
    </w:p>
    <w:p w14:paraId="04361CF9">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 xml:space="preserve"> （一）“三公”经费支出总体情况说明</w:t>
      </w:r>
    </w:p>
    <w:p w14:paraId="1B068E3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8.30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万元，较年初预算数减少1.70万元，下降17.0%，主要原因是强化“三公”经费预算编制审核，设定严格支出上限，执行中严格审批，杜绝超预算支出。较上年支出数减少0.44万元，下降5.0%，主要原因是优化</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了</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规范接待流程和标准，减少非必要接待，控制陪餐人数和接待规格，节省费用。</w:t>
      </w:r>
    </w:p>
    <w:p w14:paraId="33DD5782">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（二）“三公”经费分项支出情况</w:t>
      </w:r>
    </w:p>
    <w:p w14:paraId="1B26059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度本部门因公出国（境）费用</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万元。费用支出较年初预算数无增减。与2023年度相比，无增减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3BEE074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费用支出较年初预算数无增减。与2023年度相比，无增减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4894FF7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 公务车运行维护费5.30万元，主要用于公务用车的保险、维修费等。费用支出较年初预算数减少1.70万元，下降24.3%，主要原因是严格车辆使用审批，优化出行安排，减少不必要的出车，同时强化维修保养管理，降低维修成本。较上年支出数减少1.44万元，下降21.4%，主要原因是推行公务用车共享机制，提高车辆使用效率，且通过集中采购保险等服务，降低费用支出。</w:t>
      </w:r>
    </w:p>
    <w:p w14:paraId="419AFC6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3.00万元，主要用于接待主要用于接待上级部门调研指导等公务活动。费用支出较年初预算数无增减。较上年支出数增加1.00万元，增长50.0%，主要原因是本年度业务交流活动增多，接待上级检查督导及外部考察团组次数增加，导致接待费用上升。</w:t>
      </w:r>
    </w:p>
    <w:p w14:paraId="5FF60B6B">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（三）“三公”经费实物量情况</w:t>
      </w:r>
    </w:p>
    <w:p w14:paraId="727F50C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15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160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本部门人均接待费</w:t>
      </w:r>
      <w:r>
        <w:rPr>
          <w:rFonts w:hint="default" w:ascii="Times New Roman" w:hAnsi="Times New Roman" w:eastAsia="方正仿宋_GBK" w:cs="Times New Roman"/>
          <w:color w:val="000000" w:themeColor="text1"/>
          <w:sz w:val="32"/>
          <w:szCs w:val="32"/>
          <w14:textFill>
            <w14:solidFill>
              <w14:schemeClr w14:val="tx1"/>
            </w14:solidFill>
          </w14:textFill>
        </w:rPr>
        <w:t>187.50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2.65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5A5FC39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四、其他需要说明的事项</w:t>
      </w:r>
    </w:p>
    <w:p w14:paraId="54EB751A">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（一）财政拨款会议费和培训费情况说明</w:t>
      </w:r>
    </w:p>
    <w:p w14:paraId="5FD5BE6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本年度会议费支出7.29万元，与2023年度相比，减少3.01万元，下降29.2%，主要原因是优化了会议形式和内容。本年度培训费支出0.00万元，与2023年度相比，减少0.10万元，下降100.0%，主要原因是创新了培训方式。</w:t>
      </w:r>
    </w:p>
    <w:p w14:paraId="105FB34E">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（二）机关运行经费情况说明</w:t>
      </w:r>
    </w:p>
    <w:p w14:paraId="220099F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本单位机关运行经费支出96.09万元，机关运行经费主要用于开支办公费、水电费、邮电费等。机关运行经费较上年支出数增加7.56万元，增长8.5%，主要原因是办公需求提升，业务拓展导致办公用品消耗加快，且新增部分办公设备，使得办公费和维修（护）费增加。</w:t>
      </w:r>
    </w:p>
    <w:p w14:paraId="0EACB975">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（三）国有资产占用情况说明</w:t>
      </w:r>
    </w:p>
    <w:p w14:paraId="23AA2CB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12月31日，本部门共有车辆</w:t>
      </w: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63D7313D">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（四）政府采购支出情况说明</w:t>
      </w:r>
    </w:p>
    <w:p w14:paraId="161BBAC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951.97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951.97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951.97万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%。主要用于采购</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办公用品、项目类建设所需材料等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45DE236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21DC735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方正楷体_GBK" w:cs="Times New Roman"/>
          <w:b/>
          <w:bCs/>
          <w:color w:val="000000" w:themeColor="text1"/>
          <w:kern w:val="0"/>
          <w:sz w:val="32"/>
          <w:szCs w:val="32"/>
          <w:shd w:val="clear" w:fill="FFFFFF"/>
          <w14:textFill>
            <w14:solidFill>
              <w14:schemeClr w14:val="tx1"/>
            </w14:solidFill>
          </w14:textFill>
        </w:rPr>
        <w:t>（一）单位自评情况</w:t>
      </w:r>
    </w:p>
    <w:p w14:paraId="5F9D9E4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根据预算绩效管理要求，我单位对本乡镇5</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个二级项目开展了绩效自评，自评总分99.</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85</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分，涉及财政拨款项目支出资金合计</w:t>
      </w:r>
      <w:r>
        <w:rPr>
          <w:rFonts w:hint="eastAsia"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约为</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3476.2</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万元。在项目的实施过程中，我单位严格遵守时间节点，确保项目按时交付，通过有效的沟通和协调，解决了项目实施过程中遇到的诸多难题，保证了项目的顺利进行。</w:t>
      </w:r>
    </w:p>
    <w:p w14:paraId="756BF03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shd w:val="clear" w:fill="FFFFFF"/>
          <w14:textFill>
            <w14:solidFill>
              <w14:schemeClr w14:val="tx1"/>
            </w14:solidFill>
          </w14:textFill>
        </w:rPr>
        <w:t>部门整体绩效自评</w:t>
      </w:r>
      <w:r>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t>表</w:t>
      </w:r>
    </w:p>
    <w:p w14:paraId="70D8CC2D">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textAlignment w:val="auto"/>
        <w:rPr>
          <w:rFonts w:hint="default" w:ascii="Times New Roman" w:hAnsi="Times New Roman" w:eastAsia="方正仿宋_GBK"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drawing>
          <wp:inline distT="0" distB="0" distL="114300" distR="114300">
            <wp:extent cx="5279390" cy="6162040"/>
            <wp:effectExtent l="0" t="0" r="16510" b="10160"/>
            <wp:docPr id="1" name="图片 1" descr="截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2"/>
                    <pic:cNvPicPr>
                      <a:picLocks noChangeAspect="1"/>
                    </pic:cNvPicPr>
                  </pic:nvPicPr>
                  <pic:blipFill>
                    <a:blip r:embed="rId7"/>
                    <a:stretch>
                      <a:fillRect/>
                    </a:stretch>
                  </pic:blipFill>
                  <pic:spPr>
                    <a:xfrm>
                      <a:off x="0" y="0"/>
                      <a:ext cx="5279390" cy="6162040"/>
                    </a:xfrm>
                    <a:prstGeom prst="rect">
                      <a:avLst/>
                    </a:prstGeom>
                  </pic:spPr>
                </pic:pic>
              </a:graphicData>
            </a:graphic>
          </wp:inline>
        </w:drawing>
      </w:r>
    </w:p>
    <w:p w14:paraId="5758BF1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shd w:val="clear" w:fill="FFFFFF"/>
          <w14:textFill>
            <w14:solidFill>
              <w14:schemeClr w14:val="tx1"/>
            </w14:solidFill>
          </w14:textFill>
        </w:rPr>
        <w:t>项目支出绩效自评表</w:t>
      </w:r>
      <w:r>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bCs/>
          <w:color w:val="000000" w:themeColor="text1"/>
          <w:kern w:val="0"/>
          <w:sz w:val="32"/>
          <w:szCs w:val="32"/>
          <w:shd w:val="clear" w:fill="FFFFFF"/>
          <w:lang w:val="en-US" w:eastAsia="zh-CN"/>
          <w14:textFill>
            <w14:solidFill>
              <w14:schemeClr w14:val="tx1"/>
            </w14:solidFill>
          </w14:textFill>
        </w:rPr>
        <w:t>二级项目</w:t>
      </w:r>
      <w:r>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t>）</w:t>
      </w:r>
    </w:p>
    <w:p w14:paraId="1C67F9E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321" w:hanging="321" w:hangingChars="100"/>
        <w:jc w:val="left"/>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bookmarkStart w:id="0" w:name="_GoBack"/>
      <w:r>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drawing>
          <wp:inline distT="0" distB="0" distL="114300" distR="114300">
            <wp:extent cx="5295900" cy="7098030"/>
            <wp:effectExtent l="0" t="0" r="0" b="7620"/>
            <wp:docPr id="3" name="图片 3" descr="截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图3"/>
                    <pic:cNvPicPr>
                      <a:picLocks noChangeAspect="1"/>
                    </pic:cNvPicPr>
                  </pic:nvPicPr>
                  <pic:blipFill>
                    <a:blip r:embed="rId8"/>
                    <a:stretch>
                      <a:fillRect/>
                    </a:stretch>
                  </pic:blipFill>
                  <pic:spPr>
                    <a:xfrm>
                      <a:off x="0" y="0"/>
                      <a:ext cx="5295900" cy="7098030"/>
                    </a:xfrm>
                    <a:prstGeom prst="rect">
                      <a:avLst/>
                    </a:prstGeom>
                  </pic:spPr>
                </pic:pic>
              </a:graphicData>
            </a:graphic>
          </wp:inline>
        </w:drawing>
      </w:r>
      <w:bookmarkEnd w:id="0"/>
    </w:p>
    <w:p w14:paraId="3CEC365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321" w:hanging="321" w:hangingChars="100"/>
        <w:jc w:val="left"/>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p>
    <w:p w14:paraId="2DA35A1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color w:val="000000" w:themeColor="text1"/>
          <w:kern w:val="0"/>
          <w:sz w:val="32"/>
          <w:szCs w:val="32"/>
          <w:shd w:val="clear" w:fill="FFFFFF"/>
          <w14:textFill>
            <w14:solidFill>
              <w14:schemeClr w14:val="tx1"/>
            </w14:solidFill>
          </w14:textFill>
        </w:rPr>
      </w:pPr>
    </w:p>
    <w:p w14:paraId="203AF75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color w:val="000000" w:themeColor="text1"/>
          <w:kern w:val="0"/>
          <w:sz w:val="32"/>
          <w:szCs w:val="32"/>
          <w:shd w:val="clear" w:fill="FFFFFF"/>
          <w14:textFill>
            <w14:solidFill>
              <w14:schemeClr w14:val="tx1"/>
            </w14:solidFill>
          </w14:textFill>
        </w:rPr>
      </w:pPr>
    </w:p>
    <w:p w14:paraId="78C8411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方正楷体_GBK" w:cs="Times New Roman"/>
          <w:b/>
          <w:bCs/>
          <w:color w:val="000000" w:themeColor="text1"/>
          <w:kern w:val="0"/>
          <w:sz w:val="32"/>
          <w:szCs w:val="32"/>
          <w:shd w:val="clear" w:fill="FFFFFF"/>
          <w14:textFill>
            <w14:solidFill>
              <w14:schemeClr w14:val="tx1"/>
            </w14:solidFill>
          </w14:textFill>
        </w:rPr>
        <w:t>（二）部门绩效评价情况</w:t>
      </w:r>
    </w:p>
    <w:p w14:paraId="228671D6">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县级预备救灾资金</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12</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优</w:t>
      </w:r>
      <w:r>
        <w:rPr>
          <w:rFonts w:hint="eastAsia" w:ascii="方正仿宋_GBK" w:hAnsi="方正仿宋_GBK" w:eastAsia="方正仿宋_GBK" w:cs="方正仿宋_GBK"/>
          <w:kern w:val="0"/>
          <w:sz w:val="32"/>
          <w:szCs w:val="32"/>
          <w:shd w:val="clear" w:fill="FFFFFF"/>
        </w:rPr>
        <w:t>，但在绩效评价发现了资金使用中仍存在部分救灾物资储备结构不合理、动态轮换机制不完善导致少量物资闲置，以及预算编制与实际灾害需求匹配度不足等主要问题，针对此，建议建立"风险评估+需求导向"的物资动态调整机制，强化预算精准性测算，同时完善绩效跟踪与结果应用闭环管理，切实提升救灾资金使用效能。</w:t>
      </w:r>
    </w:p>
    <w:p w14:paraId="7AD23816">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楷体_GBK" w:cs="Times New Roman"/>
          <w:b/>
          <w:bCs/>
          <w:color w:val="000000" w:themeColor="text1"/>
          <w:kern w:val="0"/>
          <w:sz w:val="32"/>
          <w:szCs w:val="32"/>
          <w:shd w:val="clear" w:fill="FFFFFF"/>
          <w:lang w:val="en-US" w:eastAsia="zh-CN" w:bidi="ar"/>
          <w14:textFill>
            <w14:solidFill>
              <w14:schemeClr w14:val="tx1"/>
            </w14:solidFill>
          </w14:textFill>
        </w:rPr>
      </w:pPr>
      <w:r>
        <w:rPr>
          <w:rFonts w:hint="default" w:ascii="Times New Roman" w:hAnsi="Times New Roman" w:eastAsia="方正楷体_GBK" w:cs="Times New Roman"/>
          <w:b/>
          <w:bCs/>
          <w:color w:val="000000" w:themeColor="text1"/>
          <w:kern w:val="0"/>
          <w:sz w:val="32"/>
          <w:szCs w:val="32"/>
          <w:shd w:val="clear" w:fill="FFFFFF"/>
          <w:lang w:val="en-US" w:eastAsia="zh-CN" w:bidi="ar"/>
          <w14:textFill>
            <w14:solidFill>
              <w14:schemeClr w14:val="tx1"/>
            </w14:solidFill>
          </w14:textFill>
        </w:rPr>
        <w:t>（三）财政绩效评价情况</w:t>
      </w:r>
    </w:p>
    <w:p w14:paraId="5800E3C0">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市财政局未委托第三方对我单位开展绩效评价。</w:t>
      </w:r>
    </w:p>
    <w:p w14:paraId="4B8E69EF">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11"/>
          <w:rFonts w:hint="default" w:ascii="Times New Roman" w:hAnsi="Times New Roman" w:eastAsia="方正仿宋_GBK" w:cs="Times New Roman"/>
          <w:b/>
          <w:bCs/>
          <w:color w:val="000000" w:themeColor="text1"/>
          <w:sz w:val="32"/>
          <w:szCs w:val="32"/>
          <w:shd w:val="clear" w:fill="FFFFFF"/>
          <w14:textFill>
            <w14:solidFill>
              <w14:schemeClr w14:val="tx1"/>
            </w14:solidFill>
          </w14:textFill>
        </w:rPr>
        <w:t xml:space="preserve"> </w:t>
      </w:r>
      <w:r>
        <w:rPr>
          <w:rStyle w:val="11"/>
          <w:rFonts w:hint="default" w:ascii="Times New Roman" w:hAnsi="Times New Roman" w:eastAsia="方正仿宋_GBK" w:cs="Times New Roman"/>
          <w:b/>
          <w:bCs/>
          <w:color w:val="000000" w:themeColor="text1"/>
          <w:sz w:val="32"/>
          <w:szCs w:val="32"/>
          <w:shd w:val="clear" w:fill="FFFFFF"/>
          <w:lang w:val="en-US" w:eastAsia="zh-CN"/>
          <w14:textFill>
            <w14:solidFill>
              <w14:schemeClr w14:val="tx1"/>
            </w14:solidFill>
          </w14:textFill>
        </w:rPr>
        <w:t xml:space="preserve">  </w:t>
      </w: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 xml:space="preserve"> 六、专业名词解释</w:t>
      </w:r>
    </w:p>
    <w:p w14:paraId="784021A5">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（一）财政拨款收入：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14:paraId="6B0334C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（二）事业收入：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0148B02C">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（三）经营收入：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3EE1016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（四）其他收入：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36B0CA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（五）使用非财政拨款结余：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533F471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（六）年初结转和结余：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1F3089D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（七）结余分配：</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1D1FC13B">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（八）年末结转和结余：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7173CFEC">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（九）基本支出：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BFB06A5">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（十）项目支出：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6621F64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（十一）经营支出：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7F43950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（十二）“三公”经费：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CA293C">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（十三）机关运行经费：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2FA612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2973C757">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5E5617C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反映用于对个人和家庭的补助支出。</w:t>
      </w:r>
    </w:p>
    <w:p w14:paraId="122B979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方正楷体_GBK" w:cs="Times New Roman"/>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4659780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567D3F65">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本单位决算公开信息反馈和联系方式：023-</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51418113</w:t>
      </w:r>
    </w:p>
    <w:p w14:paraId="2717E7B3">
      <w:pPr>
        <w:pStyle w:val="9"/>
        <w:autoSpaceDE w:val="0"/>
        <w:spacing w:line="596" w:lineRule="exact"/>
        <w:ind w:firstLine="640"/>
        <w:jc w:val="both"/>
        <w:rPr>
          <w:rStyle w:val="8"/>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p>
    <w:p w14:paraId="2599982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1D96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C286D21">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30"/>
                <w:szCs w:val="3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6F9A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0AF1DCFE">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lang w:eastAsia="zh-CN"/>
                <w14:textFill>
                  <w14:solidFill>
                    <w14:schemeClr w14:val="tx1"/>
                  </w14:solidFill>
                </w14:textFill>
              </w:rPr>
              <w:t>部门</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u w:color="auto"/>
                <w14:textFill>
                  <w14:solidFill>
                    <w14:schemeClr w14:val="tx1"/>
                  </w14:solidFill>
                </w14:textFill>
              </w:rPr>
              <w:t>巫溪县土城镇人民政府</w:t>
            </w:r>
          </w:p>
        </w:tc>
        <w:tc>
          <w:tcPr>
            <w:tcW w:w="4344" w:type="dxa"/>
            <w:tcBorders>
              <w:top w:val="nil"/>
              <w:left w:val="nil"/>
              <w:bottom w:val="nil"/>
              <w:right w:val="nil"/>
            </w:tcBorders>
            <w:shd w:val="clear" w:color="auto" w:fill="auto"/>
            <w:vAlign w:val="bottom"/>
          </w:tcPr>
          <w:p w14:paraId="34E65CA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01表</w:t>
            </w:r>
          </w:p>
        </w:tc>
      </w:tr>
      <w:tr w14:paraId="1338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7912B7A">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344" w:type="dxa"/>
            <w:tcBorders>
              <w:top w:val="nil"/>
              <w:left w:val="nil"/>
              <w:bottom w:val="nil"/>
              <w:right w:val="nil"/>
            </w:tcBorders>
            <w:shd w:val="clear" w:color="auto" w:fill="auto"/>
            <w:vAlign w:val="bottom"/>
          </w:tcPr>
          <w:p w14:paraId="4E50BB5C">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万元</w:t>
            </w:r>
          </w:p>
        </w:tc>
      </w:tr>
      <w:tr w14:paraId="1E67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BA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16CC4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支出</w:t>
            </w:r>
          </w:p>
        </w:tc>
      </w:tr>
      <w:tr w14:paraId="593F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853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850" w:type="dxa"/>
            <w:tcBorders>
              <w:top w:val="nil"/>
              <w:left w:val="nil"/>
              <w:bottom w:val="single" w:color="000000" w:sz="4" w:space="0"/>
              <w:right w:val="single" w:color="000000" w:sz="4" w:space="0"/>
            </w:tcBorders>
            <w:shd w:val="clear" w:color="auto" w:fill="auto"/>
            <w:vAlign w:val="center"/>
          </w:tcPr>
          <w:p w14:paraId="56DBA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行次</w:t>
            </w:r>
          </w:p>
        </w:tc>
        <w:tc>
          <w:tcPr>
            <w:tcW w:w="4436" w:type="dxa"/>
            <w:tcBorders>
              <w:top w:val="nil"/>
              <w:left w:val="nil"/>
              <w:bottom w:val="single" w:color="000000" w:sz="4" w:space="0"/>
              <w:right w:val="single" w:color="000000" w:sz="4" w:space="0"/>
            </w:tcBorders>
            <w:shd w:val="clear" w:color="auto" w:fill="auto"/>
            <w:vAlign w:val="center"/>
          </w:tcPr>
          <w:p w14:paraId="241A4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4433" w:type="dxa"/>
            <w:tcBorders>
              <w:top w:val="nil"/>
              <w:left w:val="nil"/>
              <w:bottom w:val="single" w:color="000000" w:sz="4" w:space="0"/>
              <w:right w:val="single" w:color="000000" w:sz="4" w:space="0"/>
            </w:tcBorders>
            <w:shd w:val="clear" w:color="auto" w:fill="auto"/>
            <w:vAlign w:val="center"/>
          </w:tcPr>
          <w:p w14:paraId="0C12E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767" w:type="dxa"/>
            <w:tcBorders>
              <w:top w:val="nil"/>
              <w:left w:val="nil"/>
              <w:bottom w:val="single" w:color="000000" w:sz="4" w:space="0"/>
              <w:right w:val="single" w:color="000000" w:sz="4" w:space="0"/>
            </w:tcBorders>
            <w:shd w:val="clear" w:color="auto" w:fill="auto"/>
            <w:vAlign w:val="center"/>
          </w:tcPr>
          <w:p w14:paraId="5A1F9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行次</w:t>
            </w:r>
          </w:p>
        </w:tc>
        <w:tc>
          <w:tcPr>
            <w:tcW w:w="4344" w:type="dxa"/>
            <w:tcBorders>
              <w:top w:val="nil"/>
              <w:left w:val="nil"/>
              <w:bottom w:val="single" w:color="000000" w:sz="4" w:space="0"/>
              <w:right w:val="single" w:color="000000" w:sz="4" w:space="0"/>
            </w:tcBorders>
            <w:shd w:val="clear" w:color="auto" w:fill="auto"/>
            <w:vAlign w:val="center"/>
          </w:tcPr>
          <w:p w14:paraId="64B29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r>
      <w:tr w14:paraId="5541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A04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栏次</w:t>
            </w:r>
          </w:p>
        </w:tc>
        <w:tc>
          <w:tcPr>
            <w:tcW w:w="850" w:type="dxa"/>
            <w:tcBorders>
              <w:top w:val="nil"/>
              <w:left w:val="nil"/>
              <w:bottom w:val="single" w:color="000000" w:sz="4" w:space="0"/>
              <w:right w:val="single" w:color="000000" w:sz="4" w:space="0"/>
            </w:tcBorders>
            <w:shd w:val="clear" w:color="auto" w:fill="auto"/>
            <w:vAlign w:val="center"/>
          </w:tcPr>
          <w:p w14:paraId="59A4DA9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436" w:type="dxa"/>
            <w:tcBorders>
              <w:top w:val="nil"/>
              <w:left w:val="nil"/>
              <w:bottom w:val="single" w:color="000000" w:sz="4" w:space="0"/>
              <w:right w:val="single" w:color="000000" w:sz="4" w:space="0"/>
            </w:tcBorders>
            <w:shd w:val="clear" w:color="auto" w:fill="auto"/>
            <w:vAlign w:val="center"/>
          </w:tcPr>
          <w:p w14:paraId="4210B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4433" w:type="dxa"/>
            <w:tcBorders>
              <w:top w:val="nil"/>
              <w:left w:val="nil"/>
              <w:bottom w:val="single" w:color="000000" w:sz="4" w:space="0"/>
              <w:right w:val="single" w:color="000000" w:sz="4" w:space="0"/>
            </w:tcBorders>
            <w:shd w:val="clear" w:color="auto" w:fill="auto"/>
            <w:vAlign w:val="center"/>
          </w:tcPr>
          <w:p w14:paraId="78A83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栏次</w:t>
            </w:r>
          </w:p>
        </w:tc>
        <w:tc>
          <w:tcPr>
            <w:tcW w:w="767" w:type="dxa"/>
            <w:tcBorders>
              <w:top w:val="nil"/>
              <w:left w:val="nil"/>
              <w:bottom w:val="single" w:color="000000" w:sz="4" w:space="0"/>
              <w:right w:val="single" w:color="000000" w:sz="4" w:space="0"/>
            </w:tcBorders>
            <w:shd w:val="clear" w:color="auto" w:fill="auto"/>
            <w:vAlign w:val="center"/>
          </w:tcPr>
          <w:p w14:paraId="3FDA760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4344" w:type="dxa"/>
            <w:tcBorders>
              <w:top w:val="nil"/>
              <w:left w:val="nil"/>
              <w:bottom w:val="single" w:color="000000" w:sz="4" w:space="0"/>
              <w:right w:val="single" w:color="000000" w:sz="4" w:space="0"/>
            </w:tcBorders>
            <w:shd w:val="clear" w:color="auto" w:fill="auto"/>
            <w:vAlign w:val="center"/>
          </w:tcPr>
          <w:p w14:paraId="07DD7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r>
      <w:tr w14:paraId="6590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0D98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0BAB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4436" w:type="dxa"/>
            <w:tcBorders>
              <w:top w:val="nil"/>
              <w:left w:val="nil"/>
              <w:bottom w:val="single" w:color="000000" w:sz="4" w:space="0"/>
              <w:right w:val="single" w:color="000000" w:sz="4" w:space="0"/>
            </w:tcBorders>
            <w:shd w:val="clear" w:color="auto" w:fill="auto"/>
            <w:vAlign w:val="center"/>
          </w:tcPr>
          <w:p w14:paraId="66D3B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3,243.96 </w:t>
            </w:r>
          </w:p>
        </w:tc>
        <w:tc>
          <w:tcPr>
            <w:tcW w:w="4433" w:type="dxa"/>
            <w:tcBorders>
              <w:top w:val="nil"/>
              <w:left w:val="nil"/>
              <w:bottom w:val="single" w:color="000000" w:sz="4" w:space="0"/>
              <w:right w:val="single" w:color="000000" w:sz="4" w:space="0"/>
            </w:tcBorders>
            <w:shd w:val="clear" w:color="auto" w:fill="auto"/>
            <w:vAlign w:val="center"/>
          </w:tcPr>
          <w:p w14:paraId="472044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1EA97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36A33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616.06 </w:t>
            </w:r>
          </w:p>
        </w:tc>
      </w:tr>
      <w:tr w14:paraId="5A02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803F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E193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4436" w:type="dxa"/>
            <w:tcBorders>
              <w:top w:val="nil"/>
              <w:left w:val="nil"/>
              <w:bottom w:val="single" w:color="000000" w:sz="4" w:space="0"/>
              <w:right w:val="single" w:color="000000" w:sz="4" w:space="0"/>
            </w:tcBorders>
            <w:shd w:val="clear" w:color="auto" w:fill="auto"/>
            <w:vAlign w:val="center"/>
          </w:tcPr>
          <w:p w14:paraId="2F7D8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4433" w:type="dxa"/>
            <w:tcBorders>
              <w:top w:val="nil"/>
              <w:left w:val="nil"/>
              <w:bottom w:val="single" w:color="000000" w:sz="4" w:space="0"/>
              <w:right w:val="single" w:color="000000" w:sz="4" w:space="0"/>
            </w:tcBorders>
            <w:shd w:val="clear" w:color="auto" w:fill="auto"/>
            <w:vAlign w:val="center"/>
          </w:tcPr>
          <w:p w14:paraId="370899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二、外交支出</w:t>
            </w:r>
          </w:p>
        </w:tc>
        <w:tc>
          <w:tcPr>
            <w:tcW w:w="767" w:type="dxa"/>
            <w:tcBorders>
              <w:top w:val="nil"/>
              <w:left w:val="nil"/>
              <w:bottom w:val="single" w:color="000000" w:sz="4" w:space="0"/>
              <w:right w:val="single" w:color="000000" w:sz="4" w:space="0"/>
            </w:tcBorders>
            <w:shd w:val="clear" w:color="auto" w:fill="auto"/>
            <w:vAlign w:val="center"/>
          </w:tcPr>
          <w:p w14:paraId="14036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773AF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48B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F85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B8D2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4436" w:type="dxa"/>
            <w:tcBorders>
              <w:top w:val="nil"/>
              <w:left w:val="nil"/>
              <w:bottom w:val="single" w:color="000000" w:sz="4" w:space="0"/>
              <w:right w:val="single" w:color="000000" w:sz="4" w:space="0"/>
            </w:tcBorders>
            <w:shd w:val="clear" w:color="auto" w:fill="auto"/>
            <w:vAlign w:val="center"/>
          </w:tcPr>
          <w:p w14:paraId="52480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B9F2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三、国防支出</w:t>
            </w:r>
          </w:p>
        </w:tc>
        <w:tc>
          <w:tcPr>
            <w:tcW w:w="767" w:type="dxa"/>
            <w:tcBorders>
              <w:top w:val="nil"/>
              <w:left w:val="nil"/>
              <w:bottom w:val="single" w:color="000000" w:sz="4" w:space="0"/>
              <w:right w:val="single" w:color="000000" w:sz="4" w:space="0"/>
            </w:tcBorders>
            <w:shd w:val="clear" w:color="auto" w:fill="auto"/>
            <w:vAlign w:val="center"/>
          </w:tcPr>
          <w:p w14:paraId="5111E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07F67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6CB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22E7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A3DC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4436" w:type="dxa"/>
            <w:tcBorders>
              <w:top w:val="nil"/>
              <w:left w:val="nil"/>
              <w:bottom w:val="single" w:color="000000" w:sz="4" w:space="0"/>
              <w:right w:val="single" w:color="000000" w:sz="4" w:space="0"/>
            </w:tcBorders>
            <w:shd w:val="clear" w:color="auto" w:fill="auto"/>
            <w:vAlign w:val="center"/>
          </w:tcPr>
          <w:p w14:paraId="34524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867D6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F7D0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523AE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4C2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195D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五、事业收入</w:t>
            </w:r>
          </w:p>
        </w:tc>
        <w:tc>
          <w:tcPr>
            <w:tcW w:w="850" w:type="dxa"/>
            <w:tcBorders>
              <w:top w:val="nil"/>
              <w:left w:val="nil"/>
              <w:bottom w:val="single" w:color="000000" w:sz="4" w:space="0"/>
              <w:right w:val="single" w:color="000000" w:sz="4" w:space="0"/>
            </w:tcBorders>
            <w:shd w:val="clear" w:color="auto" w:fill="auto"/>
            <w:vAlign w:val="center"/>
          </w:tcPr>
          <w:p w14:paraId="74F30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4436" w:type="dxa"/>
            <w:tcBorders>
              <w:top w:val="nil"/>
              <w:left w:val="nil"/>
              <w:bottom w:val="single" w:color="000000" w:sz="4" w:space="0"/>
              <w:right w:val="single" w:color="000000" w:sz="4" w:space="0"/>
            </w:tcBorders>
            <w:shd w:val="clear" w:color="auto" w:fill="auto"/>
            <w:vAlign w:val="center"/>
          </w:tcPr>
          <w:p w14:paraId="4F1C5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A92E2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五、教育支出</w:t>
            </w:r>
          </w:p>
        </w:tc>
        <w:tc>
          <w:tcPr>
            <w:tcW w:w="767" w:type="dxa"/>
            <w:tcBorders>
              <w:top w:val="nil"/>
              <w:left w:val="nil"/>
              <w:bottom w:val="single" w:color="000000" w:sz="4" w:space="0"/>
              <w:right w:val="single" w:color="000000" w:sz="4" w:space="0"/>
            </w:tcBorders>
            <w:shd w:val="clear" w:color="auto" w:fill="auto"/>
            <w:vAlign w:val="center"/>
          </w:tcPr>
          <w:p w14:paraId="1A52B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2D1F8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CB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A941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六、经营收入</w:t>
            </w:r>
          </w:p>
        </w:tc>
        <w:tc>
          <w:tcPr>
            <w:tcW w:w="850" w:type="dxa"/>
            <w:tcBorders>
              <w:top w:val="nil"/>
              <w:left w:val="nil"/>
              <w:bottom w:val="single" w:color="000000" w:sz="4" w:space="0"/>
              <w:right w:val="single" w:color="000000" w:sz="4" w:space="0"/>
            </w:tcBorders>
            <w:shd w:val="clear" w:color="auto" w:fill="auto"/>
            <w:vAlign w:val="center"/>
          </w:tcPr>
          <w:p w14:paraId="60B5E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w:t>
            </w:r>
          </w:p>
        </w:tc>
        <w:tc>
          <w:tcPr>
            <w:tcW w:w="4436" w:type="dxa"/>
            <w:tcBorders>
              <w:top w:val="nil"/>
              <w:left w:val="nil"/>
              <w:bottom w:val="single" w:color="000000" w:sz="4" w:space="0"/>
              <w:right w:val="single" w:color="000000" w:sz="4" w:space="0"/>
            </w:tcBorders>
            <w:shd w:val="clear" w:color="auto" w:fill="auto"/>
            <w:vAlign w:val="center"/>
          </w:tcPr>
          <w:p w14:paraId="0658E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E1C4C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212B7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28E4F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C67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23EA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15022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7</w:t>
            </w:r>
          </w:p>
        </w:tc>
        <w:tc>
          <w:tcPr>
            <w:tcW w:w="4436" w:type="dxa"/>
            <w:tcBorders>
              <w:top w:val="nil"/>
              <w:left w:val="nil"/>
              <w:bottom w:val="single" w:color="000000" w:sz="4" w:space="0"/>
              <w:right w:val="single" w:color="000000" w:sz="4" w:space="0"/>
            </w:tcBorders>
            <w:shd w:val="clear" w:color="auto" w:fill="auto"/>
            <w:vAlign w:val="center"/>
          </w:tcPr>
          <w:p w14:paraId="2DB0C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01B88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7605F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55B60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1.39 </w:t>
            </w:r>
          </w:p>
        </w:tc>
      </w:tr>
      <w:tr w14:paraId="0C3E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C5FC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八、其他收入</w:t>
            </w:r>
          </w:p>
        </w:tc>
        <w:tc>
          <w:tcPr>
            <w:tcW w:w="850" w:type="dxa"/>
            <w:tcBorders>
              <w:top w:val="nil"/>
              <w:left w:val="nil"/>
              <w:bottom w:val="single" w:color="000000" w:sz="4" w:space="0"/>
              <w:right w:val="single" w:color="000000" w:sz="4" w:space="0"/>
            </w:tcBorders>
            <w:shd w:val="clear" w:color="auto" w:fill="auto"/>
            <w:vAlign w:val="center"/>
          </w:tcPr>
          <w:p w14:paraId="6EF4C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8</w:t>
            </w:r>
          </w:p>
        </w:tc>
        <w:tc>
          <w:tcPr>
            <w:tcW w:w="4436" w:type="dxa"/>
            <w:tcBorders>
              <w:top w:val="nil"/>
              <w:left w:val="nil"/>
              <w:bottom w:val="nil"/>
              <w:right w:val="single" w:color="000000" w:sz="4" w:space="0"/>
            </w:tcBorders>
            <w:shd w:val="clear" w:color="auto" w:fill="auto"/>
            <w:vAlign w:val="center"/>
          </w:tcPr>
          <w:p w14:paraId="41F6A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23276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08B9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7E17A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181.56 </w:t>
            </w:r>
          </w:p>
        </w:tc>
      </w:tr>
      <w:tr w14:paraId="359E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3C56C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2A2C9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13EB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466FC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4D90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i w:val="0"/>
                <w:iCs w:val="0"/>
                <w:color w:val="000000" w:themeColor="text1"/>
                <w:sz w:val="22"/>
                <w:szCs w:val="22"/>
                <w:u w:val="none"/>
                <w:lang w:val="en-US" w:eastAsia="zh-CN"/>
                <w14:textFill>
                  <w14:solidFill>
                    <w14:schemeClr w14:val="tx1"/>
                  </w14:solidFill>
                </w14:textFill>
              </w:rPr>
              <w:t>39</w:t>
            </w:r>
          </w:p>
        </w:tc>
        <w:tc>
          <w:tcPr>
            <w:tcW w:w="4344" w:type="dxa"/>
            <w:tcBorders>
              <w:top w:val="nil"/>
              <w:left w:val="nil"/>
              <w:bottom w:val="single" w:color="000000" w:sz="4" w:space="0"/>
              <w:right w:val="single" w:color="000000" w:sz="4" w:space="0"/>
            </w:tcBorders>
            <w:shd w:val="clear" w:color="auto" w:fill="auto"/>
            <w:vAlign w:val="center"/>
          </w:tcPr>
          <w:p w14:paraId="2C992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39.62 </w:t>
            </w:r>
          </w:p>
        </w:tc>
      </w:tr>
      <w:tr w14:paraId="50BE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DF6B7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46BD3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F9F8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BB66B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47CD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40</w:t>
            </w:r>
          </w:p>
        </w:tc>
        <w:tc>
          <w:tcPr>
            <w:tcW w:w="4344" w:type="dxa"/>
            <w:tcBorders>
              <w:top w:val="nil"/>
              <w:left w:val="nil"/>
              <w:bottom w:val="single" w:color="000000" w:sz="4" w:space="0"/>
              <w:right w:val="single" w:color="000000" w:sz="4" w:space="0"/>
            </w:tcBorders>
            <w:shd w:val="clear" w:color="auto" w:fill="auto"/>
            <w:vAlign w:val="center"/>
          </w:tcPr>
          <w:p w14:paraId="3A890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60.32 </w:t>
            </w:r>
          </w:p>
        </w:tc>
      </w:tr>
      <w:tr w14:paraId="6C79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79FDF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0CF80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9F82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3D28E8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9DD0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0B94A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64.93 </w:t>
            </w:r>
          </w:p>
        </w:tc>
      </w:tr>
      <w:tr w14:paraId="711F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7C43A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576E8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F99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113A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8B79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4F955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1,882.30 </w:t>
            </w:r>
          </w:p>
        </w:tc>
      </w:tr>
      <w:tr w14:paraId="0849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C776A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661DD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5D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007FA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E50B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38462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290.97 </w:t>
            </w:r>
          </w:p>
        </w:tc>
      </w:tr>
      <w:tr w14:paraId="4503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24CBF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5778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14</w:t>
            </w:r>
          </w:p>
        </w:tc>
        <w:tc>
          <w:tcPr>
            <w:tcW w:w="4436" w:type="dxa"/>
            <w:tcBorders>
              <w:top w:val="nil"/>
              <w:left w:val="nil"/>
              <w:bottom w:val="single" w:color="000000" w:sz="4" w:space="0"/>
              <w:right w:val="single" w:color="000000" w:sz="4" w:space="0"/>
            </w:tcBorders>
            <w:shd w:val="clear" w:color="auto" w:fill="auto"/>
            <w:vAlign w:val="center"/>
          </w:tcPr>
          <w:p w14:paraId="3FECC33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9DBE9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94A7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51251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FFB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9FA78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2C0A3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15</w:t>
            </w:r>
          </w:p>
        </w:tc>
        <w:tc>
          <w:tcPr>
            <w:tcW w:w="4436" w:type="dxa"/>
            <w:tcBorders>
              <w:top w:val="nil"/>
              <w:left w:val="nil"/>
              <w:bottom w:val="single" w:color="000000" w:sz="4" w:space="0"/>
              <w:right w:val="single" w:color="000000" w:sz="4" w:space="0"/>
            </w:tcBorders>
            <w:shd w:val="clear" w:color="auto" w:fill="auto"/>
            <w:vAlign w:val="center"/>
          </w:tcPr>
          <w:p w14:paraId="70E1777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94C0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676AE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2D6E9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7B6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9C080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F283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16</w:t>
            </w:r>
          </w:p>
        </w:tc>
        <w:tc>
          <w:tcPr>
            <w:tcW w:w="4436" w:type="dxa"/>
            <w:tcBorders>
              <w:top w:val="nil"/>
              <w:left w:val="nil"/>
              <w:bottom w:val="single" w:color="000000" w:sz="4" w:space="0"/>
              <w:right w:val="single" w:color="000000" w:sz="4" w:space="0"/>
            </w:tcBorders>
            <w:shd w:val="clear" w:color="auto" w:fill="auto"/>
            <w:vAlign w:val="center"/>
          </w:tcPr>
          <w:p w14:paraId="7036B5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51F3B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6DDE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1D415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313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13CBC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3026D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17</w:t>
            </w:r>
          </w:p>
        </w:tc>
        <w:tc>
          <w:tcPr>
            <w:tcW w:w="4436" w:type="dxa"/>
            <w:tcBorders>
              <w:top w:val="nil"/>
              <w:left w:val="nil"/>
              <w:bottom w:val="single" w:color="000000" w:sz="4" w:space="0"/>
              <w:right w:val="single" w:color="000000" w:sz="4" w:space="0"/>
            </w:tcBorders>
            <w:shd w:val="clear" w:color="auto" w:fill="auto"/>
            <w:vAlign w:val="center"/>
          </w:tcPr>
          <w:p w14:paraId="5A5A7F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8C316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03C0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2B415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E3B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70D51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00E5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18</w:t>
            </w:r>
          </w:p>
        </w:tc>
        <w:tc>
          <w:tcPr>
            <w:tcW w:w="4436" w:type="dxa"/>
            <w:tcBorders>
              <w:top w:val="nil"/>
              <w:left w:val="nil"/>
              <w:bottom w:val="single" w:color="000000" w:sz="4" w:space="0"/>
              <w:right w:val="single" w:color="000000" w:sz="4" w:space="0"/>
            </w:tcBorders>
            <w:shd w:val="clear" w:color="auto" w:fill="auto"/>
            <w:vAlign w:val="center"/>
          </w:tcPr>
          <w:p w14:paraId="218AB8B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C658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FC28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3F73A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F8F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918BE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7E6BB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19</w:t>
            </w:r>
          </w:p>
        </w:tc>
        <w:tc>
          <w:tcPr>
            <w:tcW w:w="4436" w:type="dxa"/>
            <w:tcBorders>
              <w:top w:val="nil"/>
              <w:left w:val="nil"/>
              <w:bottom w:val="single" w:color="000000" w:sz="4" w:space="0"/>
              <w:right w:val="single" w:color="000000" w:sz="4" w:space="0"/>
            </w:tcBorders>
            <w:shd w:val="clear" w:color="auto" w:fill="auto"/>
            <w:vAlign w:val="center"/>
          </w:tcPr>
          <w:p w14:paraId="01FF0A7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1AF95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6A8ED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49</w:t>
            </w:r>
          </w:p>
        </w:tc>
        <w:tc>
          <w:tcPr>
            <w:tcW w:w="4344" w:type="dxa"/>
            <w:tcBorders>
              <w:top w:val="nil"/>
              <w:left w:val="nil"/>
              <w:bottom w:val="single" w:color="000000" w:sz="4" w:space="0"/>
              <w:right w:val="single" w:color="000000" w:sz="4" w:space="0"/>
            </w:tcBorders>
            <w:shd w:val="clear" w:color="auto" w:fill="auto"/>
            <w:vAlign w:val="center"/>
          </w:tcPr>
          <w:p w14:paraId="4BCC6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71.16 </w:t>
            </w:r>
          </w:p>
        </w:tc>
      </w:tr>
      <w:tr w14:paraId="082C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F94D2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9EB9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20</w:t>
            </w:r>
          </w:p>
        </w:tc>
        <w:tc>
          <w:tcPr>
            <w:tcW w:w="4436" w:type="dxa"/>
            <w:tcBorders>
              <w:top w:val="nil"/>
              <w:left w:val="nil"/>
              <w:bottom w:val="single" w:color="000000" w:sz="4" w:space="0"/>
              <w:right w:val="single" w:color="000000" w:sz="4" w:space="0"/>
            </w:tcBorders>
            <w:shd w:val="clear" w:color="auto" w:fill="auto"/>
            <w:vAlign w:val="center"/>
          </w:tcPr>
          <w:p w14:paraId="480029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659B72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1DB1D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0</w:t>
            </w:r>
          </w:p>
        </w:tc>
        <w:tc>
          <w:tcPr>
            <w:tcW w:w="4344" w:type="dxa"/>
            <w:tcBorders>
              <w:top w:val="nil"/>
              <w:left w:val="nil"/>
              <w:bottom w:val="single" w:color="000000" w:sz="4" w:space="0"/>
              <w:right w:val="single" w:color="000000" w:sz="4" w:space="0"/>
            </w:tcBorders>
            <w:shd w:val="clear" w:color="auto" w:fill="auto"/>
            <w:vAlign w:val="center"/>
          </w:tcPr>
          <w:p w14:paraId="7D50A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3E5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FF87C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712C4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21</w:t>
            </w:r>
          </w:p>
        </w:tc>
        <w:tc>
          <w:tcPr>
            <w:tcW w:w="4436" w:type="dxa"/>
            <w:tcBorders>
              <w:top w:val="nil"/>
              <w:left w:val="nil"/>
              <w:bottom w:val="single" w:color="000000" w:sz="4" w:space="0"/>
              <w:right w:val="single" w:color="000000" w:sz="4" w:space="0"/>
            </w:tcBorders>
            <w:shd w:val="clear" w:color="auto" w:fill="auto"/>
            <w:vAlign w:val="center"/>
          </w:tcPr>
          <w:p w14:paraId="56420C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6A57B1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E0BF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1B06F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CDF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E830D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6C5A7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22</w:t>
            </w:r>
          </w:p>
        </w:tc>
        <w:tc>
          <w:tcPr>
            <w:tcW w:w="4436" w:type="dxa"/>
            <w:tcBorders>
              <w:top w:val="nil"/>
              <w:left w:val="nil"/>
              <w:bottom w:val="single" w:color="000000" w:sz="4" w:space="0"/>
              <w:right w:val="single" w:color="000000" w:sz="4" w:space="0"/>
            </w:tcBorders>
            <w:shd w:val="clear" w:color="auto" w:fill="auto"/>
            <w:vAlign w:val="center"/>
          </w:tcPr>
          <w:p w14:paraId="50F5B4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699FF1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704ED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42B5C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35.65 </w:t>
            </w:r>
          </w:p>
        </w:tc>
      </w:tr>
      <w:tr w14:paraId="36CD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315E1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55724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23</w:t>
            </w:r>
          </w:p>
        </w:tc>
        <w:tc>
          <w:tcPr>
            <w:tcW w:w="4436" w:type="dxa"/>
            <w:tcBorders>
              <w:top w:val="nil"/>
              <w:left w:val="nil"/>
              <w:bottom w:val="single" w:color="000000" w:sz="4" w:space="0"/>
              <w:right w:val="single" w:color="000000" w:sz="4" w:space="0"/>
            </w:tcBorders>
            <w:shd w:val="clear" w:color="auto" w:fill="auto"/>
            <w:vAlign w:val="center"/>
          </w:tcPr>
          <w:p w14:paraId="2049963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DFB7F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B644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61601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12.92 </w:t>
            </w:r>
          </w:p>
        </w:tc>
      </w:tr>
      <w:tr w14:paraId="5C37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0B9E4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77F07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24</w:t>
            </w:r>
          </w:p>
        </w:tc>
        <w:tc>
          <w:tcPr>
            <w:tcW w:w="4436" w:type="dxa"/>
            <w:tcBorders>
              <w:top w:val="nil"/>
              <w:left w:val="nil"/>
              <w:bottom w:val="single" w:color="000000" w:sz="4" w:space="0"/>
              <w:right w:val="single" w:color="000000" w:sz="4" w:space="0"/>
            </w:tcBorders>
            <w:shd w:val="clear" w:color="auto" w:fill="auto"/>
            <w:vAlign w:val="center"/>
          </w:tcPr>
          <w:p w14:paraId="00E963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84C87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C16A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6B013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B41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066F4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2AFBD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25</w:t>
            </w:r>
          </w:p>
        </w:tc>
        <w:tc>
          <w:tcPr>
            <w:tcW w:w="4436" w:type="dxa"/>
            <w:tcBorders>
              <w:top w:val="nil"/>
              <w:left w:val="nil"/>
              <w:bottom w:val="single" w:color="000000" w:sz="4" w:space="0"/>
              <w:right w:val="single" w:color="000000" w:sz="4" w:space="0"/>
            </w:tcBorders>
            <w:shd w:val="clear" w:color="auto" w:fill="auto"/>
            <w:vAlign w:val="center"/>
          </w:tcPr>
          <w:p w14:paraId="4F046C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E428C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510CA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3D9FA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75D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691A8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37681A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26</w:t>
            </w:r>
          </w:p>
        </w:tc>
        <w:tc>
          <w:tcPr>
            <w:tcW w:w="4436" w:type="dxa"/>
            <w:tcBorders>
              <w:top w:val="nil"/>
              <w:left w:val="nil"/>
              <w:bottom w:val="single" w:color="000000" w:sz="4" w:space="0"/>
              <w:right w:val="single" w:color="000000" w:sz="4" w:space="0"/>
            </w:tcBorders>
            <w:shd w:val="clear" w:color="auto" w:fill="auto"/>
            <w:vAlign w:val="center"/>
          </w:tcPr>
          <w:p w14:paraId="2DD1BF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44B95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9975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5D19A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8B5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D69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FD09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27</w:t>
            </w:r>
          </w:p>
        </w:tc>
        <w:tc>
          <w:tcPr>
            <w:tcW w:w="4436" w:type="dxa"/>
            <w:tcBorders>
              <w:top w:val="nil"/>
              <w:left w:val="nil"/>
              <w:bottom w:val="single" w:color="000000" w:sz="4" w:space="0"/>
              <w:right w:val="single" w:color="000000" w:sz="4" w:space="0"/>
            </w:tcBorders>
            <w:shd w:val="clear" w:color="auto" w:fill="auto"/>
            <w:vAlign w:val="center"/>
          </w:tcPr>
          <w:p w14:paraId="1C92C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3,256.88 </w:t>
            </w:r>
          </w:p>
        </w:tc>
        <w:tc>
          <w:tcPr>
            <w:tcW w:w="4433" w:type="dxa"/>
            <w:tcBorders>
              <w:top w:val="nil"/>
              <w:left w:val="nil"/>
              <w:bottom w:val="single" w:color="000000" w:sz="4" w:space="0"/>
              <w:right w:val="single" w:color="000000" w:sz="4" w:space="0"/>
            </w:tcBorders>
            <w:shd w:val="clear" w:color="auto" w:fill="auto"/>
            <w:vAlign w:val="center"/>
          </w:tcPr>
          <w:p w14:paraId="385EA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0EC67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489B2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3,256.88 </w:t>
            </w:r>
          </w:p>
        </w:tc>
      </w:tr>
      <w:tr w14:paraId="69DB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D271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9EEC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28</w:t>
            </w:r>
          </w:p>
        </w:tc>
        <w:tc>
          <w:tcPr>
            <w:tcW w:w="4436" w:type="dxa"/>
            <w:tcBorders>
              <w:top w:val="nil"/>
              <w:left w:val="nil"/>
              <w:bottom w:val="single" w:color="000000" w:sz="4" w:space="0"/>
              <w:right w:val="single" w:color="000000" w:sz="4" w:space="0"/>
            </w:tcBorders>
            <w:shd w:val="clear" w:color="auto" w:fill="auto"/>
            <w:vAlign w:val="center"/>
          </w:tcPr>
          <w:p w14:paraId="597A7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2553E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结余分配</w:t>
            </w:r>
          </w:p>
        </w:tc>
        <w:tc>
          <w:tcPr>
            <w:tcW w:w="767" w:type="dxa"/>
            <w:tcBorders>
              <w:top w:val="nil"/>
              <w:left w:val="nil"/>
              <w:bottom w:val="single" w:color="000000" w:sz="4" w:space="0"/>
              <w:right w:val="single" w:color="000000" w:sz="4" w:space="0"/>
            </w:tcBorders>
            <w:shd w:val="clear" w:color="auto" w:fill="auto"/>
            <w:vAlign w:val="center"/>
          </w:tcPr>
          <w:p w14:paraId="17A16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auto" w:sz="4" w:space="0"/>
              <w:right w:val="single" w:color="000000" w:sz="4" w:space="0"/>
            </w:tcBorders>
            <w:shd w:val="clear" w:color="auto" w:fill="auto"/>
            <w:vAlign w:val="center"/>
          </w:tcPr>
          <w:p w14:paraId="172F5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A53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0006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4F53E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29</w:t>
            </w:r>
          </w:p>
        </w:tc>
        <w:tc>
          <w:tcPr>
            <w:tcW w:w="4436" w:type="dxa"/>
            <w:tcBorders>
              <w:top w:val="nil"/>
              <w:left w:val="nil"/>
              <w:bottom w:val="single" w:color="000000" w:sz="4" w:space="0"/>
              <w:right w:val="single" w:color="000000" w:sz="4" w:space="0"/>
            </w:tcBorders>
            <w:shd w:val="clear" w:color="auto" w:fill="auto"/>
            <w:vAlign w:val="center"/>
          </w:tcPr>
          <w:p w14:paraId="32129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7BE7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7638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i w:val="0"/>
                <w:iCs w:val="0"/>
                <w:color w:val="000000" w:themeColor="text1"/>
                <w:sz w:val="22"/>
                <w:szCs w:val="22"/>
                <w:u w:val="none"/>
                <w:lang w:val="en-US" w:eastAsia="zh-CN"/>
                <w14:textFill>
                  <w14:solidFill>
                    <w14:schemeClr w14:val="tx1"/>
                  </w14:solidFill>
                </w14:textFill>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026A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96B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CED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总计</w:t>
            </w:r>
          </w:p>
        </w:tc>
        <w:tc>
          <w:tcPr>
            <w:tcW w:w="850" w:type="dxa"/>
            <w:tcBorders>
              <w:top w:val="nil"/>
              <w:left w:val="nil"/>
              <w:bottom w:val="single" w:color="000000" w:sz="4" w:space="0"/>
              <w:right w:val="nil"/>
            </w:tcBorders>
            <w:shd w:val="clear" w:color="auto" w:fill="auto"/>
            <w:vAlign w:val="center"/>
          </w:tcPr>
          <w:p w14:paraId="3F924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8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3,256.88 </w:t>
            </w:r>
          </w:p>
        </w:tc>
        <w:tc>
          <w:tcPr>
            <w:tcW w:w="4433" w:type="dxa"/>
            <w:tcBorders>
              <w:top w:val="nil"/>
              <w:left w:val="nil"/>
              <w:bottom w:val="single" w:color="000000" w:sz="4" w:space="0"/>
              <w:right w:val="single" w:color="000000" w:sz="4" w:space="0"/>
            </w:tcBorders>
            <w:shd w:val="clear" w:color="auto" w:fill="auto"/>
            <w:vAlign w:val="center"/>
          </w:tcPr>
          <w:p w14:paraId="1741A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总计</w:t>
            </w:r>
          </w:p>
        </w:tc>
        <w:tc>
          <w:tcPr>
            <w:tcW w:w="767" w:type="dxa"/>
            <w:tcBorders>
              <w:top w:val="nil"/>
              <w:left w:val="nil"/>
              <w:bottom w:val="single" w:color="000000" w:sz="4" w:space="0"/>
              <w:right w:val="single" w:color="auto" w:sz="4" w:space="0"/>
            </w:tcBorders>
            <w:shd w:val="clear" w:color="auto" w:fill="auto"/>
            <w:vAlign w:val="center"/>
          </w:tcPr>
          <w:p w14:paraId="36F01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w:t>
            </w:r>
            <w:r>
              <w:rPr>
                <w:rFonts w:hint="default" w:ascii="Times New Roman" w:hAnsi="Times New Roman" w:cs="Times New Roman"/>
                <w:b/>
                <w:bCs/>
                <w:i w:val="0"/>
                <w:iCs w:val="0"/>
                <w:color w:val="000000" w:themeColor="text1"/>
                <w:kern w:val="0"/>
                <w:sz w:val="22"/>
                <w:szCs w:val="22"/>
                <w:u w:val="none"/>
                <w:lang w:val="en-US" w:eastAsia="zh-CN" w:bidi="ar"/>
                <w14:textFill>
                  <w14:solidFill>
                    <w14:schemeClr w14:val="tx1"/>
                  </w14:solidFill>
                </w14:textFill>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D60D0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3,256.88</w:t>
            </w:r>
          </w:p>
        </w:tc>
      </w:tr>
    </w:tbl>
    <w:p w14:paraId="1E8E648C">
      <w:pPr>
        <w:pStyle w:val="9"/>
        <w:numPr>
          <w:ilvl w:val="0"/>
          <w:numId w:val="0"/>
        </w:numPr>
        <w:autoSpaceDE w:val="0"/>
        <w:rPr>
          <w:rFonts w:hint="default" w:ascii="Times New Roman" w:hAnsi="Times New Roman" w:eastAsia="宋体" w:cs="Times New Roman"/>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BF59B79">
      <w:pPr>
        <w:pStyle w:val="9"/>
        <w:numPr>
          <w:ilvl w:val="0"/>
          <w:numId w:val="0"/>
        </w:numPr>
        <w:autoSpaceDE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9CF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F61C2AB">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30"/>
                <w:szCs w:val="3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u w:val="none"/>
                <w:lang w:val="en-US" w:eastAsia="zh-CN" w:bidi="ar"/>
                <w14:textFill>
                  <w14:solidFill>
                    <w14:schemeClr w14:val="tx1"/>
                  </w14:solidFill>
                </w14:textFill>
              </w:rPr>
              <w:t>收入决算表</w:t>
            </w:r>
          </w:p>
        </w:tc>
      </w:tr>
      <w:tr w14:paraId="1F5F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10B027C">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部门</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u w:color="auto"/>
                <w14:textFill>
                  <w14:solidFill>
                    <w14:schemeClr w14:val="tx1"/>
                  </w14:solidFill>
                </w14:textFill>
              </w:rPr>
              <w:t>巫溪县土城镇人民政府</w:t>
            </w:r>
          </w:p>
        </w:tc>
        <w:tc>
          <w:tcPr>
            <w:tcW w:w="2408" w:type="dxa"/>
            <w:tcBorders>
              <w:top w:val="nil"/>
              <w:left w:val="nil"/>
              <w:right w:val="nil"/>
            </w:tcBorders>
            <w:shd w:val="clear" w:color="auto" w:fill="auto"/>
            <w:vAlign w:val="bottom"/>
          </w:tcPr>
          <w:p w14:paraId="5286545D">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02表</w:t>
            </w:r>
          </w:p>
          <w:p w14:paraId="795872C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万元</w:t>
            </w:r>
          </w:p>
        </w:tc>
      </w:tr>
      <w:tr w14:paraId="565F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FF4FE">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C7A4C8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921BF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08E49B">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E4B110">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81BD23">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19A9FA">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06824B5">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FE879D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其他收入</w:t>
            </w:r>
          </w:p>
        </w:tc>
      </w:tr>
      <w:tr w14:paraId="7401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007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988A9D0">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04157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53658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1655E4">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6EBF8B">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D6779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638D2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86B974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6E22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8F4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0D0778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4A55A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E8B0CC">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17C6C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AADB14">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60A66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BD332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F4E069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A11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27CB">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E4AAFE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7DB8E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A6BB5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3F24D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968A0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1D4AB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C1181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803C09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586D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0AAF64D4">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105099D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CAE1E5A">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w:t>
            </w:r>
          </w:p>
        </w:tc>
        <w:tc>
          <w:tcPr>
            <w:tcW w:w="4166" w:type="dxa"/>
            <w:tcBorders>
              <w:top w:val="nil"/>
              <w:left w:val="nil"/>
              <w:bottom w:val="single" w:color="000000" w:sz="4" w:space="0"/>
              <w:right w:val="single" w:color="000000" w:sz="4" w:space="0"/>
            </w:tcBorders>
            <w:shd w:val="clear" w:color="auto" w:fill="auto"/>
            <w:vAlign w:val="center"/>
          </w:tcPr>
          <w:p w14:paraId="041D4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443D4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3290D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3C800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32319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168B0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2CEF1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1E030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7</w:t>
            </w:r>
          </w:p>
        </w:tc>
      </w:tr>
      <w:tr w14:paraId="0AAE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6D9BE03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1EF70AB">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DF58DCC">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166" w:type="dxa"/>
            <w:tcBorders>
              <w:top w:val="nil"/>
              <w:left w:val="nil"/>
              <w:bottom w:val="single" w:color="000000" w:sz="4" w:space="0"/>
              <w:right w:val="single" w:color="000000" w:sz="4" w:space="0"/>
            </w:tcBorders>
            <w:shd w:val="clear" w:color="auto" w:fill="auto"/>
            <w:vAlign w:val="center"/>
          </w:tcPr>
          <w:p w14:paraId="4CD9B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0B793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3,256.88 </w:t>
            </w:r>
          </w:p>
        </w:tc>
        <w:tc>
          <w:tcPr>
            <w:tcW w:w="2403" w:type="dxa"/>
            <w:tcBorders>
              <w:top w:val="nil"/>
              <w:left w:val="nil"/>
              <w:bottom w:val="single" w:color="000000" w:sz="4" w:space="0"/>
              <w:right w:val="single" w:color="000000" w:sz="4" w:space="0"/>
            </w:tcBorders>
            <w:shd w:val="clear" w:color="auto" w:fill="auto"/>
            <w:vAlign w:val="center"/>
          </w:tcPr>
          <w:p w14:paraId="534A5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3,256.88 </w:t>
            </w:r>
          </w:p>
        </w:tc>
        <w:tc>
          <w:tcPr>
            <w:tcW w:w="2403" w:type="dxa"/>
            <w:tcBorders>
              <w:top w:val="nil"/>
              <w:left w:val="nil"/>
              <w:bottom w:val="single" w:color="000000" w:sz="4" w:space="0"/>
              <w:right w:val="single" w:color="000000" w:sz="4" w:space="0"/>
            </w:tcBorders>
            <w:shd w:val="clear" w:color="auto" w:fill="auto"/>
            <w:vAlign w:val="center"/>
          </w:tcPr>
          <w:p w14:paraId="3A2D9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BCB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7271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E81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0610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634E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9D208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w:t>
            </w:r>
          </w:p>
        </w:tc>
        <w:tc>
          <w:tcPr>
            <w:tcW w:w="4166" w:type="dxa"/>
            <w:tcBorders>
              <w:top w:val="nil"/>
              <w:left w:val="nil"/>
              <w:bottom w:val="single" w:color="000000" w:sz="4" w:space="0"/>
              <w:right w:val="single" w:color="000000" w:sz="4" w:space="0"/>
            </w:tcBorders>
            <w:shd w:val="clear" w:color="auto" w:fill="auto"/>
            <w:vAlign w:val="center"/>
          </w:tcPr>
          <w:p w14:paraId="67A20DE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4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D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F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2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F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7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F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581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D9732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20101</w:t>
            </w:r>
          </w:p>
        </w:tc>
        <w:tc>
          <w:tcPr>
            <w:tcW w:w="4166" w:type="dxa"/>
            <w:tcBorders>
              <w:top w:val="nil"/>
              <w:left w:val="nil"/>
              <w:bottom w:val="single" w:color="000000" w:sz="4" w:space="0"/>
              <w:right w:val="single" w:color="000000" w:sz="4" w:space="0"/>
            </w:tcBorders>
            <w:shd w:val="clear" w:color="auto" w:fill="auto"/>
            <w:vAlign w:val="center"/>
          </w:tcPr>
          <w:p w14:paraId="3925DF0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A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C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7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0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C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4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73A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3DCE0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2010108</w:t>
            </w:r>
          </w:p>
        </w:tc>
        <w:tc>
          <w:tcPr>
            <w:tcW w:w="4166" w:type="dxa"/>
            <w:tcBorders>
              <w:top w:val="nil"/>
              <w:left w:val="nil"/>
              <w:bottom w:val="single" w:color="000000" w:sz="4" w:space="0"/>
              <w:right w:val="single" w:color="000000" w:sz="4" w:space="0"/>
            </w:tcBorders>
            <w:shd w:val="clear" w:color="auto" w:fill="auto"/>
            <w:vAlign w:val="center"/>
          </w:tcPr>
          <w:p w14:paraId="17C9AFF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F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F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6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0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E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D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206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1CB20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20103</w:t>
            </w:r>
          </w:p>
        </w:tc>
        <w:tc>
          <w:tcPr>
            <w:tcW w:w="4166" w:type="dxa"/>
            <w:tcBorders>
              <w:top w:val="nil"/>
              <w:left w:val="nil"/>
              <w:bottom w:val="single" w:color="000000" w:sz="4" w:space="0"/>
              <w:right w:val="single" w:color="000000" w:sz="4" w:space="0"/>
            </w:tcBorders>
            <w:shd w:val="clear" w:color="auto" w:fill="auto"/>
            <w:vAlign w:val="center"/>
          </w:tcPr>
          <w:p w14:paraId="2EED36B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0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0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0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6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0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EB9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6351CA">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2010301</w:t>
            </w:r>
          </w:p>
        </w:tc>
        <w:tc>
          <w:tcPr>
            <w:tcW w:w="4166" w:type="dxa"/>
            <w:tcBorders>
              <w:top w:val="nil"/>
              <w:left w:val="nil"/>
              <w:bottom w:val="single" w:color="000000" w:sz="4" w:space="0"/>
              <w:right w:val="single" w:color="000000" w:sz="4" w:space="0"/>
            </w:tcBorders>
            <w:shd w:val="clear" w:color="auto" w:fill="auto"/>
            <w:vAlign w:val="center"/>
          </w:tcPr>
          <w:p w14:paraId="462B792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8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9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F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9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F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140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70CC24">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2010302</w:t>
            </w:r>
          </w:p>
        </w:tc>
        <w:tc>
          <w:tcPr>
            <w:tcW w:w="4166" w:type="dxa"/>
            <w:tcBorders>
              <w:top w:val="nil"/>
              <w:left w:val="nil"/>
              <w:bottom w:val="single" w:color="000000" w:sz="4" w:space="0"/>
              <w:right w:val="single" w:color="000000" w:sz="4" w:space="0"/>
            </w:tcBorders>
            <w:shd w:val="clear" w:color="auto" w:fill="auto"/>
            <w:vAlign w:val="center"/>
          </w:tcPr>
          <w:p w14:paraId="18E862C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D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1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8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3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6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F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1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691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346D3D">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2010350</w:t>
            </w:r>
          </w:p>
        </w:tc>
        <w:tc>
          <w:tcPr>
            <w:tcW w:w="4166" w:type="dxa"/>
            <w:tcBorders>
              <w:top w:val="nil"/>
              <w:left w:val="nil"/>
              <w:bottom w:val="single" w:color="000000" w:sz="4" w:space="0"/>
              <w:right w:val="single" w:color="000000" w:sz="4" w:space="0"/>
            </w:tcBorders>
            <w:shd w:val="clear" w:color="auto" w:fill="auto"/>
            <w:vAlign w:val="center"/>
          </w:tcPr>
          <w:p w14:paraId="33712BF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5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A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9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1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1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E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8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3DE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B83C1B">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20129</w:t>
            </w:r>
          </w:p>
        </w:tc>
        <w:tc>
          <w:tcPr>
            <w:tcW w:w="4166" w:type="dxa"/>
            <w:tcBorders>
              <w:top w:val="nil"/>
              <w:left w:val="nil"/>
              <w:bottom w:val="single" w:color="000000" w:sz="4" w:space="0"/>
              <w:right w:val="single" w:color="000000" w:sz="4" w:space="0"/>
            </w:tcBorders>
            <w:shd w:val="clear" w:color="auto" w:fill="auto"/>
            <w:vAlign w:val="center"/>
          </w:tcPr>
          <w:p w14:paraId="2BB58D6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B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0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F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E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7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D13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CE54A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2012999</w:t>
            </w:r>
          </w:p>
        </w:tc>
        <w:tc>
          <w:tcPr>
            <w:tcW w:w="4166" w:type="dxa"/>
            <w:tcBorders>
              <w:top w:val="nil"/>
              <w:left w:val="nil"/>
              <w:bottom w:val="single" w:color="000000" w:sz="4" w:space="0"/>
              <w:right w:val="single" w:color="000000" w:sz="4" w:space="0"/>
            </w:tcBorders>
            <w:shd w:val="clear" w:color="auto" w:fill="auto"/>
            <w:vAlign w:val="center"/>
          </w:tcPr>
          <w:p w14:paraId="2C65387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6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2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D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0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7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6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EDC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EBFC64">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207</w:t>
            </w:r>
          </w:p>
        </w:tc>
        <w:tc>
          <w:tcPr>
            <w:tcW w:w="4166" w:type="dxa"/>
            <w:tcBorders>
              <w:top w:val="nil"/>
              <w:left w:val="nil"/>
              <w:bottom w:val="single" w:color="000000" w:sz="4" w:space="0"/>
              <w:right w:val="single" w:color="000000" w:sz="4" w:space="0"/>
            </w:tcBorders>
            <w:shd w:val="clear" w:color="auto" w:fill="auto"/>
            <w:vAlign w:val="center"/>
          </w:tcPr>
          <w:p w14:paraId="358F8BA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0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5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D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1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4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1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1B7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BD2A7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20703</w:t>
            </w:r>
          </w:p>
        </w:tc>
        <w:tc>
          <w:tcPr>
            <w:tcW w:w="4166" w:type="dxa"/>
            <w:tcBorders>
              <w:top w:val="nil"/>
              <w:left w:val="nil"/>
              <w:bottom w:val="single" w:color="000000" w:sz="4" w:space="0"/>
              <w:right w:val="single" w:color="000000" w:sz="4" w:space="0"/>
            </w:tcBorders>
            <w:shd w:val="clear" w:color="auto" w:fill="auto"/>
            <w:vAlign w:val="center"/>
          </w:tcPr>
          <w:p w14:paraId="3AF3915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体育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7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1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B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E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3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960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32CB8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2070307</w:t>
            </w:r>
          </w:p>
        </w:tc>
        <w:tc>
          <w:tcPr>
            <w:tcW w:w="4166" w:type="dxa"/>
            <w:tcBorders>
              <w:top w:val="nil"/>
              <w:left w:val="nil"/>
              <w:bottom w:val="single" w:color="000000" w:sz="4" w:space="0"/>
              <w:right w:val="single" w:color="000000" w:sz="4" w:space="0"/>
            </w:tcBorders>
            <w:shd w:val="clear" w:color="auto" w:fill="auto"/>
            <w:vAlign w:val="center"/>
          </w:tcPr>
          <w:p w14:paraId="7846057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体育场馆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E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D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9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9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6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8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941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178A3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w:t>
            </w:r>
          </w:p>
        </w:tc>
        <w:tc>
          <w:tcPr>
            <w:tcW w:w="4166" w:type="dxa"/>
            <w:tcBorders>
              <w:top w:val="nil"/>
              <w:left w:val="nil"/>
              <w:bottom w:val="single" w:color="000000" w:sz="4" w:space="0"/>
              <w:right w:val="single" w:color="000000" w:sz="4" w:space="0"/>
            </w:tcBorders>
            <w:shd w:val="clear" w:color="auto" w:fill="auto"/>
            <w:vAlign w:val="center"/>
          </w:tcPr>
          <w:p w14:paraId="43620A3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A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8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5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A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B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6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7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50F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97E352">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20802</w:t>
            </w:r>
          </w:p>
        </w:tc>
        <w:tc>
          <w:tcPr>
            <w:tcW w:w="4166" w:type="dxa"/>
            <w:tcBorders>
              <w:top w:val="nil"/>
              <w:left w:val="nil"/>
              <w:bottom w:val="single" w:color="000000" w:sz="4" w:space="0"/>
              <w:right w:val="single" w:color="000000" w:sz="4" w:space="0"/>
            </w:tcBorders>
            <w:shd w:val="clear" w:color="auto" w:fill="auto"/>
            <w:vAlign w:val="center"/>
          </w:tcPr>
          <w:p w14:paraId="71C8A3D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0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2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2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8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4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F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BD4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0E898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2080208</w:t>
            </w:r>
          </w:p>
        </w:tc>
        <w:tc>
          <w:tcPr>
            <w:tcW w:w="4166" w:type="dxa"/>
            <w:tcBorders>
              <w:top w:val="nil"/>
              <w:left w:val="nil"/>
              <w:bottom w:val="single" w:color="000000" w:sz="4" w:space="0"/>
              <w:right w:val="single" w:color="000000" w:sz="4" w:space="0"/>
            </w:tcBorders>
            <w:shd w:val="clear" w:color="auto" w:fill="auto"/>
            <w:vAlign w:val="center"/>
          </w:tcPr>
          <w:p w14:paraId="4A4D5E1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3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C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E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E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9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8C0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EE5715">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20805</w:t>
            </w:r>
          </w:p>
        </w:tc>
        <w:tc>
          <w:tcPr>
            <w:tcW w:w="4166" w:type="dxa"/>
            <w:tcBorders>
              <w:top w:val="nil"/>
              <w:left w:val="nil"/>
              <w:bottom w:val="single" w:color="000000" w:sz="4" w:space="0"/>
              <w:right w:val="single" w:color="000000" w:sz="4" w:space="0"/>
            </w:tcBorders>
            <w:shd w:val="clear" w:color="auto" w:fill="auto"/>
            <w:vAlign w:val="center"/>
          </w:tcPr>
          <w:p w14:paraId="2EFF843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8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C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6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B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E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F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6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FFB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F7E20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2080501</w:t>
            </w:r>
          </w:p>
        </w:tc>
        <w:tc>
          <w:tcPr>
            <w:tcW w:w="4166" w:type="dxa"/>
            <w:tcBorders>
              <w:top w:val="nil"/>
              <w:left w:val="nil"/>
              <w:bottom w:val="single" w:color="000000" w:sz="4" w:space="0"/>
              <w:right w:val="single" w:color="000000" w:sz="4" w:space="0"/>
            </w:tcBorders>
            <w:shd w:val="clear" w:color="auto" w:fill="auto"/>
            <w:vAlign w:val="center"/>
          </w:tcPr>
          <w:p w14:paraId="115A866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5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A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0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6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6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1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518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3FD8E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2080502</w:t>
            </w:r>
          </w:p>
        </w:tc>
        <w:tc>
          <w:tcPr>
            <w:tcW w:w="4166" w:type="dxa"/>
            <w:tcBorders>
              <w:top w:val="nil"/>
              <w:left w:val="nil"/>
              <w:bottom w:val="single" w:color="000000" w:sz="4" w:space="0"/>
              <w:right w:val="single" w:color="000000" w:sz="4" w:space="0"/>
            </w:tcBorders>
            <w:shd w:val="clear" w:color="auto" w:fill="auto"/>
            <w:vAlign w:val="center"/>
          </w:tcPr>
          <w:p w14:paraId="4A616B1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5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6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F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5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C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65A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4E9BD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2080505</w:t>
            </w:r>
          </w:p>
        </w:tc>
        <w:tc>
          <w:tcPr>
            <w:tcW w:w="4166" w:type="dxa"/>
            <w:tcBorders>
              <w:top w:val="nil"/>
              <w:left w:val="nil"/>
              <w:bottom w:val="single" w:color="000000" w:sz="4" w:space="0"/>
              <w:right w:val="single" w:color="000000" w:sz="4" w:space="0"/>
            </w:tcBorders>
            <w:shd w:val="clear" w:color="auto" w:fill="auto"/>
            <w:vAlign w:val="center"/>
          </w:tcPr>
          <w:p w14:paraId="09FBF1A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9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4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3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8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3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0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0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CED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30AF1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2080506</w:t>
            </w:r>
          </w:p>
        </w:tc>
        <w:tc>
          <w:tcPr>
            <w:tcW w:w="4166" w:type="dxa"/>
            <w:tcBorders>
              <w:top w:val="nil"/>
              <w:left w:val="nil"/>
              <w:bottom w:val="single" w:color="000000" w:sz="4" w:space="0"/>
              <w:right w:val="single" w:color="000000" w:sz="4" w:space="0"/>
            </w:tcBorders>
            <w:shd w:val="clear" w:color="auto" w:fill="auto"/>
            <w:vAlign w:val="center"/>
          </w:tcPr>
          <w:p w14:paraId="549EC1D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D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3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D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5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4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D31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C823B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20808</w:t>
            </w:r>
          </w:p>
        </w:tc>
        <w:tc>
          <w:tcPr>
            <w:tcW w:w="4166" w:type="dxa"/>
            <w:tcBorders>
              <w:top w:val="nil"/>
              <w:left w:val="nil"/>
              <w:bottom w:val="single" w:color="000000" w:sz="4" w:space="0"/>
              <w:right w:val="single" w:color="000000" w:sz="4" w:space="0"/>
            </w:tcBorders>
            <w:shd w:val="clear" w:color="auto" w:fill="auto"/>
            <w:vAlign w:val="center"/>
          </w:tcPr>
          <w:p w14:paraId="605EAE4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A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5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0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5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9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C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869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950042">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2080801</w:t>
            </w:r>
          </w:p>
        </w:tc>
        <w:tc>
          <w:tcPr>
            <w:tcW w:w="4166" w:type="dxa"/>
            <w:tcBorders>
              <w:top w:val="nil"/>
              <w:left w:val="nil"/>
              <w:bottom w:val="single" w:color="000000" w:sz="4" w:space="0"/>
              <w:right w:val="single" w:color="000000" w:sz="4" w:space="0"/>
            </w:tcBorders>
            <w:shd w:val="clear" w:color="auto" w:fill="auto"/>
            <w:vAlign w:val="center"/>
          </w:tcPr>
          <w:p w14:paraId="4B77160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2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2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4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6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E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9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1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84A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DCBDC2">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20820</w:t>
            </w:r>
          </w:p>
        </w:tc>
        <w:tc>
          <w:tcPr>
            <w:tcW w:w="4166" w:type="dxa"/>
            <w:tcBorders>
              <w:top w:val="nil"/>
              <w:left w:val="nil"/>
              <w:bottom w:val="single" w:color="000000" w:sz="4" w:space="0"/>
              <w:right w:val="single" w:color="000000" w:sz="4" w:space="0"/>
            </w:tcBorders>
            <w:shd w:val="clear" w:color="auto" w:fill="auto"/>
            <w:vAlign w:val="center"/>
          </w:tcPr>
          <w:p w14:paraId="18749DD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C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9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0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5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2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D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30C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9D614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2082001</w:t>
            </w:r>
          </w:p>
        </w:tc>
        <w:tc>
          <w:tcPr>
            <w:tcW w:w="4166" w:type="dxa"/>
            <w:tcBorders>
              <w:top w:val="nil"/>
              <w:left w:val="nil"/>
              <w:bottom w:val="single" w:color="000000" w:sz="4" w:space="0"/>
              <w:right w:val="single" w:color="000000" w:sz="4" w:space="0"/>
            </w:tcBorders>
            <w:shd w:val="clear" w:color="auto" w:fill="auto"/>
            <w:vAlign w:val="center"/>
          </w:tcPr>
          <w:p w14:paraId="31AD9AB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9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4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D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D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A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F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B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AC4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AAC3F3">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20825</w:t>
            </w:r>
          </w:p>
        </w:tc>
        <w:tc>
          <w:tcPr>
            <w:tcW w:w="4166" w:type="dxa"/>
            <w:tcBorders>
              <w:top w:val="nil"/>
              <w:left w:val="nil"/>
              <w:bottom w:val="single" w:color="000000" w:sz="4" w:space="0"/>
              <w:right w:val="single" w:color="000000" w:sz="4" w:space="0"/>
            </w:tcBorders>
            <w:shd w:val="clear" w:color="auto" w:fill="auto"/>
            <w:vAlign w:val="center"/>
          </w:tcPr>
          <w:p w14:paraId="0081301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1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5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3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6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0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8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B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82D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FC81F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2082502</w:t>
            </w:r>
          </w:p>
        </w:tc>
        <w:tc>
          <w:tcPr>
            <w:tcW w:w="4166" w:type="dxa"/>
            <w:tcBorders>
              <w:top w:val="nil"/>
              <w:left w:val="nil"/>
              <w:bottom w:val="single" w:color="000000" w:sz="4" w:space="0"/>
              <w:right w:val="single" w:color="000000" w:sz="4" w:space="0"/>
            </w:tcBorders>
            <w:shd w:val="clear" w:color="auto" w:fill="auto"/>
            <w:vAlign w:val="center"/>
          </w:tcPr>
          <w:p w14:paraId="005FFFC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F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2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B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1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3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7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D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6CA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71457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210</w:t>
            </w:r>
          </w:p>
        </w:tc>
        <w:tc>
          <w:tcPr>
            <w:tcW w:w="4166" w:type="dxa"/>
            <w:tcBorders>
              <w:top w:val="nil"/>
              <w:left w:val="nil"/>
              <w:bottom w:val="single" w:color="000000" w:sz="4" w:space="0"/>
              <w:right w:val="single" w:color="000000" w:sz="4" w:space="0"/>
            </w:tcBorders>
            <w:shd w:val="clear" w:color="auto" w:fill="auto"/>
            <w:vAlign w:val="center"/>
          </w:tcPr>
          <w:p w14:paraId="76930CC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0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39.62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9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39.62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7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874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17DB4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21011</w:t>
            </w:r>
          </w:p>
        </w:tc>
        <w:tc>
          <w:tcPr>
            <w:tcW w:w="4166" w:type="dxa"/>
            <w:tcBorders>
              <w:top w:val="nil"/>
              <w:left w:val="nil"/>
              <w:bottom w:val="single" w:color="000000" w:sz="4" w:space="0"/>
              <w:right w:val="single" w:color="000000" w:sz="4" w:space="0"/>
            </w:tcBorders>
            <w:shd w:val="clear" w:color="auto" w:fill="auto"/>
            <w:vAlign w:val="center"/>
          </w:tcPr>
          <w:p w14:paraId="14B9476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B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39.62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8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39.62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2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8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4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5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A99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2D818F">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2101101</w:t>
            </w:r>
          </w:p>
        </w:tc>
        <w:tc>
          <w:tcPr>
            <w:tcW w:w="4166" w:type="dxa"/>
            <w:tcBorders>
              <w:top w:val="nil"/>
              <w:left w:val="nil"/>
              <w:bottom w:val="single" w:color="000000" w:sz="4" w:space="0"/>
              <w:right w:val="single" w:color="000000" w:sz="4" w:space="0"/>
            </w:tcBorders>
            <w:shd w:val="clear" w:color="auto" w:fill="auto"/>
            <w:vAlign w:val="center"/>
          </w:tcPr>
          <w:p w14:paraId="28B05F6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A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C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1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3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6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3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9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EE0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FCCF2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2101102</w:t>
            </w:r>
          </w:p>
        </w:tc>
        <w:tc>
          <w:tcPr>
            <w:tcW w:w="4166" w:type="dxa"/>
            <w:tcBorders>
              <w:top w:val="nil"/>
              <w:left w:val="nil"/>
              <w:bottom w:val="single" w:color="000000" w:sz="4" w:space="0"/>
              <w:right w:val="single" w:color="000000" w:sz="4" w:space="0"/>
            </w:tcBorders>
            <w:shd w:val="clear" w:color="auto" w:fill="auto"/>
            <w:vAlign w:val="center"/>
          </w:tcPr>
          <w:p w14:paraId="2607E2B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8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1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9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0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9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5BD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9B818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211</w:t>
            </w:r>
          </w:p>
        </w:tc>
        <w:tc>
          <w:tcPr>
            <w:tcW w:w="4166" w:type="dxa"/>
            <w:tcBorders>
              <w:top w:val="nil"/>
              <w:left w:val="nil"/>
              <w:bottom w:val="single" w:color="000000" w:sz="4" w:space="0"/>
              <w:right w:val="single" w:color="000000" w:sz="4" w:space="0"/>
            </w:tcBorders>
            <w:shd w:val="clear" w:color="auto" w:fill="auto"/>
            <w:vAlign w:val="center"/>
          </w:tcPr>
          <w:p w14:paraId="7E1E0E1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D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E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8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9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9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226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E301AF">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21104</w:t>
            </w:r>
          </w:p>
        </w:tc>
        <w:tc>
          <w:tcPr>
            <w:tcW w:w="4166" w:type="dxa"/>
            <w:tcBorders>
              <w:top w:val="nil"/>
              <w:left w:val="nil"/>
              <w:bottom w:val="single" w:color="000000" w:sz="4" w:space="0"/>
              <w:right w:val="single" w:color="000000" w:sz="4" w:space="0"/>
            </w:tcBorders>
            <w:shd w:val="clear" w:color="auto" w:fill="auto"/>
            <w:vAlign w:val="center"/>
          </w:tcPr>
          <w:p w14:paraId="5B1F13B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9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0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0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C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9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B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A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AB3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D88C7B">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2110401</w:t>
            </w:r>
          </w:p>
        </w:tc>
        <w:tc>
          <w:tcPr>
            <w:tcW w:w="4166" w:type="dxa"/>
            <w:tcBorders>
              <w:top w:val="nil"/>
              <w:left w:val="nil"/>
              <w:bottom w:val="single" w:color="000000" w:sz="4" w:space="0"/>
              <w:right w:val="single" w:color="000000" w:sz="4" w:space="0"/>
            </w:tcBorders>
            <w:shd w:val="clear" w:color="auto" w:fill="auto"/>
            <w:vAlign w:val="center"/>
          </w:tcPr>
          <w:p w14:paraId="3E2B4AE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A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6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C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A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1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9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C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EF4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CEE9CF">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212</w:t>
            </w:r>
          </w:p>
        </w:tc>
        <w:tc>
          <w:tcPr>
            <w:tcW w:w="4166" w:type="dxa"/>
            <w:tcBorders>
              <w:top w:val="nil"/>
              <w:left w:val="nil"/>
              <w:bottom w:val="single" w:color="000000" w:sz="4" w:space="0"/>
              <w:right w:val="single" w:color="000000" w:sz="4" w:space="0"/>
            </w:tcBorders>
            <w:shd w:val="clear" w:color="auto" w:fill="auto"/>
            <w:vAlign w:val="center"/>
          </w:tcPr>
          <w:p w14:paraId="185BA9D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7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1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6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6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3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2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2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1DE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BB937D">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21203</w:t>
            </w:r>
          </w:p>
        </w:tc>
        <w:tc>
          <w:tcPr>
            <w:tcW w:w="4166" w:type="dxa"/>
            <w:tcBorders>
              <w:top w:val="nil"/>
              <w:left w:val="nil"/>
              <w:bottom w:val="single" w:color="000000" w:sz="4" w:space="0"/>
              <w:right w:val="single" w:color="000000" w:sz="4" w:space="0"/>
            </w:tcBorders>
            <w:shd w:val="clear" w:color="auto" w:fill="auto"/>
            <w:vAlign w:val="center"/>
          </w:tcPr>
          <w:p w14:paraId="6727107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F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D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F3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6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F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C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8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489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D519A3">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2120399</w:t>
            </w:r>
          </w:p>
        </w:tc>
        <w:tc>
          <w:tcPr>
            <w:tcW w:w="4166" w:type="dxa"/>
            <w:tcBorders>
              <w:top w:val="nil"/>
              <w:left w:val="nil"/>
              <w:bottom w:val="single" w:color="000000" w:sz="4" w:space="0"/>
              <w:right w:val="single" w:color="000000" w:sz="4" w:space="0"/>
            </w:tcBorders>
            <w:shd w:val="clear" w:color="auto" w:fill="auto"/>
            <w:vAlign w:val="center"/>
          </w:tcPr>
          <w:p w14:paraId="7B7891B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C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D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64.93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1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6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F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4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1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9DA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3ECD92">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w:t>
            </w:r>
          </w:p>
        </w:tc>
        <w:tc>
          <w:tcPr>
            <w:tcW w:w="4166" w:type="dxa"/>
            <w:tcBorders>
              <w:top w:val="nil"/>
              <w:left w:val="nil"/>
              <w:bottom w:val="single" w:color="000000" w:sz="4" w:space="0"/>
              <w:right w:val="single" w:color="000000" w:sz="4" w:space="0"/>
            </w:tcBorders>
            <w:shd w:val="clear" w:color="auto" w:fill="auto"/>
            <w:vAlign w:val="center"/>
          </w:tcPr>
          <w:p w14:paraId="06F23C3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D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1,882.30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4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1,882.30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9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1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8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8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7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B17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9DB5D4">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21301</w:t>
            </w:r>
          </w:p>
        </w:tc>
        <w:tc>
          <w:tcPr>
            <w:tcW w:w="4166" w:type="dxa"/>
            <w:tcBorders>
              <w:top w:val="nil"/>
              <w:left w:val="nil"/>
              <w:bottom w:val="single" w:color="000000" w:sz="4" w:space="0"/>
              <w:right w:val="single" w:color="000000" w:sz="4" w:space="0"/>
            </w:tcBorders>
            <w:shd w:val="clear" w:color="auto" w:fill="auto"/>
            <w:vAlign w:val="center"/>
          </w:tcPr>
          <w:p w14:paraId="208B170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C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34.19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E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D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4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572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E1B41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2130108</w:t>
            </w:r>
          </w:p>
        </w:tc>
        <w:tc>
          <w:tcPr>
            <w:tcW w:w="4166" w:type="dxa"/>
            <w:tcBorders>
              <w:top w:val="nil"/>
              <w:left w:val="nil"/>
              <w:bottom w:val="single" w:color="000000" w:sz="4" w:space="0"/>
              <w:right w:val="single" w:color="000000" w:sz="4" w:space="0"/>
            </w:tcBorders>
            <w:shd w:val="clear" w:color="auto" w:fill="auto"/>
            <w:vAlign w:val="center"/>
          </w:tcPr>
          <w:p w14:paraId="5A782AF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E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0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A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6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8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4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5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512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D05A7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2130153</w:t>
            </w:r>
          </w:p>
        </w:tc>
        <w:tc>
          <w:tcPr>
            <w:tcW w:w="4166" w:type="dxa"/>
            <w:tcBorders>
              <w:top w:val="nil"/>
              <w:left w:val="nil"/>
              <w:bottom w:val="single" w:color="000000" w:sz="4" w:space="0"/>
              <w:right w:val="single" w:color="000000" w:sz="4" w:space="0"/>
            </w:tcBorders>
            <w:shd w:val="clear" w:color="auto" w:fill="auto"/>
            <w:vAlign w:val="center"/>
          </w:tcPr>
          <w:p w14:paraId="674B47D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5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8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0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F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6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3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2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F9E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611854">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21303</w:t>
            </w:r>
          </w:p>
        </w:tc>
        <w:tc>
          <w:tcPr>
            <w:tcW w:w="4166" w:type="dxa"/>
            <w:tcBorders>
              <w:top w:val="nil"/>
              <w:left w:val="nil"/>
              <w:bottom w:val="single" w:color="000000" w:sz="4" w:space="0"/>
              <w:right w:val="single" w:color="000000" w:sz="4" w:space="0"/>
            </w:tcBorders>
            <w:shd w:val="clear" w:color="auto" w:fill="auto"/>
            <w:vAlign w:val="center"/>
          </w:tcPr>
          <w:p w14:paraId="034BBCD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7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C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4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1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B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1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6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1A7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F2E95A">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2130315</w:t>
            </w:r>
          </w:p>
        </w:tc>
        <w:tc>
          <w:tcPr>
            <w:tcW w:w="4166" w:type="dxa"/>
            <w:tcBorders>
              <w:top w:val="nil"/>
              <w:left w:val="nil"/>
              <w:bottom w:val="single" w:color="000000" w:sz="4" w:space="0"/>
              <w:right w:val="single" w:color="000000" w:sz="4" w:space="0"/>
            </w:tcBorders>
            <w:shd w:val="clear" w:color="auto" w:fill="auto"/>
            <w:vAlign w:val="center"/>
          </w:tcPr>
          <w:p w14:paraId="61661D3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抗旱</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F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4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F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9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B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B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4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F2B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F3284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2130335</w:t>
            </w:r>
          </w:p>
        </w:tc>
        <w:tc>
          <w:tcPr>
            <w:tcW w:w="4166" w:type="dxa"/>
            <w:tcBorders>
              <w:top w:val="nil"/>
              <w:left w:val="nil"/>
              <w:bottom w:val="single" w:color="000000" w:sz="4" w:space="0"/>
              <w:right w:val="single" w:color="000000" w:sz="4" w:space="0"/>
            </w:tcBorders>
            <w:shd w:val="clear" w:color="auto" w:fill="auto"/>
            <w:vAlign w:val="center"/>
          </w:tcPr>
          <w:p w14:paraId="05EBE13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B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E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C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5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5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8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3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4BD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3394C4">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21305</w:t>
            </w:r>
          </w:p>
        </w:tc>
        <w:tc>
          <w:tcPr>
            <w:tcW w:w="4166" w:type="dxa"/>
            <w:tcBorders>
              <w:top w:val="nil"/>
              <w:left w:val="nil"/>
              <w:bottom w:val="single" w:color="000000" w:sz="4" w:space="0"/>
              <w:right w:val="single" w:color="000000" w:sz="4" w:space="0"/>
            </w:tcBorders>
            <w:shd w:val="clear" w:color="auto" w:fill="auto"/>
            <w:vAlign w:val="center"/>
          </w:tcPr>
          <w:p w14:paraId="2068A01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4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1,485.19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7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1,485.19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6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5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2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2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4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C63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50EC2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2130504</w:t>
            </w:r>
          </w:p>
        </w:tc>
        <w:tc>
          <w:tcPr>
            <w:tcW w:w="4166" w:type="dxa"/>
            <w:tcBorders>
              <w:top w:val="nil"/>
              <w:left w:val="nil"/>
              <w:bottom w:val="single" w:color="000000" w:sz="4" w:space="0"/>
              <w:right w:val="single" w:color="000000" w:sz="4" w:space="0"/>
            </w:tcBorders>
            <w:shd w:val="clear" w:color="auto" w:fill="auto"/>
            <w:vAlign w:val="center"/>
          </w:tcPr>
          <w:p w14:paraId="52EF190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9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124.07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9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8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1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849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217B6D">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2130505</w:t>
            </w:r>
          </w:p>
        </w:tc>
        <w:tc>
          <w:tcPr>
            <w:tcW w:w="4166" w:type="dxa"/>
            <w:tcBorders>
              <w:top w:val="nil"/>
              <w:left w:val="nil"/>
              <w:bottom w:val="single" w:color="000000" w:sz="4" w:space="0"/>
              <w:right w:val="single" w:color="000000" w:sz="4" w:space="0"/>
            </w:tcBorders>
            <w:shd w:val="clear" w:color="auto" w:fill="auto"/>
            <w:vAlign w:val="center"/>
          </w:tcPr>
          <w:p w14:paraId="0E03E9C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A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1,051.60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9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1,051.60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B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F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C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C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B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E3A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3E68CB">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2130599</w:t>
            </w:r>
          </w:p>
        </w:tc>
        <w:tc>
          <w:tcPr>
            <w:tcW w:w="4166" w:type="dxa"/>
            <w:tcBorders>
              <w:top w:val="nil"/>
              <w:left w:val="nil"/>
              <w:bottom w:val="single" w:color="000000" w:sz="4" w:space="0"/>
              <w:right w:val="single" w:color="000000" w:sz="4" w:space="0"/>
            </w:tcBorders>
            <w:shd w:val="clear" w:color="auto" w:fill="auto"/>
            <w:vAlign w:val="center"/>
          </w:tcPr>
          <w:p w14:paraId="4055418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A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3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E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5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D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D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7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6B4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BC7D23">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21307</w:t>
            </w:r>
          </w:p>
        </w:tc>
        <w:tc>
          <w:tcPr>
            <w:tcW w:w="4166" w:type="dxa"/>
            <w:tcBorders>
              <w:top w:val="nil"/>
              <w:left w:val="nil"/>
              <w:bottom w:val="single" w:color="000000" w:sz="4" w:space="0"/>
              <w:right w:val="single" w:color="000000" w:sz="4" w:space="0"/>
            </w:tcBorders>
            <w:shd w:val="clear" w:color="auto" w:fill="auto"/>
            <w:vAlign w:val="center"/>
          </w:tcPr>
          <w:p w14:paraId="356BB28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0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E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F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7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8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F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45C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5695F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2130701</w:t>
            </w:r>
          </w:p>
        </w:tc>
        <w:tc>
          <w:tcPr>
            <w:tcW w:w="4166" w:type="dxa"/>
            <w:tcBorders>
              <w:top w:val="nil"/>
              <w:left w:val="nil"/>
              <w:bottom w:val="single" w:color="000000" w:sz="4" w:space="0"/>
              <w:right w:val="single" w:color="000000" w:sz="4" w:space="0"/>
            </w:tcBorders>
            <w:shd w:val="clear" w:color="auto" w:fill="auto"/>
            <w:vAlign w:val="center"/>
          </w:tcPr>
          <w:p w14:paraId="75EF427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A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D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C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9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F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F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E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CBC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B83412">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2130705</w:t>
            </w:r>
          </w:p>
        </w:tc>
        <w:tc>
          <w:tcPr>
            <w:tcW w:w="4166" w:type="dxa"/>
            <w:tcBorders>
              <w:top w:val="nil"/>
              <w:left w:val="nil"/>
              <w:bottom w:val="single" w:color="000000" w:sz="4" w:space="0"/>
              <w:right w:val="single" w:color="000000" w:sz="4" w:space="0"/>
            </w:tcBorders>
            <w:shd w:val="clear" w:color="auto" w:fill="auto"/>
            <w:vAlign w:val="center"/>
          </w:tcPr>
          <w:p w14:paraId="49DD3DC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6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285.75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FB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285.75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D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1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8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6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0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E16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B3326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214</w:t>
            </w:r>
          </w:p>
        </w:tc>
        <w:tc>
          <w:tcPr>
            <w:tcW w:w="4166" w:type="dxa"/>
            <w:tcBorders>
              <w:top w:val="nil"/>
              <w:left w:val="nil"/>
              <w:bottom w:val="single" w:color="000000" w:sz="4" w:space="0"/>
              <w:right w:val="single" w:color="000000" w:sz="4" w:space="0"/>
            </w:tcBorders>
            <w:shd w:val="clear" w:color="auto" w:fill="auto"/>
            <w:vAlign w:val="center"/>
          </w:tcPr>
          <w:p w14:paraId="18248B1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2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1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A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B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E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C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A5C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CBD5B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21401</w:t>
            </w:r>
          </w:p>
        </w:tc>
        <w:tc>
          <w:tcPr>
            <w:tcW w:w="4166" w:type="dxa"/>
            <w:tcBorders>
              <w:top w:val="nil"/>
              <w:left w:val="nil"/>
              <w:bottom w:val="single" w:color="000000" w:sz="4" w:space="0"/>
              <w:right w:val="single" w:color="000000" w:sz="4" w:space="0"/>
            </w:tcBorders>
            <w:shd w:val="clear" w:color="auto" w:fill="auto"/>
            <w:vAlign w:val="center"/>
          </w:tcPr>
          <w:p w14:paraId="7AF71B2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4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F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9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A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A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B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FAB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957C04">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2140104</w:t>
            </w:r>
          </w:p>
        </w:tc>
        <w:tc>
          <w:tcPr>
            <w:tcW w:w="4166" w:type="dxa"/>
            <w:tcBorders>
              <w:top w:val="nil"/>
              <w:left w:val="nil"/>
              <w:bottom w:val="single" w:color="000000" w:sz="4" w:space="0"/>
              <w:right w:val="single" w:color="000000" w:sz="4" w:space="0"/>
            </w:tcBorders>
            <w:shd w:val="clear" w:color="auto" w:fill="auto"/>
            <w:vAlign w:val="center"/>
          </w:tcPr>
          <w:p w14:paraId="2038DF9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3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D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3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7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A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5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1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E4A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7BA17D">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221</w:t>
            </w:r>
          </w:p>
        </w:tc>
        <w:tc>
          <w:tcPr>
            <w:tcW w:w="4166" w:type="dxa"/>
            <w:tcBorders>
              <w:top w:val="nil"/>
              <w:left w:val="nil"/>
              <w:bottom w:val="single" w:color="000000" w:sz="4" w:space="0"/>
              <w:right w:val="single" w:color="000000" w:sz="4" w:space="0"/>
            </w:tcBorders>
            <w:shd w:val="clear" w:color="auto" w:fill="auto"/>
            <w:vAlign w:val="center"/>
          </w:tcPr>
          <w:p w14:paraId="0C756E2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4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B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6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B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3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09A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A822A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22101</w:t>
            </w:r>
          </w:p>
        </w:tc>
        <w:tc>
          <w:tcPr>
            <w:tcW w:w="4166" w:type="dxa"/>
            <w:tcBorders>
              <w:top w:val="nil"/>
              <w:left w:val="nil"/>
              <w:bottom w:val="single" w:color="000000" w:sz="4" w:space="0"/>
              <w:right w:val="single" w:color="000000" w:sz="4" w:space="0"/>
            </w:tcBorders>
            <w:shd w:val="clear" w:color="auto" w:fill="auto"/>
            <w:vAlign w:val="center"/>
          </w:tcPr>
          <w:p w14:paraId="513B161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E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A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D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5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9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6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2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5EE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DF233A">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2210105</w:t>
            </w:r>
          </w:p>
        </w:tc>
        <w:tc>
          <w:tcPr>
            <w:tcW w:w="4166" w:type="dxa"/>
            <w:tcBorders>
              <w:top w:val="nil"/>
              <w:left w:val="nil"/>
              <w:bottom w:val="single" w:color="000000" w:sz="4" w:space="0"/>
              <w:right w:val="single" w:color="000000" w:sz="4" w:space="0"/>
            </w:tcBorders>
            <w:shd w:val="clear" w:color="auto" w:fill="auto"/>
            <w:vAlign w:val="center"/>
          </w:tcPr>
          <w:p w14:paraId="3AA93A2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5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8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0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8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7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1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A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DF9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7D280F">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22102</w:t>
            </w:r>
          </w:p>
        </w:tc>
        <w:tc>
          <w:tcPr>
            <w:tcW w:w="4166" w:type="dxa"/>
            <w:tcBorders>
              <w:top w:val="nil"/>
              <w:left w:val="nil"/>
              <w:bottom w:val="single" w:color="000000" w:sz="4" w:space="0"/>
              <w:right w:val="single" w:color="000000" w:sz="4" w:space="0"/>
            </w:tcBorders>
            <w:shd w:val="clear" w:color="auto" w:fill="auto"/>
            <w:vAlign w:val="center"/>
          </w:tcPr>
          <w:p w14:paraId="41C7700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9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1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A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B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3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0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6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167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F2FB88">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2210201</w:t>
            </w:r>
          </w:p>
        </w:tc>
        <w:tc>
          <w:tcPr>
            <w:tcW w:w="4166" w:type="dxa"/>
            <w:tcBorders>
              <w:top w:val="nil"/>
              <w:left w:val="nil"/>
              <w:bottom w:val="single" w:color="000000" w:sz="4" w:space="0"/>
              <w:right w:val="single" w:color="000000" w:sz="4" w:space="0"/>
            </w:tcBorders>
            <w:shd w:val="clear" w:color="auto" w:fill="auto"/>
            <w:vAlign w:val="center"/>
          </w:tcPr>
          <w:p w14:paraId="22167C5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0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3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2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B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5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8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450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C2527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224</w:t>
            </w:r>
          </w:p>
        </w:tc>
        <w:tc>
          <w:tcPr>
            <w:tcW w:w="4166" w:type="dxa"/>
            <w:tcBorders>
              <w:top w:val="nil"/>
              <w:left w:val="nil"/>
              <w:bottom w:val="single" w:color="000000" w:sz="4" w:space="0"/>
              <w:right w:val="single" w:color="000000" w:sz="4" w:space="0"/>
            </w:tcBorders>
            <w:shd w:val="clear" w:color="auto" w:fill="auto"/>
            <w:vAlign w:val="center"/>
          </w:tcPr>
          <w:p w14:paraId="7D58BBA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A9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3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B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E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8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9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4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A3E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01A72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22401</w:t>
            </w:r>
          </w:p>
        </w:tc>
        <w:tc>
          <w:tcPr>
            <w:tcW w:w="4166" w:type="dxa"/>
            <w:tcBorders>
              <w:top w:val="nil"/>
              <w:left w:val="nil"/>
              <w:bottom w:val="single" w:color="000000" w:sz="4" w:space="0"/>
              <w:right w:val="single" w:color="000000" w:sz="4" w:space="0"/>
            </w:tcBorders>
            <w:shd w:val="clear" w:color="auto" w:fill="auto"/>
            <w:vAlign w:val="center"/>
          </w:tcPr>
          <w:p w14:paraId="2E34B6D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0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1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D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0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7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1BB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3ECCC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2240199</w:t>
            </w:r>
          </w:p>
        </w:tc>
        <w:tc>
          <w:tcPr>
            <w:tcW w:w="4166" w:type="dxa"/>
            <w:tcBorders>
              <w:top w:val="nil"/>
              <w:left w:val="nil"/>
              <w:bottom w:val="single" w:color="000000" w:sz="4" w:space="0"/>
              <w:right w:val="single" w:color="000000" w:sz="4" w:space="0"/>
            </w:tcBorders>
            <w:shd w:val="clear" w:color="auto" w:fill="auto"/>
            <w:vAlign w:val="center"/>
          </w:tcPr>
          <w:p w14:paraId="705C6AB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4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3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8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4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6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5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716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AEA6D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22407</w:t>
            </w:r>
          </w:p>
        </w:tc>
        <w:tc>
          <w:tcPr>
            <w:tcW w:w="4166" w:type="dxa"/>
            <w:tcBorders>
              <w:top w:val="nil"/>
              <w:left w:val="nil"/>
              <w:bottom w:val="single" w:color="000000" w:sz="4" w:space="0"/>
              <w:right w:val="single" w:color="000000" w:sz="4" w:space="0"/>
            </w:tcBorders>
            <w:shd w:val="clear" w:color="auto" w:fill="auto"/>
            <w:vAlign w:val="center"/>
          </w:tcPr>
          <w:p w14:paraId="200EC38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F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C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B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2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B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4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F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DF5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2169F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2240703</w:t>
            </w:r>
          </w:p>
        </w:tc>
        <w:tc>
          <w:tcPr>
            <w:tcW w:w="4166" w:type="dxa"/>
            <w:tcBorders>
              <w:top w:val="nil"/>
              <w:left w:val="nil"/>
              <w:bottom w:val="single" w:color="000000" w:sz="4" w:space="0"/>
              <w:right w:val="single" w:color="000000" w:sz="4" w:space="0"/>
            </w:tcBorders>
            <w:shd w:val="clear" w:color="auto" w:fill="auto"/>
            <w:vAlign w:val="center"/>
          </w:tcPr>
          <w:p w14:paraId="064DF6D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3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A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6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C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C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0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814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878B1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2240704</w:t>
            </w:r>
          </w:p>
        </w:tc>
        <w:tc>
          <w:tcPr>
            <w:tcW w:w="4166" w:type="dxa"/>
            <w:tcBorders>
              <w:top w:val="nil"/>
              <w:left w:val="nil"/>
              <w:bottom w:val="single" w:color="000000" w:sz="4" w:space="0"/>
              <w:right w:val="single" w:color="000000" w:sz="4" w:space="0"/>
            </w:tcBorders>
            <w:shd w:val="clear" w:color="auto" w:fill="auto"/>
            <w:vAlign w:val="center"/>
          </w:tcPr>
          <w:p w14:paraId="48339FE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7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1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7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0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7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5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7C0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465CA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2240799</w:t>
            </w:r>
          </w:p>
        </w:tc>
        <w:tc>
          <w:tcPr>
            <w:tcW w:w="4166" w:type="dxa"/>
            <w:tcBorders>
              <w:top w:val="nil"/>
              <w:left w:val="nil"/>
              <w:bottom w:val="single" w:color="000000" w:sz="4" w:space="0"/>
              <w:right w:val="single" w:color="000000" w:sz="4" w:space="0"/>
            </w:tcBorders>
            <w:shd w:val="clear" w:color="auto" w:fill="auto"/>
            <w:vAlign w:val="center"/>
          </w:tcPr>
          <w:p w14:paraId="7CFB75B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3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D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C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9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8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4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C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37F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326239">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229</w:t>
            </w:r>
          </w:p>
        </w:tc>
        <w:tc>
          <w:tcPr>
            <w:tcW w:w="4166" w:type="dxa"/>
            <w:tcBorders>
              <w:top w:val="nil"/>
              <w:left w:val="nil"/>
              <w:bottom w:val="single" w:color="000000" w:sz="4" w:space="0"/>
              <w:right w:val="single" w:color="000000" w:sz="4" w:space="0"/>
            </w:tcBorders>
            <w:shd w:val="clear" w:color="auto" w:fill="auto"/>
            <w:vAlign w:val="center"/>
          </w:tcPr>
          <w:p w14:paraId="519D093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7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7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8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1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3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D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8EF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8F7A28">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22960</w:t>
            </w:r>
          </w:p>
        </w:tc>
        <w:tc>
          <w:tcPr>
            <w:tcW w:w="4166" w:type="dxa"/>
            <w:tcBorders>
              <w:top w:val="nil"/>
              <w:left w:val="nil"/>
              <w:bottom w:val="single" w:color="000000" w:sz="4" w:space="0"/>
              <w:right w:val="single" w:color="000000" w:sz="4" w:space="0"/>
            </w:tcBorders>
            <w:shd w:val="clear" w:color="auto" w:fill="auto"/>
            <w:vAlign w:val="center"/>
          </w:tcPr>
          <w:p w14:paraId="78C6F20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2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0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A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3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7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BCF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C16CF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2296002</w:t>
            </w:r>
          </w:p>
        </w:tc>
        <w:tc>
          <w:tcPr>
            <w:tcW w:w="4166" w:type="dxa"/>
            <w:tcBorders>
              <w:top w:val="nil"/>
              <w:left w:val="nil"/>
              <w:bottom w:val="single" w:color="000000" w:sz="4" w:space="0"/>
              <w:right w:val="single" w:color="000000" w:sz="4" w:space="0"/>
            </w:tcBorders>
            <w:shd w:val="clear" w:color="auto" w:fill="auto"/>
            <w:vAlign w:val="center"/>
          </w:tcPr>
          <w:p w14:paraId="7466E9C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2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0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3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E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9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7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50A99098">
      <w:pPr>
        <w:numPr>
          <w:ilvl w:val="0"/>
          <w:numId w:val="0"/>
        </w:numP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D24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7E92B8D">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30"/>
                <w:szCs w:val="3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u w:val="none"/>
                <w:lang w:val="en-US" w:eastAsia="zh-CN" w:bidi="ar"/>
                <w14:textFill>
                  <w14:solidFill>
                    <w14:schemeClr w14:val="tx1"/>
                  </w14:solidFill>
                </w14:textFill>
              </w:rPr>
              <w:t>支出决算表</w:t>
            </w:r>
          </w:p>
        </w:tc>
      </w:tr>
      <w:tr w14:paraId="40BA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2DEE366">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lang w:eastAsia="zh-CN"/>
                <w14:textFill>
                  <w14:solidFill>
                    <w14:schemeClr w14:val="tx1"/>
                  </w14:solidFill>
                </w14:textFill>
              </w:rPr>
              <w:t>部门</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u w:color="auto"/>
                <w14:textFill>
                  <w14:solidFill>
                    <w14:schemeClr w14:val="tx1"/>
                  </w14:solidFill>
                </w14:textFill>
              </w:rPr>
              <w:t xml:space="preserve">巫溪县土城镇人民政府 </w:t>
            </w:r>
          </w:p>
        </w:tc>
        <w:tc>
          <w:tcPr>
            <w:tcW w:w="2741" w:type="dxa"/>
            <w:tcBorders>
              <w:top w:val="nil"/>
              <w:left w:val="nil"/>
              <w:bottom w:val="nil"/>
              <w:right w:val="nil"/>
            </w:tcBorders>
            <w:shd w:val="clear" w:color="auto" w:fill="auto"/>
            <w:vAlign w:val="bottom"/>
          </w:tcPr>
          <w:p w14:paraId="32BB000F">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03表</w:t>
            </w:r>
          </w:p>
        </w:tc>
      </w:tr>
      <w:tr w14:paraId="4269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806C040">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741" w:type="dxa"/>
            <w:tcBorders>
              <w:top w:val="nil"/>
              <w:left w:val="nil"/>
              <w:bottom w:val="nil"/>
              <w:right w:val="nil"/>
            </w:tcBorders>
            <w:shd w:val="clear" w:color="auto" w:fill="auto"/>
            <w:vAlign w:val="bottom"/>
          </w:tcPr>
          <w:p w14:paraId="1DE383A9">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万元</w:t>
            </w:r>
          </w:p>
        </w:tc>
      </w:tr>
      <w:tr w14:paraId="15F7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3CE25">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6DEA6A4">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48C2FF5">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7FE5F6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5DC857">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5070C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ED8FD58">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7D807C2">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对附属单位补助支出</w:t>
            </w:r>
          </w:p>
        </w:tc>
      </w:tr>
      <w:tr w14:paraId="28BF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25A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9B896F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B1097B">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18D40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C9A617">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A72ED6">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5CB29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CF61F07">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00BC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F26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E8C168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1FB696">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1246C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DE8FC8">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FEEA1A">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349DD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075645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4718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F216">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145CB7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90FE9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7772E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7B0E9B">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B90EC0">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66C486">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C5F071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592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692513E">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FC52E4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7CD1F66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w:t>
            </w:r>
          </w:p>
        </w:tc>
        <w:tc>
          <w:tcPr>
            <w:tcW w:w="4316" w:type="dxa"/>
            <w:tcBorders>
              <w:top w:val="nil"/>
              <w:left w:val="nil"/>
              <w:bottom w:val="single" w:color="000000" w:sz="4" w:space="0"/>
              <w:right w:val="single" w:color="000000" w:sz="4" w:space="0"/>
            </w:tcBorders>
            <w:shd w:val="clear" w:color="auto" w:fill="auto"/>
            <w:vAlign w:val="center"/>
          </w:tcPr>
          <w:p w14:paraId="5EF99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1D657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41C16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60739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6E28F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5B748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408CE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w:t>
            </w:r>
          </w:p>
        </w:tc>
      </w:tr>
      <w:tr w14:paraId="3295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69E2338">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E621A8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53E1C1F0">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316" w:type="dxa"/>
            <w:tcBorders>
              <w:top w:val="nil"/>
              <w:left w:val="nil"/>
              <w:bottom w:val="single" w:color="000000" w:sz="4" w:space="0"/>
              <w:right w:val="single" w:color="000000" w:sz="4" w:space="0"/>
            </w:tcBorders>
            <w:shd w:val="clear" w:color="auto" w:fill="auto"/>
            <w:vAlign w:val="center"/>
          </w:tcPr>
          <w:p w14:paraId="0A273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59D14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3,256.88 </w:t>
            </w:r>
          </w:p>
        </w:tc>
        <w:tc>
          <w:tcPr>
            <w:tcW w:w="2737" w:type="dxa"/>
            <w:tcBorders>
              <w:top w:val="nil"/>
              <w:left w:val="nil"/>
              <w:bottom w:val="single" w:color="000000" w:sz="4" w:space="0"/>
              <w:right w:val="single" w:color="000000" w:sz="4" w:space="0"/>
            </w:tcBorders>
            <w:shd w:val="clear" w:color="auto" w:fill="auto"/>
            <w:vAlign w:val="center"/>
          </w:tcPr>
          <w:p w14:paraId="4EDFA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866.75 </w:t>
            </w:r>
          </w:p>
        </w:tc>
        <w:tc>
          <w:tcPr>
            <w:tcW w:w="2737" w:type="dxa"/>
            <w:tcBorders>
              <w:top w:val="nil"/>
              <w:left w:val="nil"/>
              <w:bottom w:val="single" w:color="000000" w:sz="4" w:space="0"/>
              <w:right w:val="single" w:color="000000" w:sz="4" w:space="0"/>
            </w:tcBorders>
            <w:shd w:val="clear" w:color="auto" w:fill="auto"/>
            <w:vAlign w:val="center"/>
          </w:tcPr>
          <w:p w14:paraId="29B74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2,390.14 </w:t>
            </w:r>
          </w:p>
        </w:tc>
        <w:tc>
          <w:tcPr>
            <w:tcW w:w="2737" w:type="dxa"/>
            <w:tcBorders>
              <w:top w:val="nil"/>
              <w:left w:val="nil"/>
              <w:bottom w:val="single" w:color="000000" w:sz="4" w:space="0"/>
              <w:right w:val="single" w:color="000000" w:sz="4" w:space="0"/>
            </w:tcBorders>
            <w:shd w:val="clear" w:color="auto" w:fill="auto"/>
            <w:vAlign w:val="center"/>
          </w:tcPr>
          <w:p w14:paraId="5B7DE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C4A4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3638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053E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15749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w:t>
            </w:r>
          </w:p>
        </w:tc>
        <w:tc>
          <w:tcPr>
            <w:tcW w:w="4316" w:type="dxa"/>
            <w:tcBorders>
              <w:top w:val="nil"/>
              <w:left w:val="nil"/>
              <w:bottom w:val="single" w:color="000000" w:sz="4" w:space="0"/>
              <w:right w:val="single" w:color="000000" w:sz="4" w:space="0"/>
            </w:tcBorders>
            <w:shd w:val="clear" w:color="auto" w:fill="auto"/>
            <w:vAlign w:val="center"/>
          </w:tcPr>
          <w:p w14:paraId="5FF4A49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E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B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584.26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C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1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E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1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D2D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BE103B">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20101</w:t>
            </w:r>
          </w:p>
        </w:tc>
        <w:tc>
          <w:tcPr>
            <w:tcW w:w="4316" w:type="dxa"/>
            <w:tcBorders>
              <w:top w:val="nil"/>
              <w:left w:val="nil"/>
              <w:bottom w:val="single" w:color="000000" w:sz="4" w:space="0"/>
              <w:right w:val="single" w:color="000000" w:sz="4" w:space="0"/>
            </w:tcBorders>
            <w:shd w:val="clear" w:color="auto" w:fill="auto"/>
            <w:vAlign w:val="center"/>
          </w:tcPr>
          <w:p w14:paraId="0E54E22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C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6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9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0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B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250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5E44C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2010108</w:t>
            </w:r>
          </w:p>
        </w:tc>
        <w:tc>
          <w:tcPr>
            <w:tcW w:w="4316" w:type="dxa"/>
            <w:tcBorders>
              <w:top w:val="nil"/>
              <w:left w:val="nil"/>
              <w:bottom w:val="single" w:color="000000" w:sz="4" w:space="0"/>
              <w:right w:val="single" w:color="000000" w:sz="4" w:space="0"/>
            </w:tcBorders>
            <w:shd w:val="clear" w:color="auto" w:fill="auto"/>
            <w:vAlign w:val="center"/>
          </w:tcPr>
          <w:p w14:paraId="219E29E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B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D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A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B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1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3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E6D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E2FF5F">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20103</w:t>
            </w:r>
          </w:p>
        </w:tc>
        <w:tc>
          <w:tcPr>
            <w:tcW w:w="4316" w:type="dxa"/>
            <w:tcBorders>
              <w:top w:val="nil"/>
              <w:left w:val="nil"/>
              <w:bottom w:val="single" w:color="000000" w:sz="4" w:space="0"/>
              <w:right w:val="single" w:color="000000" w:sz="4" w:space="0"/>
            </w:tcBorders>
            <w:shd w:val="clear" w:color="auto" w:fill="auto"/>
            <w:vAlign w:val="center"/>
          </w:tcPr>
          <w:p w14:paraId="3B899E8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5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5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584.26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4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2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D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CCE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4C427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2010301</w:t>
            </w:r>
          </w:p>
        </w:tc>
        <w:tc>
          <w:tcPr>
            <w:tcW w:w="4316" w:type="dxa"/>
            <w:tcBorders>
              <w:top w:val="nil"/>
              <w:left w:val="nil"/>
              <w:bottom w:val="single" w:color="000000" w:sz="4" w:space="0"/>
              <w:right w:val="single" w:color="000000" w:sz="4" w:space="0"/>
            </w:tcBorders>
            <w:shd w:val="clear" w:color="auto" w:fill="auto"/>
            <w:vAlign w:val="center"/>
          </w:tcPr>
          <w:p w14:paraId="09FC40B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E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7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7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5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6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AF5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23F36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2010302</w:t>
            </w:r>
          </w:p>
        </w:tc>
        <w:tc>
          <w:tcPr>
            <w:tcW w:w="4316" w:type="dxa"/>
            <w:tcBorders>
              <w:top w:val="nil"/>
              <w:left w:val="nil"/>
              <w:bottom w:val="single" w:color="000000" w:sz="4" w:space="0"/>
              <w:right w:val="single" w:color="000000" w:sz="4" w:space="0"/>
            </w:tcBorders>
            <w:shd w:val="clear" w:color="auto" w:fill="auto"/>
            <w:vAlign w:val="center"/>
          </w:tcPr>
          <w:p w14:paraId="0772867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5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1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F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5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F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FFD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9BA773">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2010350</w:t>
            </w:r>
          </w:p>
        </w:tc>
        <w:tc>
          <w:tcPr>
            <w:tcW w:w="4316" w:type="dxa"/>
            <w:tcBorders>
              <w:top w:val="nil"/>
              <w:left w:val="nil"/>
              <w:bottom w:val="single" w:color="000000" w:sz="4" w:space="0"/>
              <w:right w:val="single" w:color="000000" w:sz="4" w:space="0"/>
            </w:tcBorders>
            <w:shd w:val="clear" w:color="auto" w:fill="auto"/>
            <w:vAlign w:val="center"/>
          </w:tcPr>
          <w:p w14:paraId="210BA86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4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6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6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C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B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112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5535E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20129</w:t>
            </w:r>
          </w:p>
        </w:tc>
        <w:tc>
          <w:tcPr>
            <w:tcW w:w="4316" w:type="dxa"/>
            <w:tcBorders>
              <w:top w:val="nil"/>
              <w:left w:val="nil"/>
              <w:bottom w:val="single" w:color="000000" w:sz="4" w:space="0"/>
              <w:right w:val="single" w:color="000000" w:sz="4" w:space="0"/>
            </w:tcBorders>
            <w:shd w:val="clear" w:color="auto" w:fill="auto"/>
            <w:vAlign w:val="center"/>
          </w:tcPr>
          <w:p w14:paraId="7A99D8C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D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4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12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8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1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710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572E1A">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2012999</w:t>
            </w:r>
          </w:p>
        </w:tc>
        <w:tc>
          <w:tcPr>
            <w:tcW w:w="4316" w:type="dxa"/>
            <w:tcBorders>
              <w:top w:val="nil"/>
              <w:left w:val="nil"/>
              <w:bottom w:val="single" w:color="000000" w:sz="4" w:space="0"/>
              <w:right w:val="single" w:color="000000" w:sz="4" w:space="0"/>
            </w:tcBorders>
            <w:shd w:val="clear" w:color="auto" w:fill="auto"/>
            <w:vAlign w:val="center"/>
          </w:tcPr>
          <w:p w14:paraId="31FC693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4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C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B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4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2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D00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EABA7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207</w:t>
            </w:r>
          </w:p>
        </w:tc>
        <w:tc>
          <w:tcPr>
            <w:tcW w:w="4316" w:type="dxa"/>
            <w:tcBorders>
              <w:top w:val="nil"/>
              <w:left w:val="nil"/>
              <w:bottom w:val="single" w:color="000000" w:sz="4" w:space="0"/>
              <w:right w:val="single" w:color="000000" w:sz="4" w:space="0"/>
            </w:tcBorders>
            <w:shd w:val="clear" w:color="auto" w:fill="auto"/>
            <w:vAlign w:val="center"/>
          </w:tcPr>
          <w:p w14:paraId="1FC06DE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1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E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F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5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E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B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AEA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272985">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20703</w:t>
            </w:r>
          </w:p>
        </w:tc>
        <w:tc>
          <w:tcPr>
            <w:tcW w:w="4316" w:type="dxa"/>
            <w:tcBorders>
              <w:top w:val="nil"/>
              <w:left w:val="nil"/>
              <w:bottom w:val="single" w:color="000000" w:sz="4" w:space="0"/>
              <w:right w:val="single" w:color="000000" w:sz="4" w:space="0"/>
            </w:tcBorders>
            <w:shd w:val="clear" w:color="auto" w:fill="auto"/>
            <w:vAlign w:val="center"/>
          </w:tcPr>
          <w:p w14:paraId="397DD96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体育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9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B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8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9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C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C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08C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DB4DFB">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2070307</w:t>
            </w:r>
          </w:p>
        </w:tc>
        <w:tc>
          <w:tcPr>
            <w:tcW w:w="4316" w:type="dxa"/>
            <w:tcBorders>
              <w:top w:val="nil"/>
              <w:left w:val="nil"/>
              <w:bottom w:val="single" w:color="000000" w:sz="4" w:space="0"/>
              <w:right w:val="single" w:color="000000" w:sz="4" w:space="0"/>
            </w:tcBorders>
            <w:shd w:val="clear" w:color="auto" w:fill="auto"/>
            <w:vAlign w:val="center"/>
          </w:tcPr>
          <w:p w14:paraId="3CD7975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体育场馆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C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1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C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C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D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E5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200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38268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w:t>
            </w:r>
          </w:p>
        </w:tc>
        <w:tc>
          <w:tcPr>
            <w:tcW w:w="4316" w:type="dxa"/>
            <w:tcBorders>
              <w:top w:val="nil"/>
              <w:left w:val="nil"/>
              <w:bottom w:val="single" w:color="000000" w:sz="4" w:space="0"/>
              <w:right w:val="single" w:color="000000" w:sz="4" w:space="0"/>
            </w:tcBorders>
            <w:shd w:val="clear" w:color="auto" w:fill="auto"/>
            <w:vAlign w:val="center"/>
          </w:tcPr>
          <w:p w14:paraId="578FA4E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2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4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140.36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E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F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3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39D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35FB2B">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20802</w:t>
            </w:r>
          </w:p>
        </w:tc>
        <w:tc>
          <w:tcPr>
            <w:tcW w:w="4316" w:type="dxa"/>
            <w:tcBorders>
              <w:top w:val="nil"/>
              <w:left w:val="nil"/>
              <w:bottom w:val="single" w:color="000000" w:sz="4" w:space="0"/>
              <w:right w:val="single" w:color="000000" w:sz="4" w:space="0"/>
            </w:tcBorders>
            <w:shd w:val="clear" w:color="auto" w:fill="auto"/>
            <w:vAlign w:val="center"/>
          </w:tcPr>
          <w:p w14:paraId="0DEF7E0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6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2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F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C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4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80B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3EF39D">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2080208</w:t>
            </w:r>
          </w:p>
        </w:tc>
        <w:tc>
          <w:tcPr>
            <w:tcW w:w="4316" w:type="dxa"/>
            <w:tcBorders>
              <w:top w:val="nil"/>
              <w:left w:val="nil"/>
              <w:bottom w:val="single" w:color="000000" w:sz="4" w:space="0"/>
              <w:right w:val="single" w:color="000000" w:sz="4" w:space="0"/>
            </w:tcBorders>
            <w:shd w:val="clear" w:color="auto" w:fill="auto"/>
            <w:vAlign w:val="center"/>
          </w:tcPr>
          <w:p w14:paraId="29361B9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B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D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3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7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5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C82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0155E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20805</w:t>
            </w:r>
          </w:p>
        </w:tc>
        <w:tc>
          <w:tcPr>
            <w:tcW w:w="4316" w:type="dxa"/>
            <w:tcBorders>
              <w:top w:val="nil"/>
              <w:left w:val="nil"/>
              <w:bottom w:val="single" w:color="000000" w:sz="4" w:space="0"/>
              <w:right w:val="single" w:color="000000" w:sz="4" w:space="0"/>
            </w:tcBorders>
            <w:shd w:val="clear" w:color="auto" w:fill="auto"/>
            <w:vAlign w:val="center"/>
          </w:tcPr>
          <w:p w14:paraId="7DE2E48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B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D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7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A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0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0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368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A1494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2080501</w:t>
            </w:r>
          </w:p>
        </w:tc>
        <w:tc>
          <w:tcPr>
            <w:tcW w:w="4316" w:type="dxa"/>
            <w:tcBorders>
              <w:top w:val="nil"/>
              <w:left w:val="nil"/>
              <w:bottom w:val="single" w:color="000000" w:sz="4" w:space="0"/>
              <w:right w:val="single" w:color="000000" w:sz="4" w:space="0"/>
            </w:tcBorders>
            <w:shd w:val="clear" w:color="auto" w:fill="auto"/>
            <w:vAlign w:val="center"/>
          </w:tcPr>
          <w:p w14:paraId="62D27CB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E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7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A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5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A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6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B79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2224A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2080502</w:t>
            </w:r>
          </w:p>
        </w:tc>
        <w:tc>
          <w:tcPr>
            <w:tcW w:w="4316" w:type="dxa"/>
            <w:tcBorders>
              <w:top w:val="nil"/>
              <w:left w:val="nil"/>
              <w:bottom w:val="single" w:color="000000" w:sz="4" w:space="0"/>
              <w:right w:val="single" w:color="000000" w:sz="4" w:space="0"/>
            </w:tcBorders>
            <w:shd w:val="clear" w:color="auto" w:fill="auto"/>
            <w:vAlign w:val="center"/>
          </w:tcPr>
          <w:p w14:paraId="0E0E7B0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A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3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84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E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E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DD6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13B2F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2080505</w:t>
            </w:r>
          </w:p>
        </w:tc>
        <w:tc>
          <w:tcPr>
            <w:tcW w:w="4316" w:type="dxa"/>
            <w:tcBorders>
              <w:top w:val="nil"/>
              <w:left w:val="nil"/>
              <w:bottom w:val="single" w:color="000000" w:sz="4" w:space="0"/>
              <w:right w:val="single" w:color="000000" w:sz="4" w:space="0"/>
            </w:tcBorders>
            <w:shd w:val="clear" w:color="auto" w:fill="auto"/>
            <w:vAlign w:val="center"/>
          </w:tcPr>
          <w:p w14:paraId="764AAB7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D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70.67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C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70.67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6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7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C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A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1FB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9056C8">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2080506</w:t>
            </w:r>
          </w:p>
        </w:tc>
        <w:tc>
          <w:tcPr>
            <w:tcW w:w="4316" w:type="dxa"/>
            <w:tcBorders>
              <w:top w:val="nil"/>
              <w:left w:val="nil"/>
              <w:bottom w:val="single" w:color="000000" w:sz="4" w:space="0"/>
              <w:right w:val="single" w:color="000000" w:sz="4" w:space="0"/>
            </w:tcBorders>
            <w:shd w:val="clear" w:color="auto" w:fill="auto"/>
            <w:vAlign w:val="center"/>
          </w:tcPr>
          <w:p w14:paraId="1D08C66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3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E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D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6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CCB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D51B65">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20808</w:t>
            </w:r>
          </w:p>
        </w:tc>
        <w:tc>
          <w:tcPr>
            <w:tcW w:w="4316" w:type="dxa"/>
            <w:tcBorders>
              <w:top w:val="nil"/>
              <w:left w:val="nil"/>
              <w:bottom w:val="single" w:color="000000" w:sz="4" w:space="0"/>
              <w:right w:val="single" w:color="000000" w:sz="4" w:space="0"/>
            </w:tcBorders>
            <w:shd w:val="clear" w:color="auto" w:fill="auto"/>
            <w:vAlign w:val="center"/>
          </w:tcPr>
          <w:p w14:paraId="722BCC6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C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0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0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6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6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DE0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06B22F">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2080801</w:t>
            </w:r>
          </w:p>
        </w:tc>
        <w:tc>
          <w:tcPr>
            <w:tcW w:w="4316" w:type="dxa"/>
            <w:tcBorders>
              <w:top w:val="nil"/>
              <w:left w:val="nil"/>
              <w:bottom w:val="single" w:color="000000" w:sz="4" w:space="0"/>
              <w:right w:val="single" w:color="000000" w:sz="4" w:space="0"/>
            </w:tcBorders>
            <w:shd w:val="clear" w:color="auto" w:fill="auto"/>
            <w:vAlign w:val="center"/>
          </w:tcPr>
          <w:p w14:paraId="7E54537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A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B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3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2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1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385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BC736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20820</w:t>
            </w:r>
          </w:p>
        </w:tc>
        <w:tc>
          <w:tcPr>
            <w:tcW w:w="4316" w:type="dxa"/>
            <w:tcBorders>
              <w:top w:val="nil"/>
              <w:left w:val="nil"/>
              <w:bottom w:val="single" w:color="000000" w:sz="4" w:space="0"/>
              <w:right w:val="single" w:color="000000" w:sz="4" w:space="0"/>
            </w:tcBorders>
            <w:shd w:val="clear" w:color="auto" w:fill="auto"/>
            <w:vAlign w:val="center"/>
          </w:tcPr>
          <w:p w14:paraId="7F85364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7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2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4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A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A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C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8BC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AC94FA">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2082001</w:t>
            </w:r>
          </w:p>
        </w:tc>
        <w:tc>
          <w:tcPr>
            <w:tcW w:w="4316" w:type="dxa"/>
            <w:tcBorders>
              <w:top w:val="nil"/>
              <w:left w:val="nil"/>
              <w:bottom w:val="single" w:color="000000" w:sz="4" w:space="0"/>
              <w:right w:val="single" w:color="000000" w:sz="4" w:space="0"/>
            </w:tcBorders>
            <w:shd w:val="clear" w:color="auto" w:fill="auto"/>
            <w:vAlign w:val="center"/>
          </w:tcPr>
          <w:p w14:paraId="75137C9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2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4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2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3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1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F80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AE5172">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20825</w:t>
            </w:r>
          </w:p>
        </w:tc>
        <w:tc>
          <w:tcPr>
            <w:tcW w:w="4316" w:type="dxa"/>
            <w:tcBorders>
              <w:top w:val="nil"/>
              <w:left w:val="nil"/>
              <w:bottom w:val="single" w:color="000000" w:sz="4" w:space="0"/>
              <w:right w:val="single" w:color="000000" w:sz="4" w:space="0"/>
            </w:tcBorders>
            <w:shd w:val="clear" w:color="auto" w:fill="auto"/>
            <w:vAlign w:val="center"/>
          </w:tcPr>
          <w:p w14:paraId="7CCF53E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5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5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7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E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A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D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65F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E92309">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2082502</w:t>
            </w:r>
          </w:p>
        </w:tc>
        <w:tc>
          <w:tcPr>
            <w:tcW w:w="4316" w:type="dxa"/>
            <w:tcBorders>
              <w:top w:val="nil"/>
              <w:left w:val="nil"/>
              <w:bottom w:val="single" w:color="000000" w:sz="4" w:space="0"/>
              <w:right w:val="single" w:color="000000" w:sz="4" w:space="0"/>
            </w:tcBorders>
            <w:shd w:val="clear" w:color="auto" w:fill="auto"/>
            <w:vAlign w:val="center"/>
          </w:tcPr>
          <w:p w14:paraId="63B286A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D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2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8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0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E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C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A78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7357C4">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210</w:t>
            </w:r>
          </w:p>
        </w:tc>
        <w:tc>
          <w:tcPr>
            <w:tcW w:w="4316" w:type="dxa"/>
            <w:tcBorders>
              <w:top w:val="nil"/>
              <w:left w:val="nil"/>
              <w:bottom w:val="single" w:color="000000" w:sz="4" w:space="0"/>
              <w:right w:val="single" w:color="000000" w:sz="4" w:space="0"/>
            </w:tcBorders>
            <w:shd w:val="clear" w:color="auto" w:fill="auto"/>
            <w:vAlign w:val="center"/>
          </w:tcPr>
          <w:p w14:paraId="2E08F8F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E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39.62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3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39.62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E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D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A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9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8FB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10499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21011</w:t>
            </w:r>
          </w:p>
        </w:tc>
        <w:tc>
          <w:tcPr>
            <w:tcW w:w="4316" w:type="dxa"/>
            <w:tcBorders>
              <w:top w:val="nil"/>
              <w:left w:val="nil"/>
              <w:bottom w:val="single" w:color="000000" w:sz="4" w:space="0"/>
              <w:right w:val="single" w:color="000000" w:sz="4" w:space="0"/>
            </w:tcBorders>
            <w:shd w:val="clear" w:color="auto" w:fill="auto"/>
            <w:vAlign w:val="center"/>
          </w:tcPr>
          <w:p w14:paraId="12F9C02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6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39.62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E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39.62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E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9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9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320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AEC67B">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2101101</w:t>
            </w:r>
          </w:p>
        </w:tc>
        <w:tc>
          <w:tcPr>
            <w:tcW w:w="4316" w:type="dxa"/>
            <w:tcBorders>
              <w:top w:val="nil"/>
              <w:left w:val="nil"/>
              <w:bottom w:val="single" w:color="000000" w:sz="4" w:space="0"/>
              <w:right w:val="single" w:color="000000" w:sz="4" w:space="0"/>
            </w:tcBorders>
            <w:shd w:val="clear" w:color="auto" w:fill="auto"/>
            <w:vAlign w:val="center"/>
          </w:tcPr>
          <w:p w14:paraId="68D0F99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B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7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8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D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9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C7F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C5E6B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2101102</w:t>
            </w:r>
          </w:p>
        </w:tc>
        <w:tc>
          <w:tcPr>
            <w:tcW w:w="4316" w:type="dxa"/>
            <w:tcBorders>
              <w:top w:val="nil"/>
              <w:left w:val="nil"/>
              <w:bottom w:val="single" w:color="000000" w:sz="4" w:space="0"/>
              <w:right w:val="single" w:color="000000" w:sz="4" w:space="0"/>
            </w:tcBorders>
            <w:shd w:val="clear" w:color="auto" w:fill="auto"/>
            <w:vAlign w:val="center"/>
          </w:tcPr>
          <w:p w14:paraId="5EA7E4A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6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B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94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B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6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C1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F9C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BBD2D2">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211</w:t>
            </w:r>
          </w:p>
        </w:tc>
        <w:tc>
          <w:tcPr>
            <w:tcW w:w="4316" w:type="dxa"/>
            <w:tcBorders>
              <w:top w:val="nil"/>
              <w:left w:val="nil"/>
              <w:bottom w:val="single" w:color="000000" w:sz="4" w:space="0"/>
              <w:right w:val="single" w:color="000000" w:sz="4" w:space="0"/>
            </w:tcBorders>
            <w:shd w:val="clear" w:color="auto" w:fill="auto"/>
            <w:vAlign w:val="center"/>
          </w:tcPr>
          <w:p w14:paraId="601DE13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8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8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8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E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C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0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205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35E448">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21104</w:t>
            </w:r>
          </w:p>
        </w:tc>
        <w:tc>
          <w:tcPr>
            <w:tcW w:w="4316" w:type="dxa"/>
            <w:tcBorders>
              <w:top w:val="nil"/>
              <w:left w:val="nil"/>
              <w:bottom w:val="single" w:color="000000" w:sz="4" w:space="0"/>
              <w:right w:val="single" w:color="000000" w:sz="4" w:space="0"/>
            </w:tcBorders>
            <w:shd w:val="clear" w:color="auto" w:fill="auto"/>
            <w:vAlign w:val="center"/>
          </w:tcPr>
          <w:p w14:paraId="7DBA5B8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5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3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E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2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A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2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0E7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7841D5">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2110401</w:t>
            </w:r>
          </w:p>
        </w:tc>
        <w:tc>
          <w:tcPr>
            <w:tcW w:w="4316" w:type="dxa"/>
            <w:tcBorders>
              <w:top w:val="nil"/>
              <w:left w:val="nil"/>
              <w:bottom w:val="single" w:color="000000" w:sz="4" w:space="0"/>
              <w:right w:val="single" w:color="000000" w:sz="4" w:space="0"/>
            </w:tcBorders>
            <w:shd w:val="clear" w:color="auto" w:fill="auto"/>
            <w:vAlign w:val="center"/>
          </w:tcPr>
          <w:p w14:paraId="40950F4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F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9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3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A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9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A16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D6CA8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212</w:t>
            </w:r>
          </w:p>
        </w:tc>
        <w:tc>
          <w:tcPr>
            <w:tcW w:w="4316" w:type="dxa"/>
            <w:tcBorders>
              <w:top w:val="nil"/>
              <w:left w:val="nil"/>
              <w:bottom w:val="single" w:color="000000" w:sz="4" w:space="0"/>
              <w:right w:val="single" w:color="000000" w:sz="4" w:space="0"/>
            </w:tcBorders>
            <w:shd w:val="clear" w:color="auto" w:fill="auto"/>
            <w:vAlign w:val="center"/>
          </w:tcPr>
          <w:p w14:paraId="0E6028F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5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E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4C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4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5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B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990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A046D8">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21203</w:t>
            </w:r>
          </w:p>
        </w:tc>
        <w:tc>
          <w:tcPr>
            <w:tcW w:w="4316" w:type="dxa"/>
            <w:tcBorders>
              <w:top w:val="nil"/>
              <w:left w:val="nil"/>
              <w:bottom w:val="single" w:color="000000" w:sz="4" w:space="0"/>
              <w:right w:val="single" w:color="000000" w:sz="4" w:space="0"/>
            </w:tcBorders>
            <w:shd w:val="clear" w:color="auto" w:fill="auto"/>
            <w:vAlign w:val="center"/>
          </w:tcPr>
          <w:p w14:paraId="79E64C5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F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D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1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2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E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B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918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83E31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2120399</w:t>
            </w:r>
          </w:p>
        </w:tc>
        <w:tc>
          <w:tcPr>
            <w:tcW w:w="4316" w:type="dxa"/>
            <w:tcBorders>
              <w:top w:val="nil"/>
              <w:left w:val="nil"/>
              <w:bottom w:val="single" w:color="000000" w:sz="4" w:space="0"/>
              <w:right w:val="single" w:color="000000" w:sz="4" w:space="0"/>
            </w:tcBorders>
            <w:shd w:val="clear" w:color="auto" w:fill="auto"/>
            <w:vAlign w:val="center"/>
          </w:tcPr>
          <w:p w14:paraId="70D9015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1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C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E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64.93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B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4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3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EF9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08E0F5">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w:t>
            </w:r>
          </w:p>
        </w:tc>
        <w:tc>
          <w:tcPr>
            <w:tcW w:w="4316" w:type="dxa"/>
            <w:tcBorders>
              <w:top w:val="nil"/>
              <w:left w:val="nil"/>
              <w:bottom w:val="single" w:color="000000" w:sz="4" w:space="0"/>
              <w:right w:val="single" w:color="000000" w:sz="4" w:space="0"/>
            </w:tcBorders>
            <w:shd w:val="clear" w:color="auto" w:fill="auto"/>
            <w:vAlign w:val="center"/>
          </w:tcPr>
          <w:p w14:paraId="79C7A87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C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1,882.30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E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49.59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D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1,832.70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C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A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8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CDB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1FC9B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21301</w:t>
            </w:r>
          </w:p>
        </w:tc>
        <w:tc>
          <w:tcPr>
            <w:tcW w:w="4316" w:type="dxa"/>
            <w:tcBorders>
              <w:top w:val="nil"/>
              <w:left w:val="nil"/>
              <w:bottom w:val="single" w:color="000000" w:sz="4" w:space="0"/>
              <w:right w:val="single" w:color="000000" w:sz="4" w:space="0"/>
            </w:tcBorders>
            <w:shd w:val="clear" w:color="auto" w:fill="auto"/>
            <w:vAlign w:val="center"/>
          </w:tcPr>
          <w:p w14:paraId="133D5D3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4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D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5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34.19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F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F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3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CFF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EDF5C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2130108</w:t>
            </w:r>
          </w:p>
        </w:tc>
        <w:tc>
          <w:tcPr>
            <w:tcW w:w="4316" w:type="dxa"/>
            <w:tcBorders>
              <w:top w:val="nil"/>
              <w:left w:val="nil"/>
              <w:bottom w:val="single" w:color="000000" w:sz="4" w:space="0"/>
              <w:right w:val="single" w:color="000000" w:sz="4" w:space="0"/>
            </w:tcBorders>
            <w:shd w:val="clear" w:color="auto" w:fill="auto"/>
            <w:vAlign w:val="center"/>
          </w:tcPr>
          <w:p w14:paraId="0D77993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9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1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F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0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D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FCC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9F347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2130153</w:t>
            </w:r>
          </w:p>
        </w:tc>
        <w:tc>
          <w:tcPr>
            <w:tcW w:w="4316" w:type="dxa"/>
            <w:tcBorders>
              <w:top w:val="nil"/>
              <w:left w:val="nil"/>
              <w:bottom w:val="single" w:color="000000" w:sz="4" w:space="0"/>
              <w:right w:val="single" w:color="000000" w:sz="4" w:space="0"/>
            </w:tcBorders>
            <w:shd w:val="clear" w:color="auto" w:fill="auto"/>
            <w:vAlign w:val="center"/>
          </w:tcPr>
          <w:p w14:paraId="2A90F8F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7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F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5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8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A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6D9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01BD48">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21303</w:t>
            </w:r>
          </w:p>
        </w:tc>
        <w:tc>
          <w:tcPr>
            <w:tcW w:w="4316" w:type="dxa"/>
            <w:tcBorders>
              <w:top w:val="nil"/>
              <w:left w:val="nil"/>
              <w:bottom w:val="single" w:color="000000" w:sz="4" w:space="0"/>
              <w:right w:val="single" w:color="000000" w:sz="4" w:space="0"/>
            </w:tcBorders>
            <w:shd w:val="clear" w:color="auto" w:fill="auto"/>
            <w:vAlign w:val="center"/>
          </w:tcPr>
          <w:p w14:paraId="1A0F676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C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0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5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9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A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9F7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DC8975">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2130315</w:t>
            </w:r>
          </w:p>
        </w:tc>
        <w:tc>
          <w:tcPr>
            <w:tcW w:w="4316" w:type="dxa"/>
            <w:tcBorders>
              <w:top w:val="nil"/>
              <w:left w:val="nil"/>
              <w:bottom w:val="single" w:color="000000" w:sz="4" w:space="0"/>
              <w:right w:val="single" w:color="000000" w:sz="4" w:space="0"/>
            </w:tcBorders>
            <w:shd w:val="clear" w:color="auto" w:fill="auto"/>
            <w:vAlign w:val="center"/>
          </w:tcPr>
          <w:p w14:paraId="1FAB8F8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抗旱</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5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3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E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9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6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7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44C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CF927A">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2130335</w:t>
            </w:r>
          </w:p>
        </w:tc>
        <w:tc>
          <w:tcPr>
            <w:tcW w:w="4316" w:type="dxa"/>
            <w:tcBorders>
              <w:top w:val="nil"/>
              <w:left w:val="nil"/>
              <w:bottom w:val="single" w:color="000000" w:sz="4" w:space="0"/>
              <w:right w:val="single" w:color="000000" w:sz="4" w:space="0"/>
            </w:tcBorders>
            <w:shd w:val="clear" w:color="auto" w:fill="auto"/>
            <w:vAlign w:val="center"/>
          </w:tcPr>
          <w:p w14:paraId="2FF8B5B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0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3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E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F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3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A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D78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AD5C94">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21305</w:t>
            </w:r>
          </w:p>
        </w:tc>
        <w:tc>
          <w:tcPr>
            <w:tcW w:w="4316" w:type="dxa"/>
            <w:tcBorders>
              <w:top w:val="nil"/>
              <w:left w:val="nil"/>
              <w:bottom w:val="single" w:color="000000" w:sz="4" w:space="0"/>
              <w:right w:val="single" w:color="000000" w:sz="4" w:space="0"/>
            </w:tcBorders>
            <w:shd w:val="clear" w:color="auto" w:fill="auto"/>
            <w:vAlign w:val="center"/>
          </w:tcPr>
          <w:p w14:paraId="04DD438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7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1,485.19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2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49.59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1,435.60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8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F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7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2D95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0159CB">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2130504</w:t>
            </w:r>
          </w:p>
        </w:tc>
        <w:tc>
          <w:tcPr>
            <w:tcW w:w="4316" w:type="dxa"/>
            <w:tcBorders>
              <w:top w:val="nil"/>
              <w:left w:val="nil"/>
              <w:bottom w:val="single" w:color="000000" w:sz="4" w:space="0"/>
              <w:right w:val="single" w:color="000000" w:sz="4" w:space="0"/>
            </w:tcBorders>
            <w:shd w:val="clear" w:color="auto" w:fill="auto"/>
            <w:vAlign w:val="center"/>
          </w:tcPr>
          <w:p w14:paraId="4974AC2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4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5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6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124.07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2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2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C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E05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B63B0F">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2130505</w:t>
            </w:r>
          </w:p>
        </w:tc>
        <w:tc>
          <w:tcPr>
            <w:tcW w:w="4316" w:type="dxa"/>
            <w:tcBorders>
              <w:top w:val="nil"/>
              <w:left w:val="nil"/>
              <w:bottom w:val="single" w:color="000000" w:sz="4" w:space="0"/>
              <w:right w:val="single" w:color="000000" w:sz="4" w:space="0"/>
            </w:tcBorders>
            <w:shd w:val="clear" w:color="auto" w:fill="auto"/>
            <w:vAlign w:val="center"/>
          </w:tcPr>
          <w:p w14:paraId="1FB99E3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6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1,051.60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7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0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1,051.60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5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20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C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A47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E02735">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2130599</w:t>
            </w:r>
          </w:p>
        </w:tc>
        <w:tc>
          <w:tcPr>
            <w:tcW w:w="4316" w:type="dxa"/>
            <w:tcBorders>
              <w:top w:val="nil"/>
              <w:left w:val="nil"/>
              <w:bottom w:val="single" w:color="000000" w:sz="4" w:space="0"/>
              <w:right w:val="single" w:color="000000" w:sz="4" w:space="0"/>
            </w:tcBorders>
            <w:shd w:val="clear" w:color="auto" w:fill="auto"/>
            <w:vAlign w:val="center"/>
          </w:tcPr>
          <w:p w14:paraId="154042B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6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E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49.59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6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7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0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5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0A0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971BA3">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21307</w:t>
            </w:r>
          </w:p>
        </w:tc>
        <w:tc>
          <w:tcPr>
            <w:tcW w:w="4316" w:type="dxa"/>
            <w:tcBorders>
              <w:top w:val="nil"/>
              <w:left w:val="nil"/>
              <w:bottom w:val="single" w:color="000000" w:sz="4" w:space="0"/>
              <w:right w:val="single" w:color="000000" w:sz="4" w:space="0"/>
            </w:tcBorders>
            <w:shd w:val="clear" w:color="auto" w:fill="auto"/>
            <w:vAlign w:val="center"/>
          </w:tcPr>
          <w:p w14:paraId="5C32F5A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C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E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2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315.75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2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A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4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D20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B3432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2130701</w:t>
            </w:r>
          </w:p>
        </w:tc>
        <w:tc>
          <w:tcPr>
            <w:tcW w:w="4316" w:type="dxa"/>
            <w:tcBorders>
              <w:top w:val="nil"/>
              <w:left w:val="nil"/>
              <w:bottom w:val="single" w:color="000000" w:sz="4" w:space="0"/>
              <w:right w:val="single" w:color="000000" w:sz="4" w:space="0"/>
            </w:tcBorders>
            <w:shd w:val="clear" w:color="auto" w:fill="auto"/>
            <w:vAlign w:val="center"/>
          </w:tcPr>
          <w:p w14:paraId="5C97D12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4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3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B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6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B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C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9C4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0C1EF5">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2130705</w:t>
            </w:r>
          </w:p>
        </w:tc>
        <w:tc>
          <w:tcPr>
            <w:tcW w:w="4316" w:type="dxa"/>
            <w:tcBorders>
              <w:top w:val="nil"/>
              <w:left w:val="nil"/>
              <w:bottom w:val="single" w:color="000000" w:sz="4" w:space="0"/>
              <w:right w:val="single" w:color="000000" w:sz="4" w:space="0"/>
            </w:tcBorders>
            <w:shd w:val="clear" w:color="auto" w:fill="auto"/>
            <w:vAlign w:val="center"/>
          </w:tcPr>
          <w:p w14:paraId="0A87A1D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C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285.75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7F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7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285.75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2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3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3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ED6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E9EFAA">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214</w:t>
            </w:r>
          </w:p>
        </w:tc>
        <w:tc>
          <w:tcPr>
            <w:tcW w:w="4316" w:type="dxa"/>
            <w:tcBorders>
              <w:top w:val="nil"/>
              <w:left w:val="nil"/>
              <w:bottom w:val="single" w:color="000000" w:sz="4" w:space="0"/>
              <w:right w:val="single" w:color="000000" w:sz="4" w:space="0"/>
            </w:tcBorders>
            <w:shd w:val="clear" w:color="auto" w:fill="auto"/>
            <w:vAlign w:val="center"/>
          </w:tcPr>
          <w:p w14:paraId="245D587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F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1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8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0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5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9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8C5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06AA2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21401</w:t>
            </w:r>
          </w:p>
        </w:tc>
        <w:tc>
          <w:tcPr>
            <w:tcW w:w="4316" w:type="dxa"/>
            <w:tcBorders>
              <w:top w:val="nil"/>
              <w:left w:val="nil"/>
              <w:bottom w:val="single" w:color="000000" w:sz="4" w:space="0"/>
              <w:right w:val="single" w:color="000000" w:sz="4" w:space="0"/>
            </w:tcBorders>
            <w:shd w:val="clear" w:color="auto" w:fill="auto"/>
            <w:vAlign w:val="center"/>
          </w:tcPr>
          <w:p w14:paraId="75FD4F3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0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6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F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6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7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F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DAA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1BE5B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2140104</w:t>
            </w:r>
          </w:p>
        </w:tc>
        <w:tc>
          <w:tcPr>
            <w:tcW w:w="4316" w:type="dxa"/>
            <w:tcBorders>
              <w:top w:val="nil"/>
              <w:left w:val="nil"/>
              <w:bottom w:val="single" w:color="000000" w:sz="4" w:space="0"/>
              <w:right w:val="single" w:color="000000" w:sz="4" w:space="0"/>
            </w:tcBorders>
            <w:shd w:val="clear" w:color="auto" w:fill="auto"/>
            <w:vAlign w:val="center"/>
          </w:tcPr>
          <w:p w14:paraId="7ED0DF0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6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B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B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7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5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E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244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7ECF68">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221</w:t>
            </w:r>
          </w:p>
        </w:tc>
        <w:tc>
          <w:tcPr>
            <w:tcW w:w="4316" w:type="dxa"/>
            <w:tcBorders>
              <w:top w:val="nil"/>
              <w:left w:val="nil"/>
              <w:bottom w:val="single" w:color="000000" w:sz="4" w:space="0"/>
              <w:right w:val="single" w:color="000000" w:sz="4" w:space="0"/>
            </w:tcBorders>
            <w:shd w:val="clear" w:color="auto" w:fill="auto"/>
            <w:vAlign w:val="center"/>
          </w:tcPr>
          <w:p w14:paraId="5767866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7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C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8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B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9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4F8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632CB2">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22101</w:t>
            </w:r>
          </w:p>
        </w:tc>
        <w:tc>
          <w:tcPr>
            <w:tcW w:w="4316" w:type="dxa"/>
            <w:tcBorders>
              <w:top w:val="nil"/>
              <w:left w:val="nil"/>
              <w:bottom w:val="single" w:color="000000" w:sz="4" w:space="0"/>
              <w:right w:val="single" w:color="000000" w:sz="4" w:space="0"/>
            </w:tcBorders>
            <w:shd w:val="clear" w:color="auto" w:fill="auto"/>
            <w:vAlign w:val="center"/>
          </w:tcPr>
          <w:p w14:paraId="40F832C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2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5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5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C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6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9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0E9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C973D2">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2210105</w:t>
            </w:r>
          </w:p>
        </w:tc>
        <w:tc>
          <w:tcPr>
            <w:tcW w:w="4316" w:type="dxa"/>
            <w:tcBorders>
              <w:top w:val="nil"/>
              <w:left w:val="nil"/>
              <w:bottom w:val="single" w:color="000000" w:sz="4" w:space="0"/>
              <w:right w:val="single" w:color="000000" w:sz="4" w:space="0"/>
            </w:tcBorders>
            <w:shd w:val="clear" w:color="auto" w:fill="auto"/>
            <w:vAlign w:val="center"/>
          </w:tcPr>
          <w:p w14:paraId="0E53C16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9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F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8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0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9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E95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F08DAA">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22102</w:t>
            </w:r>
          </w:p>
        </w:tc>
        <w:tc>
          <w:tcPr>
            <w:tcW w:w="4316" w:type="dxa"/>
            <w:tcBorders>
              <w:top w:val="nil"/>
              <w:left w:val="nil"/>
              <w:bottom w:val="single" w:color="000000" w:sz="4" w:space="0"/>
              <w:right w:val="single" w:color="000000" w:sz="4" w:space="0"/>
            </w:tcBorders>
            <w:shd w:val="clear" w:color="auto" w:fill="auto"/>
            <w:vAlign w:val="center"/>
          </w:tcPr>
          <w:p w14:paraId="6123419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7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6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1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F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4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AD7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4D1EA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2210201</w:t>
            </w:r>
          </w:p>
        </w:tc>
        <w:tc>
          <w:tcPr>
            <w:tcW w:w="4316" w:type="dxa"/>
            <w:tcBorders>
              <w:top w:val="nil"/>
              <w:left w:val="nil"/>
              <w:bottom w:val="single" w:color="000000" w:sz="4" w:space="0"/>
              <w:right w:val="single" w:color="000000" w:sz="4" w:space="0"/>
            </w:tcBorders>
            <w:shd w:val="clear" w:color="auto" w:fill="auto"/>
            <w:vAlign w:val="center"/>
          </w:tcPr>
          <w:p w14:paraId="5871EC0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1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1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5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1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9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185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7D7521">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224</w:t>
            </w:r>
          </w:p>
        </w:tc>
        <w:tc>
          <w:tcPr>
            <w:tcW w:w="4316" w:type="dxa"/>
            <w:tcBorders>
              <w:top w:val="nil"/>
              <w:left w:val="nil"/>
              <w:bottom w:val="single" w:color="000000" w:sz="4" w:space="0"/>
              <w:right w:val="single" w:color="000000" w:sz="4" w:space="0"/>
            </w:tcBorders>
            <w:shd w:val="clear" w:color="auto" w:fill="auto"/>
            <w:vAlign w:val="center"/>
          </w:tcPr>
          <w:p w14:paraId="39DEE51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3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B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5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4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5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8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A86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582A1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22401</w:t>
            </w:r>
          </w:p>
        </w:tc>
        <w:tc>
          <w:tcPr>
            <w:tcW w:w="4316" w:type="dxa"/>
            <w:tcBorders>
              <w:top w:val="nil"/>
              <w:left w:val="nil"/>
              <w:bottom w:val="single" w:color="000000" w:sz="4" w:space="0"/>
              <w:right w:val="single" w:color="000000" w:sz="4" w:space="0"/>
            </w:tcBorders>
            <w:shd w:val="clear" w:color="auto" w:fill="auto"/>
            <w:vAlign w:val="center"/>
          </w:tcPr>
          <w:p w14:paraId="2A959C7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9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8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3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5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C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FAC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C1BE60">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2240199</w:t>
            </w:r>
          </w:p>
        </w:tc>
        <w:tc>
          <w:tcPr>
            <w:tcW w:w="4316" w:type="dxa"/>
            <w:tcBorders>
              <w:top w:val="nil"/>
              <w:left w:val="nil"/>
              <w:bottom w:val="single" w:color="000000" w:sz="4" w:space="0"/>
              <w:right w:val="single" w:color="000000" w:sz="4" w:space="0"/>
            </w:tcBorders>
            <w:shd w:val="clear" w:color="auto" w:fill="auto"/>
            <w:vAlign w:val="center"/>
          </w:tcPr>
          <w:p w14:paraId="29E230C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1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0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F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4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6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7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92C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BF114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22407</w:t>
            </w:r>
          </w:p>
        </w:tc>
        <w:tc>
          <w:tcPr>
            <w:tcW w:w="4316" w:type="dxa"/>
            <w:tcBorders>
              <w:top w:val="nil"/>
              <w:left w:val="nil"/>
              <w:bottom w:val="single" w:color="000000" w:sz="4" w:space="0"/>
              <w:right w:val="single" w:color="000000" w:sz="4" w:space="0"/>
            </w:tcBorders>
            <w:shd w:val="clear" w:color="auto" w:fill="auto"/>
            <w:vAlign w:val="center"/>
          </w:tcPr>
          <w:p w14:paraId="2B36911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C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B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8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8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6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E79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FDC30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2240703</w:t>
            </w:r>
          </w:p>
        </w:tc>
        <w:tc>
          <w:tcPr>
            <w:tcW w:w="4316" w:type="dxa"/>
            <w:tcBorders>
              <w:top w:val="nil"/>
              <w:left w:val="nil"/>
              <w:bottom w:val="single" w:color="000000" w:sz="4" w:space="0"/>
              <w:right w:val="single" w:color="000000" w:sz="4" w:space="0"/>
            </w:tcBorders>
            <w:shd w:val="clear" w:color="auto" w:fill="auto"/>
            <w:vAlign w:val="center"/>
          </w:tcPr>
          <w:p w14:paraId="64ABF0A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7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4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B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2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A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A97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4A784C">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2240704</w:t>
            </w:r>
          </w:p>
        </w:tc>
        <w:tc>
          <w:tcPr>
            <w:tcW w:w="4316" w:type="dxa"/>
            <w:tcBorders>
              <w:top w:val="nil"/>
              <w:left w:val="nil"/>
              <w:bottom w:val="single" w:color="000000" w:sz="4" w:space="0"/>
              <w:right w:val="single" w:color="000000" w:sz="4" w:space="0"/>
            </w:tcBorders>
            <w:shd w:val="clear" w:color="auto" w:fill="auto"/>
            <w:vAlign w:val="center"/>
          </w:tcPr>
          <w:p w14:paraId="6BE141D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F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9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D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7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A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8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BBD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56B307">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2240799</w:t>
            </w:r>
          </w:p>
        </w:tc>
        <w:tc>
          <w:tcPr>
            <w:tcW w:w="4316" w:type="dxa"/>
            <w:tcBorders>
              <w:top w:val="nil"/>
              <w:left w:val="nil"/>
              <w:bottom w:val="single" w:color="000000" w:sz="4" w:space="0"/>
              <w:right w:val="single" w:color="000000" w:sz="4" w:space="0"/>
            </w:tcBorders>
            <w:shd w:val="clear" w:color="auto" w:fill="auto"/>
            <w:vAlign w:val="center"/>
          </w:tcPr>
          <w:p w14:paraId="1F503C7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B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1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B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3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0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C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970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4B1D49">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229</w:t>
            </w:r>
          </w:p>
        </w:tc>
        <w:tc>
          <w:tcPr>
            <w:tcW w:w="4316" w:type="dxa"/>
            <w:tcBorders>
              <w:top w:val="nil"/>
              <w:left w:val="nil"/>
              <w:bottom w:val="single" w:color="000000" w:sz="4" w:space="0"/>
              <w:right w:val="single" w:color="000000" w:sz="4" w:space="0"/>
            </w:tcBorders>
            <w:shd w:val="clear" w:color="auto" w:fill="auto"/>
            <w:vAlign w:val="center"/>
          </w:tcPr>
          <w:p w14:paraId="51C86E4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B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D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1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5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408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89EF7E">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22960</w:t>
            </w:r>
          </w:p>
        </w:tc>
        <w:tc>
          <w:tcPr>
            <w:tcW w:w="4316" w:type="dxa"/>
            <w:tcBorders>
              <w:top w:val="nil"/>
              <w:left w:val="nil"/>
              <w:bottom w:val="single" w:color="000000" w:sz="4" w:space="0"/>
              <w:right w:val="single" w:color="000000" w:sz="4" w:space="0"/>
            </w:tcBorders>
            <w:shd w:val="clear" w:color="auto" w:fill="auto"/>
            <w:vAlign w:val="center"/>
          </w:tcPr>
          <w:p w14:paraId="44C5024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B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7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1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9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8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DFF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7EE4AD">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2296002</w:t>
            </w:r>
          </w:p>
        </w:tc>
        <w:tc>
          <w:tcPr>
            <w:tcW w:w="4316" w:type="dxa"/>
            <w:tcBorders>
              <w:top w:val="nil"/>
              <w:left w:val="nil"/>
              <w:bottom w:val="single" w:color="000000" w:sz="4" w:space="0"/>
              <w:right w:val="single" w:color="000000" w:sz="4" w:space="0"/>
            </w:tcBorders>
            <w:shd w:val="clear" w:color="auto" w:fill="auto"/>
            <w:vAlign w:val="center"/>
          </w:tcPr>
          <w:p w14:paraId="22E295A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CE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A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C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9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5EC4FE27">
      <w:pPr>
        <w:numPr>
          <w:ilvl w:val="0"/>
          <w:numId w:val="0"/>
        </w:numP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276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11AEFE5">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30"/>
                <w:szCs w:val="3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5A14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FCA605A">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lang w:eastAsia="zh-CN"/>
                <w14:textFill>
                  <w14:solidFill>
                    <w14:schemeClr w14:val="tx1"/>
                  </w14:solidFill>
                </w14:textFill>
              </w:rPr>
              <w:t>部门</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u w:color="auto"/>
                <w14:textFill>
                  <w14:solidFill>
                    <w14:schemeClr w14:val="tx1"/>
                  </w14:solidFill>
                </w14:textFill>
              </w:rPr>
              <w:t>巫溪县土城镇人民政府</w:t>
            </w:r>
          </w:p>
        </w:tc>
        <w:tc>
          <w:tcPr>
            <w:tcW w:w="2874" w:type="dxa"/>
            <w:tcBorders>
              <w:top w:val="nil"/>
              <w:left w:val="nil"/>
              <w:bottom w:val="nil"/>
              <w:right w:val="nil"/>
            </w:tcBorders>
            <w:shd w:val="clear" w:color="auto" w:fill="auto"/>
            <w:vAlign w:val="bottom"/>
          </w:tcPr>
          <w:p w14:paraId="043CE5E9">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04表</w:t>
            </w:r>
          </w:p>
        </w:tc>
      </w:tr>
      <w:tr w14:paraId="5E4D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E4E20BD">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1B32529B">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万元</w:t>
            </w:r>
          </w:p>
        </w:tc>
      </w:tr>
      <w:tr w14:paraId="7AEB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68A79">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F4533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支     出</w:t>
            </w:r>
          </w:p>
        </w:tc>
      </w:tr>
      <w:tr w14:paraId="2FA6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0F985">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652C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D50F0">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83990">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37BE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A91BE">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998ED">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C989E">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ED250">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760B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CF77">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9A36">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6C3B">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8314">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9C08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AF1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3BD3">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C80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81CC">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26A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D82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B8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59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4EE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C8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3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8F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5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r>
      <w:tr w14:paraId="27FD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2B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F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23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3,243.96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D1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9E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50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616.06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A9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616.06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9A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7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95B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3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86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5A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D4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7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24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1D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B1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41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3A1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3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5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F5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61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0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95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02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1D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755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40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6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4D2B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8E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B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B8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25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E7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60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B4D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E11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1A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FBED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5A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8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B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4F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75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C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8F9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A5F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79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0252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6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D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48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8F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03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58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CB3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42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DE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66ED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84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9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48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53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2B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EB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B89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5D0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0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90BC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56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E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86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181.56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8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181.56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7F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68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6F1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DF4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8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76A6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93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6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B3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39.62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D9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39.62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F7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D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710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F36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99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7A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B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7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75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F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24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7A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86F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1B7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1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44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12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70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B4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64.93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00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64.93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A6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E7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BBF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135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0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8E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1A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4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B0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1,882.30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1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1,882.30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C5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3AA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9F3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4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E4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F2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CE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E7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290.97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B6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290.97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A1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F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057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9A4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A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00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F8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9E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2D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E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07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B2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08E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902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0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70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0C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08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A0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3D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5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5C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AC5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D8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6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01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8F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B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68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7B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AC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C7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B6A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584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E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63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D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4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B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E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D8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AF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D8C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9C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E2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A2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32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8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B9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5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19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7B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688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AF1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79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05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B2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38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71.16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A4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71.16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27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B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789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E8A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7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6D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3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95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A7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98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C3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D2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C52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AC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8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C3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A0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C5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07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C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05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C8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A4C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62A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A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D5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E2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70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DF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55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68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6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2AC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12A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F4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A5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A4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E6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34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28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A7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1B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75B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992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55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B5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17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3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E2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EA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AD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18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5E7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BF5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28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9B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2E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67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D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68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7C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FB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E82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DE1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3F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AE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C8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5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9C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5B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7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37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133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7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24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29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3,256.88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6A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19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3,256.88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78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3,243.96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3D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68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3A2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E1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D6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19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2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0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C1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A7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41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397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CF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8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21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C86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32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833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2E6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107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B9CC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6509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A6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D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90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3A1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E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28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F7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9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9D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0CEE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88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C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69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42D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E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F4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B2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AB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42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76FA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3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47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E6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3,256.88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2B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95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3,256.88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CF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3,243.96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A9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EE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bl>
    <w:p w14:paraId="6728D415">
      <w:pP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8FF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09AE0C6">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30"/>
                <w:szCs w:val="3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u w:val="none"/>
                <w:lang w:val="en-US" w:eastAsia="zh-CN" w:bidi="ar"/>
                <w14:textFill>
                  <w14:solidFill>
                    <w14:schemeClr w14:val="tx1"/>
                  </w14:solidFill>
                </w14:textFill>
              </w:rPr>
              <w:t>一般公共预算财政拨款收入支出决算表</w:t>
            </w:r>
          </w:p>
        </w:tc>
      </w:tr>
      <w:tr w14:paraId="731E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B56598C">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lang w:eastAsia="zh-CN"/>
                <w14:textFill>
                  <w14:solidFill>
                    <w14:schemeClr w14:val="tx1"/>
                  </w14:solidFill>
                </w14:textFill>
              </w:rPr>
              <w:t>部门</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u w:color="auto"/>
                <w14:textFill>
                  <w14:solidFill>
                    <w14:schemeClr w14:val="tx1"/>
                  </w14:solidFill>
                </w14:textFill>
              </w:rPr>
              <w:t>巫溪县土城镇人民政府</w:t>
            </w:r>
          </w:p>
        </w:tc>
        <w:tc>
          <w:tcPr>
            <w:tcW w:w="1156" w:type="dxa"/>
            <w:tcBorders>
              <w:top w:val="nil"/>
              <w:left w:val="nil"/>
              <w:bottom w:val="nil"/>
              <w:right w:val="nil"/>
            </w:tcBorders>
            <w:shd w:val="clear" w:color="auto" w:fill="auto"/>
            <w:vAlign w:val="bottom"/>
          </w:tcPr>
          <w:p w14:paraId="1E4B55EF">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05表</w:t>
            </w:r>
          </w:p>
        </w:tc>
      </w:tr>
      <w:tr w14:paraId="31C6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18231A4">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5BE57180">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万元</w:t>
            </w:r>
          </w:p>
        </w:tc>
      </w:tr>
      <w:tr w14:paraId="1E95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8B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3FFB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F010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CA85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D90A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2DB0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4A32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41C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557EB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BE65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4714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365E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FEC7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8176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B4A2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911D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4892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C81C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5841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170F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1A8A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4C71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211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BBF248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135FEF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117A45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4A27C4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39999A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595CC8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F875C9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46D4CF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5C92C6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164DC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B72115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1458F7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9C1C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4E57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项目支出结余</w:t>
            </w:r>
          </w:p>
        </w:tc>
      </w:tr>
      <w:tr w14:paraId="0138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5E9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369344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6B5480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E3FCBD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A13DA0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CF96D3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B0E471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E1820C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6802EF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A1A26D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75DE61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4A29B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D7F47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6C144F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21EA4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183E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F04A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BE34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E099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5BD0F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6BF9E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5A409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6D9EB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72DC3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77382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6294F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1A39A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71609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5E3AC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4B82A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2DA49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34DBE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137F6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13</w:t>
            </w:r>
          </w:p>
        </w:tc>
      </w:tr>
      <w:tr w14:paraId="59EF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ED0373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81E2D2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FAA4F0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1DD58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03E1D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EBA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5B471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FDC1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3,243.96 </w:t>
            </w:r>
          </w:p>
        </w:tc>
        <w:tc>
          <w:tcPr>
            <w:tcW w:w="1666" w:type="dxa"/>
            <w:tcBorders>
              <w:top w:val="nil"/>
              <w:left w:val="nil"/>
              <w:bottom w:val="single" w:color="000000" w:sz="4" w:space="0"/>
              <w:right w:val="single" w:color="000000" w:sz="4" w:space="0"/>
            </w:tcBorders>
            <w:shd w:val="clear" w:color="auto" w:fill="auto"/>
            <w:vAlign w:val="center"/>
          </w:tcPr>
          <w:p w14:paraId="363BB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866.75 </w:t>
            </w:r>
          </w:p>
        </w:tc>
        <w:tc>
          <w:tcPr>
            <w:tcW w:w="1684" w:type="dxa"/>
            <w:tcBorders>
              <w:top w:val="nil"/>
              <w:left w:val="nil"/>
              <w:bottom w:val="single" w:color="000000" w:sz="4" w:space="0"/>
              <w:right w:val="single" w:color="000000" w:sz="4" w:space="0"/>
            </w:tcBorders>
            <w:shd w:val="clear" w:color="auto" w:fill="auto"/>
            <w:vAlign w:val="center"/>
          </w:tcPr>
          <w:p w14:paraId="16DDBB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2,377.21 </w:t>
            </w:r>
          </w:p>
        </w:tc>
        <w:tc>
          <w:tcPr>
            <w:tcW w:w="1750" w:type="dxa"/>
            <w:tcBorders>
              <w:top w:val="nil"/>
              <w:left w:val="nil"/>
              <w:bottom w:val="single" w:color="000000" w:sz="4" w:space="0"/>
              <w:right w:val="single" w:color="000000" w:sz="4" w:space="0"/>
            </w:tcBorders>
            <w:shd w:val="clear" w:color="auto" w:fill="auto"/>
            <w:vAlign w:val="center"/>
          </w:tcPr>
          <w:p w14:paraId="04C20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3,243.96 </w:t>
            </w:r>
          </w:p>
        </w:tc>
        <w:tc>
          <w:tcPr>
            <w:tcW w:w="1700" w:type="dxa"/>
            <w:tcBorders>
              <w:top w:val="nil"/>
              <w:left w:val="nil"/>
              <w:bottom w:val="single" w:color="000000" w:sz="4" w:space="0"/>
              <w:right w:val="single" w:color="000000" w:sz="4" w:space="0"/>
            </w:tcBorders>
            <w:shd w:val="clear" w:color="auto" w:fill="auto"/>
            <w:vAlign w:val="center"/>
          </w:tcPr>
          <w:p w14:paraId="7E8D9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866.75 </w:t>
            </w:r>
          </w:p>
        </w:tc>
        <w:tc>
          <w:tcPr>
            <w:tcW w:w="1733" w:type="dxa"/>
            <w:tcBorders>
              <w:top w:val="nil"/>
              <w:left w:val="nil"/>
              <w:bottom w:val="single" w:color="000000" w:sz="4" w:space="0"/>
              <w:right w:val="single" w:color="000000" w:sz="4" w:space="0"/>
            </w:tcBorders>
            <w:shd w:val="clear" w:color="auto" w:fill="auto"/>
            <w:vAlign w:val="center"/>
          </w:tcPr>
          <w:p w14:paraId="4D8E2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2,377.21 </w:t>
            </w:r>
          </w:p>
        </w:tc>
        <w:tc>
          <w:tcPr>
            <w:tcW w:w="1583" w:type="dxa"/>
            <w:tcBorders>
              <w:top w:val="nil"/>
              <w:left w:val="nil"/>
              <w:bottom w:val="single" w:color="000000" w:sz="4" w:space="0"/>
              <w:right w:val="single" w:color="000000" w:sz="4" w:space="0"/>
            </w:tcBorders>
            <w:shd w:val="clear" w:color="auto" w:fill="auto"/>
            <w:vAlign w:val="center"/>
          </w:tcPr>
          <w:p w14:paraId="3A0D1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E0E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360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E4B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4653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58BC7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201</w:t>
            </w:r>
          </w:p>
        </w:tc>
        <w:tc>
          <w:tcPr>
            <w:tcW w:w="1816" w:type="dxa"/>
            <w:tcBorders>
              <w:top w:val="nil"/>
              <w:left w:val="nil"/>
              <w:bottom w:val="single" w:color="000000" w:sz="4" w:space="0"/>
              <w:right w:val="single" w:color="000000" w:sz="4" w:space="0"/>
            </w:tcBorders>
            <w:shd w:val="clear" w:color="auto" w:fill="auto"/>
            <w:vAlign w:val="center"/>
          </w:tcPr>
          <w:p w14:paraId="4CFC6C1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D4D2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16F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339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1D4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616.06 </w:t>
            </w:r>
          </w:p>
        </w:tc>
        <w:tc>
          <w:tcPr>
            <w:tcW w:w="1666" w:type="dxa"/>
            <w:tcBorders>
              <w:top w:val="nil"/>
              <w:left w:val="nil"/>
              <w:bottom w:val="single" w:color="000000" w:sz="4" w:space="0"/>
              <w:right w:val="single" w:color="000000" w:sz="4" w:space="0"/>
            </w:tcBorders>
            <w:shd w:val="clear" w:color="auto" w:fill="auto"/>
            <w:vAlign w:val="center"/>
          </w:tcPr>
          <w:p w14:paraId="5D009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584.26 </w:t>
            </w:r>
          </w:p>
        </w:tc>
        <w:tc>
          <w:tcPr>
            <w:tcW w:w="1684" w:type="dxa"/>
            <w:tcBorders>
              <w:top w:val="nil"/>
              <w:left w:val="nil"/>
              <w:bottom w:val="single" w:color="000000" w:sz="4" w:space="0"/>
              <w:right w:val="single" w:color="000000" w:sz="4" w:space="0"/>
            </w:tcBorders>
            <w:shd w:val="clear" w:color="auto" w:fill="auto"/>
            <w:vAlign w:val="center"/>
          </w:tcPr>
          <w:p w14:paraId="30DAC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31.80 </w:t>
            </w:r>
          </w:p>
        </w:tc>
        <w:tc>
          <w:tcPr>
            <w:tcW w:w="1750" w:type="dxa"/>
            <w:tcBorders>
              <w:top w:val="nil"/>
              <w:left w:val="nil"/>
              <w:bottom w:val="single" w:color="000000" w:sz="4" w:space="0"/>
              <w:right w:val="single" w:color="000000" w:sz="4" w:space="0"/>
            </w:tcBorders>
            <w:shd w:val="clear" w:color="auto" w:fill="auto"/>
            <w:vAlign w:val="center"/>
          </w:tcPr>
          <w:p w14:paraId="1F44F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616.06 </w:t>
            </w:r>
          </w:p>
        </w:tc>
        <w:tc>
          <w:tcPr>
            <w:tcW w:w="1700" w:type="dxa"/>
            <w:tcBorders>
              <w:top w:val="nil"/>
              <w:left w:val="nil"/>
              <w:bottom w:val="single" w:color="000000" w:sz="4" w:space="0"/>
              <w:right w:val="single" w:color="000000" w:sz="4" w:space="0"/>
            </w:tcBorders>
            <w:shd w:val="clear" w:color="auto" w:fill="auto"/>
            <w:vAlign w:val="center"/>
          </w:tcPr>
          <w:p w14:paraId="60186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584.26 </w:t>
            </w:r>
          </w:p>
        </w:tc>
        <w:tc>
          <w:tcPr>
            <w:tcW w:w="1733" w:type="dxa"/>
            <w:tcBorders>
              <w:top w:val="nil"/>
              <w:left w:val="nil"/>
              <w:bottom w:val="single" w:color="000000" w:sz="4" w:space="0"/>
              <w:right w:val="single" w:color="000000" w:sz="4" w:space="0"/>
            </w:tcBorders>
            <w:shd w:val="clear" w:color="auto" w:fill="auto"/>
            <w:vAlign w:val="center"/>
          </w:tcPr>
          <w:p w14:paraId="1DD26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31.80 </w:t>
            </w:r>
          </w:p>
        </w:tc>
        <w:tc>
          <w:tcPr>
            <w:tcW w:w="1583" w:type="dxa"/>
            <w:tcBorders>
              <w:top w:val="nil"/>
              <w:left w:val="nil"/>
              <w:bottom w:val="single" w:color="000000" w:sz="4" w:space="0"/>
              <w:right w:val="single" w:color="000000" w:sz="4" w:space="0"/>
            </w:tcBorders>
            <w:shd w:val="clear" w:color="auto" w:fill="auto"/>
            <w:vAlign w:val="center"/>
          </w:tcPr>
          <w:p w14:paraId="2697F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F47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F37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CBD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185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709FC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20101</w:t>
            </w:r>
          </w:p>
        </w:tc>
        <w:tc>
          <w:tcPr>
            <w:tcW w:w="1816" w:type="dxa"/>
            <w:tcBorders>
              <w:top w:val="nil"/>
              <w:left w:val="nil"/>
              <w:bottom w:val="single" w:color="000000" w:sz="4" w:space="0"/>
              <w:right w:val="single" w:color="000000" w:sz="4" w:space="0"/>
            </w:tcBorders>
            <w:shd w:val="clear" w:color="auto" w:fill="auto"/>
            <w:vAlign w:val="center"/>
          </w:tcPr>
          <w:p w14:paraId="052A817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人大事务</w:t>
            </w:r>
          </w:p>
        </w:tc>
        <w:tc>
          <w:tcPr>
            <w:tcW w:w="1528" w:type="dxa"/>
            <w:tcBorders>
              <w:top w:val="nil"/>
              <w:left w:val="nil"/>
              <w:bottom w:val="single" w:color="000000" w:sz="4" w:space="0"/>
              <w:right w:val="single" w:color="000000" w:sz="4" w:space="0"/>
            </w:tcBorders>
            <w:shd w:val="clear" w:color="auto" w:fill="auto"/>
            <w:vAlign w:val="center"/>
          </w:tcPr>
          <w:p w14:paraId="15305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5A93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980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0D1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5.30 </w:t>
            </w:r>
          </w:p>
        </w:tc>
        <w:tc>
          <w:tcPr>
            <w:tcW w:w="1666" w:type="dxa"/>
            <w:tcBorders>
              <w:top w:val="nil"/>
              <w:left w:val="nil"/>
              <w:bottom w:val="single" w:color="000000" w:sz="4" w:space="0"/>
              <w:right w:val="single" w:color="000000" w:sz="4" w:space="0"/>
            </w:tcBorders>
            <w:shd w:val="clear" w:color="auto" w:fill="auto"/>
            <w:vAlign w:val="center"/>
          </w:tcPr>
          <w:p w14:paraId="0990D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FE1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5.30 </w:t>
            </w:r>
          </w:p>
        </w:tc>
        <w:tc>
          <w:tcPr>
            <w:tcW w:w="1750" w:type="dxa"/>
            <w:tcBorders>
              <w:top w:val="nil"/>
              <w:left w:val="nil"/>
              <w:bottom w:val="single" w:color="000000" w:sz="4" w:space="0"/>
              <w:right w:val="single" w:color="000000" w:sz="4" w:space="0"/>
            </w:tcBorders>
            <w:shd w:val="clear" w:color="auto" w:fill="auto"/>
            <w:vAlign w:val="center"/>
          </w:tcPr>
          <w:p w14:paraId="21BAE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5.30 </w:t>
            </w:r>
          </w:p>
        </w:tc>
        <w:tc>
          <w:tcPr>
            <w:tcW w:w="1700" w:type="dxa"/>
            <w:tcBorders>
              <w:top w:val="nil"/>
              <w:left w:val="nil"/>
              <w:bottom w:val="single" w:color="000000" w:sz="4" w:space="0"/>
              <w:right w:val="single" w:color="000000" w:sz="4" w:space="0"/>
            </w:tcBorders>
            <w:shd w:val="clear" w:color="auto" w:fill="auto"/>
            <w:vAlign w:val="center"/>
          </w:tcPr>
          <w:p w14:paraId="595AB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F0C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5.30 </w:t>
            </w:r>
          </w:p>
        </w:tc>
        <w:tc>
          <w:tcPr>
            <w:tcW w:w="1583" w:type="dxa"/>
            <w:tcBorders>
              <w:top w:val="nil"/>
              <w:left w:val="nil"/>
              <w:bottom w:val="single" w:color="000000" w:sz="4" w:space="0"/>
              <w:right w:val="single" w:color="000000" w:sz="4" w:space="0"/>
            </w:tcBorders>
            <w:shd w:val="clear" w:color="auto" w:fill="auto"/>
            <w:vAlign w:val="center"/>
          </w:tcPr>
          <w:p w14:paraId="5FB36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78C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CF9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01F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0A9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BCF83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2010108</w:t>
            </w:r>
          </w:p>
        </w:tc>
        <w:tc>
          <w:tcPr>
            <w:tcW w:w="1816" w:type="dxa"/>
            <w:tcBorders>
              <w:top w:val="nil"/>
              <w:left w:val="nil"/>
              <w:bottom w:val="single" w:color="000000" w:sz="4" w:space="0"/>
              <w:right w:val="single" w:color="000000" w:sz="4" w:space="0"/>
            </w:tcBorders>
            <w:shd w:val="clear" w:color="auto" w:fill="auto"/>
            <w:vAlign w:val="center"/>
          </w:tcPr>
          <w:p w14:paraId="1971BC0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代表工作</w:t>
            </w:r>
          </w:p>
        </w:tc>
        <w:tc>
          <w:tcPr>
            <w:tcW w:w="1528" w:type="dxa"/>
            <w:tcBorders>
              <w:top w:val="nil"/>
              <w:left w:val="nil"/>
              <w:bottom w:val="single" w:color="000000" w:sz="4" w:space="0"/>
              <w:right w:val="single" w:color="000000" w:sz="4" w:space="0"/>
            </w:tcBorders>
            <w:shd w:val="clear" w:color="auto" w:fill="auto"/>
            <w:vAlign w:val="center"/>
          </w:tcPr>
          <w:p w14:paraId="0AF54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E8F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F89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53F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5.30 </w:t>
            </w:r>
          </w:p>
        </w:tc>
        <w:tc>
          <w:tcPr>
            <w:tcW w:w="1666" w:type="dxa"/>
            <w:tcBorders>
              <w:top w:val="nil"/>
              <w:left w:val="nil"/>
              <w:bottom w:val="single" w:color="000000" w:sz="4" w:space="0"/>
              <w:right w:val="single" w:color="000000" w:sz="4" w:space="0"/>
            </w:tcBorders>
            <w:shd w:val="clear" w:color="auto" w:fill="auto"/>
            <w:vAlign w:val="center"/>
          </w:tcPr>
          <w:p w14:paraId="227E9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B10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5.30 </w:t>
            </w:r>
          </w:p>
        </w:tc>
        <w:tc>
          <w:tcPr>
            <w:tcW w:w="1750" w:type="dxa"/>
            <w:tcBorders>
              <w:top w:val="nil"/>
              <w:left w:val="nil"/>
              <w:bottom w:val="single" w:color="000000" w:sz="4" w:space="0"/>
              <w:right w:val="single" w:color="000000" w:sz="4" w:space="0"/>
            </w:tcBorders>
            <w:shd w:val="clear" w:color="auto" w:fill="auto"/>
            <w:vAlign w:val="center"/>
          </w:tcPr>
          <w:p w14:paraId="6BBCE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5.30 </w:t>
            </w:r>
          </w:p>
        </w:tc>
        <w:tc>
          <w:tcPr>
            <w:tcW w:w="1700" w:type="dxa"/>
            <w:tcBorders>
              <w:top w:val="nil"/>
              <w:left w:val="nil"/>
              <w:bottom w:val="single" w:color="000000" w:sz="4" w:space="0"/>
              <w:right w:val="single" w:color="000000" w:sz="4" w:space="0"/>
            </w:tcBorders>
            <w:shd w:val="clear" w:color="auto" w:fill="auto"/>
            <w:vAlign w:val="center"/>
          </w:tcPr>
          <w:p w14:paraId="7A33A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361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5.30 </w:t>
            </w:r>
          </w:p>
        </w:tc>
        <w:tc>
          <w:tcPr>
            <w:tcW w:w="1583" w:type="dxa"/>
            <w:tcBorders>
              <w:top w:val="nil"/>
              <w:left w:val="nil"/>
              <w:bottom w:val="single" w:color="000000" w:sz="4" w:space="0"/>
              <w:right w:val="single" w:color="000000" w:sz="4" w:space="0"/>
            </w:tcBorders>
            <w:shd w:val="clear" w:color="auto" w:fill="auto"/>
            <w:vAlign w:val="center"/>
          </w:tcPr>
          <w:p w14:paraId="0E587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BB2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032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A4D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77E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9A53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20103</w:t>
            </w:r>
          </w:p>
        </w:tc>
        <w:tc>
          <w:tcPr>
            <w:tcW w:w="1816" w:type="dxa"/>
            <w:tcBorders>
              <w:top w:val="nil"/>
              <w:left w:val="nil"/>
              <w:bottom w:val="single" w:color="000000" w:sz="4" w:space="0"/>
              <w:right w:val="single" w:color="000000" w:sz="4" w:space="0"/>
            </w:tcBorders>
            <w:shd w:val="clear" w:color="auto" w:fill="auto"/>
            <w:vAlign w:val="center"/>
          </w:tcPr>
          <w:p w14:paraId="16A397F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15BC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5B5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458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449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604.26 </w:t>
            </w:r>
          </w:p>
        </w:tc>
        <w:tc>
          <w:tcPr>
            <w:tcW w:w="1666" w:type="dxa"/>
            <w:tcBorders>
              <w:top w:val="nil"/>
              <w:left w:val="nil"/>
              <w:bottom w:val="single" w:color="000000" w:sz="4" w:space="0"/>
              <w:right w:val="single" w:color="000000" w:sz="4" w:space="0"/>
            </w:tcBorders>
            <w:shd w:val="clear" w:color="auto" w:fill="auto"/>
            <w:vAlign w:val="center"/>
          </w:tcPr>
          <w:p w14:paraId="15EC7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584.26 </w:t>
            </w:r>
          </w:p>
        </w:tc>
        <w:tc>
          <w:tcPr>
            <w:tcW w:w="1684" w:type="dxa"/>
            <w:tcBorders>
              <w:top w:val="nil"/>
              <w:left w:val="nil"/>
              <w:bottom w:val="single" w:color="000000" w:sz="4" w:space="0"/>
              <w:right w:val="single" w:color="000000" w:sz="4" w:space="0"/>
            </w:tcBorders>
            <w:shd w:val="clear" w:color="auto" w:fill="auto"/>
            <w:vAlign w:val="center"/>
          </w:tcPr>
          <w:p w14:paraId="690ED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53BE1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604.26 </w:t>
            </w:r>
          </w:p>
        </w:tc>
        <w:tc>
          <w:tcPr>
            <w:tcW w:w="1700" w:type="dxa"/>
            <w:tcBorders>
              <w:top w:val="nil"/>
              <w:left w:val="nil"/>
              <w:bottom w:val="single" w:color="000000" w:sz="4" w:space="0"/>
              <w:right w:val="single" w:color="000000" w:sz="4" w:space="0"/>
            </w:tcBorders>
            <w:shd w:val="clear" w:color="auto" w:fill="auto"/>
            <w:vAlign w:val="center"/>
          </w:tcPr>
          <w:p w14:paraId="39296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584.26 </w:t>
            </w:r>
          </w:p>
        </w:tc>
        <w:tc>
          <w:tcPr>
            <w:tcW w:w="1733" w:type="dxa"/>
            <w:tcBorders>
              <w:top w:val="nil"/>
              <w:left w:val="nil"/>
              <w:bottom w:val="single" w:color="000000" w:sz="4" w:space="0"/>
              <w:right w:val="single" w:color="000000" w:sz="4" w:space="0"/>
            </w:tcBorders>
            <w:shd w:val="clear" w:color="auto" w:fill="auto"/>
            <w:vAlign w:val="center"/>
          </w:tcPr>
          <w:p w14:paraId="0DDFD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413F7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3DDC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520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712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E0D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9780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2010301</w:t>
            </w:r>
          </w:p>
        </w:tc>
        <w:tc>
          <w:tcPr>
            <w:tcW w:w="1816" w:type="dxa"/>
            <w:tcBorders>
              <w:top w:val="nil"/>
              <w:left w:val="nil"/>
              <w:bottom w:val="single" w:color="000000" w:sz="4" w:space="0"/>
              <w:right w:val="single" w:color="000000" w:sz="4" w:space="0"/>
            </w:tcBorders>
            <w:shd w:val="clear" w:color="auto" w:fill="auto"/>
            <w:vAlign w:val="center"/>
          </w:tcPr>
          <w:p w14:paraId="3B31A5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行政运行</w:t>
            </w:r>
          </w:p>
        </w:tc>
        <w:tc>
          <w:tcPr>
            <w:tcW w:w="1528" w:type="dxa"/>
            <w:tcBorders>
              <w:top w:val="nil"/>
              <w:left w:val="nil"/>
              <w:bottom w:val="single" w:color="000000" w:sz="4" w:space="0"/>
              <w:right w:val="single" w:color="000000" w:sz="4" w:space="0"/>
            </w:tcBorders>
            <w:shd w:val="clear" w:color="auto" w:fill="auto"/>
            <w:vAlign w:val="center"/>
          </w:tcPr>
          <w:p w14:paraId="1BFA6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B74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EC4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720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406.95 </w:t>
            </w:r>
          </w:p>
        </w:tc>
        <w:tc>
          <w:tcPr>
            <w:tcW w:w="1666" w:type="dxa"/>
            <w:tcBorders>
              <w:top w:val="nil"/>
              <w:left w:val="nil"/>
              <w:bottom w:val="single" w:color="000000" w:sz="4" w:space="0"/>
              <w:right w:val="single" w:color="000000" w:sz="4" w:space="0"/>
            </w:tcBorders>
            <w:shd w:val="clear" w:color="auto" w:fill="auto"/>
            <w:vAlign w:val="center"/>
          </w:tcPr>
          <w:p w14:paraId="72156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406.95 </w:t>
            </w:r>
          </w:p>
        </w:tc>
        <w:tc>
          <w:tcPr>
            <w:tcW w:w="1684" w:type="dxa"/>
            <w:tcBorders>
              <w:top w:val="nil"/>
              <w:left w:val="nil"/>
              <w:bottom w:val="single" w:color="000000" w:sz="4" w:space="0"/>
              <w:right w:val="single" w:color="000000" w:sz="4" w:space="0"/>
            </w:tcBorders>
            <w:shd w:val="clear" w:color="auto" w:fill="auto"/>
            <w:vAlign w:val="center"/>
          </w:tcPr>
          <w:p w14:paraId="275FB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52D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406.95 </w:t>
            </w:r>
          </w:p>
        </w:tc>
        <w:tc>
          <w:tcPr>
            <w:tcW w:w="1700" w:type="dxa"/>
            <w:tcBorders>
              <w:top w:val="nil"/>
              <w:left w:val="nil"/>
              <w:bottom w:val="single" w:color="000000" w:sz="4" w:space="0"/>
              <w:right w:val="single" w:color="000000" w:sz="4" w:space="0"/>
            </w:tcBorders>
            <w:shd w:val="clear" w:color="auto" w:fill="auto"/>
            <w:vAlign w:val="center"/>
          </w:tcPr>
          <w:p w14:paraId="5437A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406.95 </w:t>
            </w:r>
          </w:p>
        </w:tc>
        <w:tc>
          <w:tcPr>
            <w:tcW w:w="1733" w:type="dxa"/>
            <w:tcBorders>
              <w:top w:val="nil"/>
              <w:left w:val="nil"/>
              <w:bottom w:val="single" w:color="000000" w:sz="4" w:space="0"/>
              <w:right w:val="single" w:color="000000" w:sz="4" w:space="0"/>
            </w:tcBorders>
            <w:shd w:val="clear" w:color="auto" w:fill="auto"/>
            <w:vAlign w:val="center"/>
          </w:tcPr>
          <w:p w14:paraId="0730B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806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5CF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279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9FA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FDD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18DA7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2010302</w:t>
            </w:r>
          </w:p>
        </w:tc>
        <w:tc>
          <w:tcPr>
            <w:tcW w:w="1816" w:type="dxa"/>
            <w:tcBorders>
              <w:top w:val="nil"/>
              <w:left w:val="nil"/>
              <w:bottom w:val="single" w:color="000000" w:sz="4" w:space="0"/>
              <w:right w:val="single" w:color="000000" w:sz="4" w:space="0"/>
            </w:tcBorders>
            <w:shd w:val="clear" w:color="auto" w:fill="auto"/>
            <w:vAlign w:val="center"/>
          </w:tcPr>
          <w:p w14:paraId="627BFDE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4FCB0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823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4D7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DC2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51E98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29D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75969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1D045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F1B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2406F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C50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D4D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E3A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65B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516D1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2010350</w:t>
            </w:r>
          </w:p>
        </w:tc>
        <w:tc>
          <w:tcPr>
            <w:tcW w:w="1816" w:type="dxa"/>
            <w:tcBorders>
              <w:top w:val="nil"/>
              <w:left w:val="nil"/>
              <w:bottom w:val="single" w:color="000000" w:sz="4" w:space="0"/>
              <w:right w:val="single" w:color="000000" w:sz="4" w:space="0"/>
            </w:tcBorders>
            <w:shd w:val="clear" w:color="auto" w:fill="auto"/>
            <w:vAlign w:val="center"/>
          </w:tcPr>
          <w:p w14:paraId="62B9FE7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事业运行</w:t>
            </w:r>
          </w:p>
        </w:tc>
        <w:tc>
          <w:tcPr>
            <w:tcW w:w="1528" w:type="dxa"/>
            <w:tcBorders>
              <w:top w:val="nil"/>
              <w:left w:val="nil"/>
              <w:bottom w:val="single" w:color="000000" w:sz="4" w:space="0"/>
              <w:right w:val="single" w:color="000000" w:sz="4" w:space="0"/>
            </w:tcBorders>
            <w:shd w:val="clear" w:color="auto" w:fill="auto"/>
            <w:vAlign w:val="center"/>
          </w:tcPr>
          <w:p w14:paraId="33E07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A47B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977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D45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177.31 </w:t>
            </w:r>
          </w:p>
        </w:tc>
        <w:tc>
          <w:tcPr>
            <w:tcW w:w="1666" w:type="dxa"/>
            <w:tcBorders>
              <w:top w:val="nil"/>
              <w:left w:val="nil"/>
              <w:bottom w:val="single" w:color="000000" w:sz="4" w:space="0"/>
              <w:right w:val="single" w:color="000000" w:sz="4" w:space="0"/>
            </w:tcBorders>
            <w:shd w:val="clear" w:color="auto" w:fill="auto"/>
            <w:vAlign w:val="center"/>
          </w:tcPr>
          <w:p w14:paraId="5156B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177.31 </w:t>
            </w:r>
          </w:p>
        </w:tc>
        <w:tc>
          <w:tcPr>
            <w:tcW w:w="1684" w:type="dxa"/>
            <w:tcBorders>
              <w:top w:val="nil"/>
              <w:left w:val="nil"/>
              <w:bottom w:val="single" w:color="000000" w:sz="4" w:space="0"/>
              <w:right w:val="single" w:color="000000" w:sz="4" w:space="0"/>
            </w:tcBorders>
            <w:shd w:val="clear" w:color="auto" w:fill="auto"/>
            <w:vAlign w:val="center"/>
          </w:tcPr>
          <w:p w14:paraId="7699C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9CE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177.31 </w:t>
            </w:r>
          </w:p>
        </w:tc>
        <w:tc>
          <w:tcPr>
            <w:tcW w:w="1700" w:type="dxa"/>
            <w:tcBorders>
              <w:top w:val="nil"/>
              <w:left w:val="nil"/>
              <w:bottom w:val="single" w:color="000000" w:sz="4" w:space="0"/>
              <w:right w:val="single" w:color="000000" w:sz="4" w:space="0"/>
            </w:tcBorders>
            <w:shd w:val="clear" w:color="auto" w:fill="auto"/>
            <w:vAlign w:val="center"/>
          </w:tcPr>
          <w:p w14:paraId="5EBD0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177.31 </w:t>
            </w:r>
          </w:p>
        </w:tc>
        <w:tc>
          <w:tcPr>
            <w:tcW w:w="1733" w:type="dxa"/>
            <w:tcBorders>
              <w:top w:val="nil"/>
              <w:left w:val="nil"/>
              <w:bottom w:val="single" w:color="000000" w:sz="4" w:space="0"/>
              <w:right w:val="single" w:color="000000" w:sz="4" w:space="0"/>
            </w:tcBorders>
            <w:shd w:val="clear" w:color="auto" w:fill="auto"/>
            <w:vAlign w:val="center"/>
          </w:tcPr>
          <w:p w14:paraId="18647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878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9F4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201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71C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AD7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4C5A4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20129</w:t>
            </w:r>
          </w:p>
        </w:tc>
        <w:tc>
          <w:tcPr>
            <w:tcW w:w="1816" w:type="dxa"/>
            <w:tcBorders>
              <w:top w:val="nil"/>
              <w:left w:val="nil"/>
              <w:bottom w:val="single" w:color="000000" w:sz="4" w:space="0"/>
              <w:right w:val="single" w:color="000000" w:sz="4" w:space="0"/>
            </w:tcBorders>
            <w:shd w:val="clear" w:color="auto" w:fill="auto"/>
            <w:vAlign w:val="center"/>
          </w:tcPr>
          <w:p w14:paraId="5D22199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6AF4A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725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285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D13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6.50 </w:t>
            </w:r>
          </w:p>
        </w:tc>
        <w:tc>
          <w:tcPr>
            <w:tcW w:w="1666" w:type="dxa"/>
            <w:tcBorders>
              <w:top w:val="nil"/>
              <w:left w:val="nil"/>
              <w:bottom w:val="single" w:color="000000" w:sz="4" w:space="0"/>
              <w:right w:val="single" w:color="000000" w:sz="4" w:space="0"/>
            </w:tcBorders>
            <w:shd w:val="clear" w:color="auto" w:fill="auto"/>
            <w:vAlign w:val="center"/>
          </w:tcPr>
          <w:p w14:paraId="25A3E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BE8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6.50 </w:t>
            </w:r>
          </w:p>
        </w:tc>
        <w:tc>
          <w:tcPr>
            <w:tcW w:w="1750" w:type="dxa"/>
            <w:tcBorders>
              <w:top w:val="nil"/>
              <w:left w:val="nil"/>
              <w:bottom w:val="single" w:color="000000" w:sz="4" w:space="0"/>
              <w:right w:val="single" w:color="000000" w:sz="4" w:space="0"/>
            </w:tcBorders>
            <w:shd w:val="clear" w:color="auto" w:fill="auto"/>
            <w:vAlign w:val="center"/>
          </w:tcPr>
          <w:p w14:paraId="26541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6.50 </w:t>
            </w:r>
          </w:p>
        </w:tc>
        <w:tc>
          <w:tcPr>
            <w:tcW w:w="1700" w:type="dxa"/>
            <w:tcBorders>
              <w:top w:val="nil"/>
              <w:left w:val="nil"/>
              <w:bottom w:val="single" w:color="000000" w:sz="4" w:space="0"/>
              <w:right w:val="single" w:color="000000" w:sz="4" w:space="0"/>
            </w:tcBorders>
            <w:shd w:val="clear" w:color="auto" w:fill="auto"/>
            <w:vAlign w:val="center"/>
          </w:tcPr>
          <w:p w14:paraId="285AB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37B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6.50 </w:t>
            </w:r>
          </w:p>
        </w:tc>
        <w:tc>
          <w:tcPr>
            <w:tcW w:w="1583" w:type="dxa"/>
            <w:tcBorders>
              <w:top w:val="nil"/>
              <w:left w:val="nil"/>
              <w:bottom w:val="single" w:color="000000" w:sz="4" w:space="0"/>
              <w:right w:val="single" w:color="000000" w:sz="4" w:space="0"/>
            </w:tcBorders>
            <w:shd w:val="clear" w:color="auto" w:fill="auto"/>
            <w:vAlign w:val="center"/>
          </w:tcPr>
          <w:p w14:paraId="4F88E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90A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0D8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1CF1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4FD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595C2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2012999</w:t>
            </w:r>
          </w:p>
        </w:tc>
        <w:tc>
          <w:tcPr>
            <w:tcW w:w="1816" w:type="dxa"/>
            <w:tcBorders>
              <w:top w:val="nil"/>
              <w:left w:val="nil"/>
              <w:bottom w:val="single" w:color="000000" w:sz="4" w:space="0"/>
              <w:right w:val="single" w:color="000000" w:sz="4" w:space="0"/>
            </w:tcBorders>
            <w:shd w:val="clear" w:color="auto" w:fill="auto"/>
            <w:vAlign w:val="center"/>
          </w:tcPr>
          <w:p w14:paraId="175A717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1CBFA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C38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C3C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817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6.50 </w:t>
            </w:r>
          </w:p>
        </w:tc>
        <w:tc>
          <w:tcPr>
            <w:tcW w:w="1666" w:type="dxa"/>
            <w:tcBorders>
              <w:top w:val="nil"/>
              <w:left w:val="nil"/>
              <w:bottom w:val="single" w:color="000000" w:sz="4" w:space="0"/>
              <w:right w:val="single" w:color="000000" w:sz="4" w:space="0"/>
            </w:tcBorders>
            <w:shd w:val="clear" w:color="auto" w:fill="auto"/>
            <w:vAlign w:val="center"/>
          </w:tcPr>
          <w:p w14:paraId="4B074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C81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6.50 </w:t>
            </w:r>
          </w:p>
        </w:tc>
        <w:tc>
          <w:tcPr>
            <w:tcW w:w="1750" w:type="dxa"/>
            <w:tcBorders>
              <w:top w:val="nil"/>
              <w:left w:val="nil"/>
              <w:bottom w:val="single" w:color="000000" w:sz="4" w:space="0"/>
              <w:right w:val="single" w:color="000000" w:sz="4" w:space="0"/>
            </w:tcBorders>
            <w:shd w:val="clear" w:color="auto" w:fill="auto"/>
            <w:vAlign w:val="center"/>
          </w:tcPr>
          <w:p w14:paraId="48E75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6.50 </w:t>
            </w:r>
          </w:p>
        </w:tc>
        <w:tc>
          <w:tcPr>
            <w:tcW w:w="1700" w:type="dxa"/>
            <w:tcBorders>
              <w:top w:val="nil"/>
              <w:left w:val="nil"/>
              <w:bottom w:val="single" w:color="000000" w:sz="4" w:space="0"/>
              <w:right w:val="single" w:color="000000" w:sz="4" w:space="0"/>
            </w:tcBorders>
            <w:shd w:val="clear" w:color="auto" w:fill="auto"/>
            <w:vAlign w:val="center"/>
          </w:tcPr>
          <w:p w14:paraId="0A991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080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6.50 </w:t>
            </w:r>
          </w:p>
        </w:tc>
        <w:tc>
          <w:tcPr>
            <w:tcW w:w="1583" w:type="dxa"/>
            <w:tcBorders>
              <w:top w:val="nil"/>
              <w:left w:val="nil"/>
              <w:bottom w:val="single" w:color="000000" w:sz="4" w:space="0"/>
              <w:right w:val="single" w:color="000000" w:sz="4" w:space="0"/>
            </w:tcBorders>
            <w:shd w:val="clear" w:color="auto" w:fill="auto"/>
            <w:vAlign w:val="center"/>
          </w:tcPr>
          <w:p w14:paraId="6FCC2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322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5E0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0E9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363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5A89A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207</w:t>
            </w:r>
          </w:p>
        </w:tc>
        <w:tc>
          <w:tcPr>
            <w:tcW w:w="1816" w:type="dxa"/>
            <w:tcBorders>
              <w:top w:val="nil"/>
              <w:left w:val="nil"/>
              <w:bottom w:val="single" w:color="000000" w:sz="4" w:space="0"/>
              <w:right w:val="single" w:color="000000" w:sz="4" w:space="0"/>
            </w:tcBorders>
            <w:shd w:val="clear" w:color="auto" w:fill="auto"/>
            <w:vAlign w:val="center"/>
          </w:tcPr>
          <w:p w14:paraId="6226E58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54627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C36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CE4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CED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666" w:type="dxa"/>
            <w:tcBorders>
              <w:top w:val="nil"/>
              <w:left w:val="nil"/>
              <w:bottom w:val="single" w:color="000000" w:sz="4" w:space="0"/>
              <w:right w:val="single" w:color="000000" w:sz="4" w:space="0"/>
            </w:tcBorders>
            <w:shd w:val="clear" w:color="auto" w:fill="auto"/>
            <w:vAlign w:val="center"/>
          </w:tcPr>
          <w:p w14:paraId="65928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371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750" w:type="dxa"/>
            <w:tcBorders>
              <w:top w:val="nil"/>
              <w:left w:val="nil"/>
              <w:bottom w:val="single" w:color="000000" w:sz="4" w:space="0"/>
              <w:right w:val="single" w:color="000000" w:sz="4" w:space="0"/>
            </w:tcBorders>
            <w:shd w:val="clear" w:color="auto" w:fill="auto"/>
            <w:vAlign w:val="center"/>
          </w:tcPr>
          <w:p w14:paraId="7BAC4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700" w:type="dxa"/>
            <w:tcBorders>
              <w:top w:val="nil"/>
              <w:left w:val="nil"/>
              <w:bottom w:val="single" w:color="000000" w:sz="4" w:space="0"/>
              <w:right w:val="single" w:color="000000" w:sz="4" w:space="0"/>
            </w:tcBorders>
            <w:shd w:val="clear" w:color="auto" w:fill="auto"/>
            <w:vAlign w:val="center"/>
          </w:tcPr>
          <w:p w14:paraId="028C7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1A0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583" w:type="dxa"/>
            <w:tcBorders>
              <w:top w:val="nil"/>
              <w:left w:val="nil"/>
              <w:bottom w:val="single" w:color="000000" w:sz="4" w:space="0"/>
              <w:right w:val="single" w:color="000000" w:sz="4" w:space="0"/>
            </w:tcBorders>
            <w:shd w:val="clear" w:color="auto" w:fill="auto"/>
            <w:vAlign w:val="center"/>
          </w:tcPr>
          <w:p w14:paraId="6ECA9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5B2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279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9E6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C45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B02F0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20703</w:t>
            </w:r>
          </w:p>
        </w:tc>
        <w:tc>
          <w:tcPr>
            <w:tcW w:w="1816" w:type="dxa"/>
            <w:tcBorders>
              <w:top w:val="nil"/>
              <w:left w:val="nil"/>
              <w:bottom w:val="single" w:color="000000" w:sz="4" w:space="0"/>
              <w:right w:val="single" w:color="000000" w:sz="4" w:space="0"/>
            </w:tcBorders>
            <w:shd w:val="clear" w:color="auto" w:fill="auto"/>
            <w:vAlign w:val="center"/>
          </w:tcPr>
          <w:p w14:paraId="2A7D5DF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体育</w:t>
            </w:r>
          </w:p>
        </w:tc>
        <w:tc>
          <w:tcPr>
            <w:tcW w:w="1528" w:type="dxa"/>
            <w:tcBorders>
              <w:top w:val="nil"/>
              <w:left w:val="nil"/>
              <w:bottom w:val="single" w:color="000000" w:sz="4" w:space="0"/>
              <w:right w:val="single" w:color="000000" w:sz="4" w:space="0"/>
            </w:tcBorders>
            <w:shd w:val="clear" w:color="auto" w:fill="auto"/>
            <w:vAlign w:val="center"/>
          </w:tcPr>
          <w:p w14:paraId="6C39A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B29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D17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DC7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666" w:type="dxa"/>
            <w:tcBorders>
              <w:top w:val="nil"/>
              <w:left w:val="nil"/>
              <w:bottom w:val="single" w:color="000000" w:sz="4" w:space="0"/>
              <w:right w:val="single" w:color="000000" w:sz="4" w:space="0"/>
            </w:tcBorders>
            <w:shd w:val="clear" w:color="auto" w:fill="auto"/>
            <w:vAlign w:val="center"/>
          </w:tcPr>
          <w:p w14:paraId="107DBC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F19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750" w:type="dxa"/>
            <w:tcBorders>
              <w:top w:val="nil"/>
              <w:left w:val="nil"/>
              <w:bottom w:val="single" w:color="000000" w:sz="4" w:space="0"/>
              <w:right w:val="single" w:color="000000" w:sz="4" w:space="0"/>
            </w:tcBorders>
            <w:shd w:val="clear" w:color="auto" w:fill="auto"/>
            <w:vAlign w:val="center"/>
          </w:tcPr>
          <w:p w14:paraId="07952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700" w:type="dxa"/>
            <w:tcBorders>
              <w:top w:val="nil"/>
              <w:left w:val="nil"/>
              <w:bottom w:val="single" w:color="000000" w:sz="4" w:space="0"/>
              <w:right w:val="single" w:color="000000" w:sz="4" w:space="0"/>
            </w:tcBorders>
            <w:shd w:val="clear" w:color="auto" w:fill="auto"/>
            <w:vAlign w:val="center"/>
          </w:tcPr>
          <w:p w14:paraId="04339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43B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1.39 </w:t>
            </w:r>
          </w:p>
        </w:tc>
        <w:tc>
          <w:tcPr>
            <w:tcW w:w="1583" w:type="dxa"/>
            <w:tcBorders>
              <w:top w:val="nil"/>
              <w:left w:val="nil"/>
              <w:bottom w:val="single" w:color="000000" w:sz="4" w:space="0"/>
              <w:right w:val="single" w:color="000000" w:sz="4" w:space="0"/>
            </w:tcBorders>
            <w:shd w:val="clear" w:color="auto" w:fill="auto"/>
            <w:vAlign w:val="center"/>
          </w:tcPr>
          <w:p w14:paraId="09F9F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6DA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57D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E14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4F2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7DA9D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2070307</w:t>
            </w:r>
          </w:p>
        </w:tc>
        <w:tc>
          <w:tcPr>
            <w:tcW w:w="1816" w:type="dxa"/>
            <w:tcBorders>
              <w:top w:val="nil"/>
              <w:left w:val="nil"/>
              <w:bottom w:val="single" w:color="000000" w:sz="4" w:space="0"/>
              <w:right w:val="single" w:color="000000" w:sz="4" w:space="0"/>
            </w:tcBorders>
            <w:shd w:val="clear" w:color="auto" w:fill="auto"/>
            <w:vAlign w:val="center"/>
          </w:tcPr>
          <w:p w14:paraId="7837243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体育场馆</w:t>
            </w:r>
          </w:p>
        </w:tc>
        <w:tc>
          <w:tcPr>
            <w:tcW w:w="1528" w:type="dxa"/>
            <w:tcBorders>
              <w:top w:val="nil"/>
              <w:left w:val="nil"/>
              <w:bottom w:val="single" w:color="000000" w:sz="4" w:space="0"/>
              <w:right w:val="single" w:color="000000" w:sz="4" w:space="0"/>
            </w:tcBorders>
            <w:shd w:val="clear" w:color="auto" w:fill="auto"/>
            <w:vAlign w:val="center"/>
          </w:tcPr>
          <w:p w14:paraId="6A8D9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950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2C7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436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1.39 </w:t>
            </w:r>
          </w:p>
        </w:tc>
        <w:tc>
          <w:tcPr>
            <w:tcW w:w="1666" w:type="dxa"/>
            <w:tcBorders>
              <w:top w:val="nil"/>
              <w:left w:val="nil"/>
              <w:bottom w:val="single" w:color="000000" w:sz="4" w:space="0"/>
              <w:right w:val="single" w:color="000000" w:sz="4" w:space="0"/>
            </w:tcBorders>
            <w:shd w:val="clear" w:color="auto" w:fill="auto"/>
            <w:vAlign w:val="center"/>
          </w:tcPr>
          <w:p w14:paraId="33E32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AF0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1.39 </w:t>
            </w:r>
          </w:p>
        </w:tc>
        <w:tc>
          <w:tcPr>
            <w:tcW w:w="1750" w:type="dxa"/>
            <w:tcBorders>
              <w:top w:val="nil"/>
              <w:left w:val="nil"/>
              <w:bottom w:val="single" w:color="000000" w:sz="4" w:space="0"/>
              <w:right w:val="single" w:color="000000" w:sz="4" w:space="0"/>
            </w:tcBorders>
            <w:shd w:val="clear" w:color="auto" w:fill="auto"/>
            <w:vAlign w:val="center"/>
          </w:tcPr>
          <w:p w14:paraId="6282C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1.39 </w:t>
            </w:r>
          </w:p>
        </w:tc>
        <w:tc>
          <w:tcPr>
            <w:tcW w:w="1700" w:type="dxa"/>
            <w:tcBorders>
              <w:top w:val="nil"/>
              <w:left w:val="nil"/>
              <w:bottom w:val="single" w:color="000000" w:sz="4" w:space="0"/>
              <w:right w:val="single" w:color="000000" w:sz="4" w:space="0"/>
            </w:tcBorders>
            <w:shd w:val="clear" w:color="auto" w:fill="auto"/>
            <w:vAlign w:val="center"/>
          </w:tcPr>
          <w:p w14:paraId="5661C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3E7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1.39 </w:t>
            </w:r>
          </w:p>
        </w:tc>
        <w:tc>
          <w:tcPr>
            <w:tcW w:w="1583" w:type="dxa"/>
            <w:tcBorders>
              <w:top w:val="nil"/>
              <w:left w:val="nil"/>
              <w:bottom w:val="single" w:color="000000" w:sz="4" w:space="0"/>
              <w:right w:val="single" w:color="000000" w:sz="4" w:space="0"/>
            </w:tcBorders>
            <w:shd w:val="clear" w:color="auto" w:fill="auto"/>
            <w:vAlign w:val="center"/>
          </w:tcPr>
          <w:p w14:paraId="35A73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B48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380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146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6BF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AC942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14:paraId="54FF0F3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BA1A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22D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BE3E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757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181.56 </w:t>
            </w:r>
          </w:p>
        </w:tc>
        <w:tc>
          <w:tcPr>
            <w:tcW w:w="1666" w:type="dxa"/>
            <w:tcBorders>
              <w:top w:val="nil"/>
              <w:left w:val="nil"/>
              <w:bottom w:val="single" w:color="000000" w:sz="4" w:space="0"/>
              <w:right w:val="single" w:color="000000" w:sz="4" w:space="0"/>
            </w:tcBorders>
            <w:shd w:val="clear" w:color="auto" w:fill="auto"/>
            <w:vAlign w:val="center"/>
          </w:tcPr>
          <w:p w14:paraId="1FE4D6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140.36 </w:t>
            </w:r>
          </w:p>
        </w:tc>
        <w:tc>
          <w:tcPr>
            <w:tcW w:w="1684" w:type="dxa"/>
            <w:tcBorders>
              <w:top w:val="nil"/>
              <w:left w:val="nil"/>
              <w:bottom w:val="single" w:color="000000" w:sz="4" w:space="0"/>
              <w:right w:val="single" w:color="000000" w:sz="4" w:space="0"/>
            </w:tcBorders>
            <w:shd w:val="clear" w:color="auto" w:fill="auto"/>
            <w:vAlign w:val="center"/>
          </w:tcPr>
          <w:p w14:paraId="5CB55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41.20 </w:t>
            </w:r>
          </w:p>
        </w:tc>
        <w:tc>
          <w:tcPr>
            <w:tcW w:w="1750" w:type="dxa"/>
            <w:tcBorders>
              <w:top w:val="nil"/>
              <w:left w:val="nil"/>
              <w:bottom w:val="single" w:color="000000" w:sz="4" w:space="0"/>
              <w:right w:val="single" w:color="000000" w:sz="4" w:space="0"/>
            </w:tcBorders>
            <w:shd w:val="clear" w:color="auto" w:fill="auto"/>
            <w:vAlign w:val="center"/>
          </w:tcPr>
          <w:p w14:paraId="2B676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181.56 </w:t>
            </w:r>
          </w:p>
        </w:tc>
        <w:tc>
          <w:tcPr>
            <w:tcW w:w="1700" w:type="dxa"/>
            <w:tcBorders>
              <w:top w:val="nil"/>
              <w:left w:val="nil"/>
              <w:bottom w:val="single" w:color="000000" w:sz="4" w:space="0"/>
              <w:right w:val="single" w:color="000000" w:sz="4" w:space="0"/>
            </w:tcBorders>
            <w:shd w:val="clear" w:color="auto" w:fill="auto"/>
            <w:vAlign w:val="center"/>
          </w:tcPr>
          <w:p w14:paraId="53363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140.36 </w:t>
            </w:r>
          </w:p>
        </w:tc>
        <w:tc>
          <w:tcPr>
            <w:tcW w:w="1733" w:type="dxa"/>
            <w:tcBorders>
              <w:top w:val="nil"/>
              <w:left w:val="nil"/>
              <w:bottom w:val="single" w:color="000000" w:sz="4" w:space="0"/>
              <w:right w:val="single" w:color="000000" w:sz="4" w:space="0"/>
            </w:tcBorders>
            <w:shd w:val="clear" w:color="auto" w:fill="auto"/>
            <w:vAlign w:val="center"/>
          </w:tcPr>
          <w:p w14:paraId="0EA09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41.20 </w:t>
            </w:r>
          </w:p>
        </w:tc>
        <w:tc>
          <w:tcPr>
            <w:tcW w:w="1583" w:type="dxa"/>
            <w:tcBorders>
              <w:top w:val="nil"/>
              <w:left w:val="nil"/>
              <w:bottom w:val="single" w:color="000000" w:sz="4" w:space="0"/>
              <w:right w:val="single" w:color="000000" w:sz="4" w:space="0"/>
            </w:tcBorders>
            <w:shd w:val="clear" w:color="auto" w:fill="auto"/>
            <w:vAlign w:val="center"/>
          </w:tcPr>
          <w:p w14:paraId="675ED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B84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1DB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44E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F2F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3F760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20802</w:t>
            </w:r>
          </w:p>
        </w:tc>
        <w:tc>
          <w:tcPr>
            <w:tcW w:w="1816" w:type="dxa"/>
            <w:tcBorders>
              <w:top w:val="nil"/>
              <w:left w:val="nil"/>
              <w:bottom w:val="single" w:color="000000" w:sz="4" w:space="0"/>
              <w:right w:val="single" w:color="000000" w:sz="4" w:space="0"/>
            </w:tcBorders>
            <w:shd w:val="clear" w:color="auto" w:fill="auto"/>
            <w:vAlign w:val="center"/>
          </w:tcPr>
          <w:p w14:paraId="0BDB6DE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0004B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69B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BF7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B0B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26.87 </w:t>
            </w:r>
          </w:p>
        </w:tc>
        <w:tc>
          <w:tcPr>
            <w:tcW w:w="1666" w:type="dxa"/>
            <w:tcBorders>
              <w:top w:val="nil"/>
              <w:left w:val="nil"/>
              <w:bottom w:val="single" w:color="000000" w:sz="4" w:space="0"/>
              <w:right w:val="single" w:color="000000" w:sz="4" w:space="0"/>
            </w:tcBorders>
            <w:shd w:val="clear" w:color="auto" w:fill="auto"/>
            <w:vAlign w:val="center"/>
          </w:tcPr>
          <w:p w14:paraId="1D433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7F3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26.87 </w:t>
            </w:r>
          </w:p>
        </w:tc>
        <w:tc>
          <w:tcPr>
            <w:tcW w:w="1750" w:type="dxa"/>
            <w:tcBorders>
              <w:top w:val="nil"/>
              <w:left w:val="nil"/>
              <w:bottom w:val="single" w:color="000000" w:sz="4" w:space="0"/>
              <w:right w:val="single" w:color="000000" w:sz="4" w:space="0"/>
            </w:tcBorders>
            <w:shd w:val="clear" w:color="auto" w:fill="auto"/>
            <w:vAlign w:val="center"/>
          </w:tcPr>
          <w:p w14:paraId="3C5FD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26.87 </w:t>
            </w:r>
          </w:p>
        </w:tc>
        <w:tc>
          <w:tcPr>
            <w:tcW w:w="1700" w:type="dxa"/>
            <w:tcBorders>
              <w:top w:val="nil"/>
              <w:left w:val="nil"/>
              <w:bottom w:val="single" w:color="000000" w:sz="4" w:space="0"/>
              <w:right w:val="single" w:color="000000" w:sz="4" w:space="0"/>
            </w:tcBorders>
            <w:shd w:val="clear" w:color="auto" w:fill="auto"/>
            <w:vAlign w:val="center"/>
          </w:tcPr>
          <w:p w14:paraId="35190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005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26.87 </w:t>
            </w:r>
          </w:p>
        </w:tc>
        <w:tc>
          <w:tcPr>
            <w:tcW w:w="1583" w:type="dxa"/>
            <w:tcBorders>
              <w:top w:val="nil"/>
              <w:left w:val="nil"/>
              <w:bottom w:val="single" w:color="000000" w:sz="4" w:space="0"/>
              <w:right w:val="single" w:color="000000" w:sz="4" w:space="0"/>
            </w:tcBorders>
            <w:shd w:val="clear" w:color="auto" w:fill="auto"/>
            <w:vAlign w:val="center"/>
          </w:tcPr>
          <w:p w14:paraId="67B7E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0F4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524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0F1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AAE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13477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2080208</w:t>
            </w:r>
          </w:p>
        </w:tc>
        <w:tc>
          <w:tcPr>
            <w:tcW w:w="1816" w:type="dxa"/>
            <w:tcBorders>
              <w:top w:val="nil"/>
              <w:left w:val="nil"/>
              <w:bottom w:val="single" w:color="000000" w:sz="4" w:space="0"/>
              <w:right w:val="single" w:color="000000" w:sz="4" w:space="0"/>
            </w:tcBorders>
            <w:shd w:val="clear" w:color="auto" w:fill="auto"/>
            <w:vAlign w:val="center"/>
          </w:tcPr>
          <w:p w14:paraId="493E554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52420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D23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3A9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94E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26.87 </w:t>
            </w:r>
          </w:p>
        </w:tc>
        <w:tc>
          <w:tcPr>
            <w:tcW w:w="1666" w:type="dxa"/>
            <w:tcBorders>
              <w:top w:val="nil"/>
              <w:left w:val="nil"/>
              <w:bottom w:val="single" w:color="000000" w:sz="4" w:space="0"/>
              <w:right w:val="single" w:color="000000" w:sz="4" w:space="0"/>
            </w:tcBorders>
            <w:shd w:val="clear" w:color="auto" w:fill="auto"/>
            <w:vAlign w:val="center"/>
          </w:tcPr>
          <w:p w14:paraId="4D029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49A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26.87 </w:t>
            </w:r>
          </w:p>
        </w:tc>
        <w:tc>
          <w:tcPr>
            <w:tcW w:w="1750" w:type="dxa"/>
            <w:tcBorders>
              <w:top w:val="nil"/>
              <w:left w:val="nil"/>
              <w:bottom w:val="single" w:color="000000" w:sz="4" w:space="0"/>
              <w:right w:val="single" w:color="000000" w:sz="4" w:space="0"/>
            </w:tcBorders>
            <w:shd w:val="clear" w:color="auto" w:fill="auto"/>
            <w:vAlign w:val="center"/>
          </w:tcPr>
          <w:p w14:paraId="45441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26.87 </w:t>
            </w:r>
          </w:p>
        </w:tc>
        <w:tc>
          <w:tcPr>
            <w:tcW w:w="1700" w:type="dxa"/>
            <w:tcBorders>
              <w:top w:val="nil"/>
              <w:left w:val="nil"/>
              <w:bottom w:val="single" w:color="000000" w:sz="4" w:space="0"/>
              <w:right w:val="single" w:color="000000" w:sz="4" w:space="0"/>
            </w:tcBorders>
            <w:shd w:val="clear" w:color="auto" w:fill="auto"/>
            <w:vAlign w:val="center"/>
          </w:tcPr>
          <w:p w14:paraId="3F71D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3B6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26.87 </w:t>
            </w:r>
          </w:p>
        </w:tc>
        <w:tc>
          <w:tcPr>
            <w:tcW w:w="1583" w:type="dxa"/>
            <w:tcBorders>
              <w:top w:val="nil"/>
              <w:left w:val="nil"/>
              <w:bottom w:val="single" w:color="000000" w:sz="4" w:space="0"/>
              <w:right w:val="single" w:color="000000" w:sz="4" w:space="0"/>
            </w:tcBorders>
            <w:shd w:val="clear" w:color="auto" w:fill="auto"/>
            <w:vAlign w:val="center"/>
          </w:tcPr>
          <w:p w14:paraId="503B1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78E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CC7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064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C4D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19F8D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14:paraId="0A317A1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0F64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828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3FF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B3B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134.19 </w:t>
            </w:r>
          </w:p>
        </w:tc>
        <w:tc>
          <w:tcPr>
            <w:tcW w:w="1666" w:type="dxa"/>
            <w:tcBorders>
              <w:top w:val="nil"/>
              <w:left w:val="nil"/>
              <w:bottom w:val="single" w:color="000000" w:sz="4" w:space="0"/>
              <w:right w:val="single" w:color="000000" w:sz="4" w:space="0"/>
            </w:tcBorders>
            <w:shd w:val="clear" w:color="auto" w:fill="auto"/>
            <w:vAlign w:val="center"/>
          </w:tcPr>
          <w:p w14:paraId="1F88D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134.19 </w:t>
            </w:r>
          </w:p>
        </w:tc>
        <w:tc>
          <w:tcPr>
            <w:tcW w:w="1684" w:type="dxa"/>
            <w:tcBorders>
              <w:top w:val="nil"/>
              <w:left w:val="nil"/>
              <w:bottom w:val="single" w:color="000000" w:sz="4" w:space="0"/>
              <w:right w:val="single" w:color="000000" w:sz="4" w:space="0"/>
            </w:tcBorders>
            <w:shd w:val="clear" w:color="auto" w:fill="auto"/>
            <w:vAlign w:val="center"/>
          </w:tcPr>
          <w:p w14:paraId="52CCF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A85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134.19 </w:t>
            </w:r>
          </w:p>
        </w:tc>
        <w:tc>
          <w:tcPr>
            <w:tcW w:w="1700" w:type="dxa"/>
            <w:tcBorders>
              <w:top w:val="nil"/>
              <w:left w:val="nil"/>
              <w:bottom w:val="single" w:color="000000" w:sz="4" w:space="0"/>
              <w:right w:val="single" w:color="000000" w:sz="4" w:space="0"/>
            </w:tcBorders>
            <w:shd w:val="clear" w:color="auto" w:fill="auto"/>
            <w:vAlign w:val="center"/>
          </w:tcPr>
          <w:p w14:paraId="72141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134.19 </w:t>
            </w:r>
          </w:p>
        </w:tc>
        <w:tc>
          <w:tcPr>
            <w:tcW w:w="1733" w:type="dxa"/>
            <w:tcBorders>
              <w:top w:val="nil"/>
              <w:left w:val="nil"/>
              <w:bottom w:val="single" w:color="000000" w:sz="4" w:space="0"/>
              <w:right w:val="single" w:color="000000" w:sz="4" w:space="0"/>
            </w:tcBorders>
            <w:shd w:val="clear" w:color="auto" w:fill="auto"/>
            <w:vAlign w:val="center"/>
          </w:tcPr>
          <w:p w14:paraId="699FF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357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966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78D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3BB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332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6AFB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2080501</w:t>
            </w:r>
          </w:p>
        </w:tc>
        <w:tc>
          <w:tcPr>
            <w:tcW w:w="1816" w:type="dxa"/>
            <w:tcBorders>
              <w:top w:val="nil"/>
              <w:left w:val="nil"/>
              <w:bottom w:val="single" w:color="000000" w:sz="4" w:space="0"/>
              <w:right w:val="single" w:color="000000" w:sz="4" w:space="0"/>
            </w:tcBorders>
            <w:shd w:val="clear" w:color="auto" w:fill="auto"/>
            <w:vAlign w:val="center"/>
          </w:tcPr>
          <w:p w14:paraId="6616A51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EC92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06C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2DF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6D7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16.99 </w:t>
            </w:r>
          </w:p>
        </w:tc>
        <w:tc>
          <w:tcPr>
            <w:tcW w:w="1666" w:type="dxa"/>
            <w:tcBorders>
              <w:top w:val="nil"/>
              <w:left w:val="nil"/>
              <w:bottom w:val="single" w:color="000000" w:sz="4" w:space="0"/>
              <w:right w:val="single" w:color="000000" w:sz="4" w:space="0"/>
            </w:tcBorders>
            <w:shd w:val="clear" w:color="auto" w:fill="auto"/>
            <w:vAlign w:val="center"/>
          </w:tcPr>
          <w:p w14:paraId="41733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16.99 </w:t>
            </w:r>
          </w:p>
        </w:tc>
        <w:tc>
          <w:tcPr>
            <w:tcW w:w="1684" w:type="dxa"/>
            <w:tcBorders>
              <w:top w:val="nil"/>
              <w:left w:val="nil"/>
              <w:bottom w:val="single" w:color="000000" w:sz="4" w:space="0"/>
              <w:right w:val="single" w:color="000000" w:sz="4" w:space="0"/>
            </w:tcBorders>
            <w:shd w:val="clear" w:color="auto" w:fill="auto"/>
            <w:vAlign w:val="center"/>
          </w:tcPr>
          <w:p w14:paraId="7CEBE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48D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16.99 </w:t>
            </w:r>
          </w:p>
        </w:tc>
        <w:tc>
          <w:tcPr>
            <w:tcW w:w="1700" w:type="dxa"/>
            <w:tcBorders>
              <w:top w:val="nil"/>
              <w:left w:val="nil"/>
              <w:bottom w:val="single" w:color="000000" w:sz="4" w:space="0"/>
              <w:right w:val="single" w:color="000000" w:sz="4" w:space="0"/>
            </w:tcBorders>
            <w:shd w:val="clear" w:color="auto" w:fill="auto"/>
            <w:vAlign w:val="center"/>
          </w:tcPr>
          <w:p w14:paraId="3D654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16.99 </w:t>
            </w:r>
          </w:p>
        </w:tc>
        <w:tc>
          <w:tcPr>
            <w:tcW w:w="1733" w:type="dxa"/>
            <w:tcBorders>
              <w:top w:val="nil"/>
              <w:left w:val="nil"/>
              <w:bottom w:val="single" w:color="000000" w:sz="4" w:space="0"/>
              <w:right w:val="single" w:color="000000" w:sz="4" w:space="0"/>
            </w:tcBorders>
            <w:shd w:val="clear" w:color="auto" w:fill="auto"/>
            <w:vAlign w:val="center"/>
          </w:tcPr>
          <w:p w14:paraId="437F4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594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C5F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379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A6B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EBF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F09A1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2080502</w:t>
            </w:r>
          </w:p>
        </w:tc>
        <w:tc>
          <w:tcPr>
            <w:tcW w:w="1816" w:type="dxa"/>
            <w:tcBorders>
              <w:top w:val="nil"/>
              <w:left w:val="nil"/>
              <w:bottom w:val="single" w:color="000000" w:sz="4" w:space="0"/>
              <w:right w:val="single" w:color="000000" w:sz="4" w:space="0"/>
            </w:tcBorders>
            <w:shd w:val="clear" w:color="auto" w:fill="auto"/>
            <w:vAlign w:val="center"/>
          </w:tcPr>
          <w:p w14:paraId="64EDAC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D863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D82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B67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0F3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9.40 </w:t>
            </w:r>
          </w:p>
        </w:tc>
        <w:tc>
          <w:tcPr>
            <w:tcW w:w="1666" w:type="dxa"/>
            <w:tcBorders>
              <w:top w:val="nil"/>
              <w:left w:val="nil"/>
              <w:bottom w:val="single" w:color="000000" w:sz="4" w:space="0"/>
              <w:right w:val="single" w:color="000000" w:sz="4" w:space="0"/>
            </w:tcBorders>
            <w:shd w:val="clear" w:color="auto" w:fill="auto"/>
            <w:vAlign w:val="center"/>
          </w:tcPr>
          <w:p w14:paraId="32CA0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9.40 </w:t>
            </w:r>
          </w:p>
        </w:tc>
        <w:tc>
          <w:tcPr>
            <w:tcW w:w="1684" w:type="dxa"/>
            <w:tcBorders>
              <w:top w:val="nil"/>
              <w:left w:val="nil"/>
              <w:bottom w:val="single" w:color="000000" w:sz="4" w:space="0"/>
              <w:right w:val="single" w:color="000000" w:sz="4" w:space="0"/>
            </w:tcBorders>
            <w:shd w:val="clear" w:color="auto" w:fill="auto"/>
            <w:vAlign w:val="center"/>
          </w:tcPr>
          <w:p w14:paraId="7489C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03A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9.40 </w:t>
            </w:r>
          </w:p>
        </w:tc>
        <w:tc>
          <w:tcPr>
            <w:tcW w:w="1700" w:type="dxa"/>
            <w:tcBorders>
              <w:top w:val="nil"/>
              <w:left w:val="nil"/>
              <w:bottom w:val="single" w:color="000000" w:sz="4" w:space="0"/>
              <w:right w:val="single" w:color="000000" w:sz="4" w:space="0"/>
            </w:tcBorders>
            <w:shd w:val="clear" w:color="auto" w:fill="auto"/>
            <w:vAlign w:val="center"/>
          </w:tcPr>
          <w:p w14:paraId="23EBF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9.40 </w:t>
            </w:r>
          </w:p>
        </w:tc>
        <w:tc>
          <w:tcPr>
            <w:tcW w:w="1733" w:type="dxa"/>
            <w:tcBorders>
              <w:top w:val="nil"/>
              <w:left w:val="nil"/>
              <w:bottom w:val="single" w:color="000000" w:sz="4" w:space="0"/>
              <w:right w:val="single" w:color="000000" w:sz="4" w:space="0"/>
            </w:tcBorders>
            <w:shd w:val="clear" w:color="auto" w:fill="auto"/>
            <w:vAlign w:val="center"/>
          </w:tcPr>
          <w:p w14:paraId="4C004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4A8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0DE7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5E8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B88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80E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3994C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14:paraId="2F20DE0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6085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A29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447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986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70.67 </w:t>
            </w:r>
          </w:p>
        </w:tc>
        <w:tc>
          <w:tcPr>
            <w:tcW w:w="1666" w:type="dxa"/>
            <w:tcBorders>
              <w:top w:val="nil"/>
              <w:left w:val="nil"/>
              <w:bottom w:val="single" w:color="000000" w:sz="4" w:space="0"/>
              <w:right w:val="single" w:color="000000" w:sz="4" w:space="0"/>
            </w:tcBorders>
            <w:shd w:val="clear" w:color="auto" w:fill="auto"/>
            <w:vAlign w:val="center"/>
          </w:tcPr>
          <w:p w14:paraId="2B128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70.67 </w:t>
            </w:r>
          </w:p>
        </w:tc>
        <w:tc>
          <w:tcPr>
            <w:tcW w:w="1684" w:type="dxa"/>
            <w:tcBorders>
              <w:top w:val="nil"/>
              <w:left w:val="nil"/>
              <w:bottom w:val="single" w:color="000000" w:sz="4" w:space="0"/>
              <w:right w:val="single" w:color="000000" w:sz="4" w:space="0"/>
            </w:tcBorders>
            <w:shd w:val="clear" w:color="auto" w:fill="auto"/>
            <w:vAlign w:val="center"/>
          </w:tcPr>
          <w:p w14:paraId="6AD5B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FF0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70.67 </w:t>
            </w:r>
          </w:p>
        </w:tc>
        <w:tc>
          <w:tcPr>
            <w:tcW w:w="1700" w:type="dxa"/>
            <w:tcBorders>
              <w:top w:val="nil"/>
              <w:left w:val="nil"/>
              <w:bottom w:val="single" w:color="000000" w:sz="4" w:space="0"/>
              <w:right w:val="single" w:color="000000" w:sz="4" w:space="0"/>
            </w:tcBorders>
            <w:shd w:val="clear" w:color="auto" w:fill="auto"/>
            <w:vAlign w:val="center"/>
          </w:tcPr>
          <w:p w14:paraId="13E84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70.67 </w:t>
            </w:r>
          </w:p>
        </w:tc>
        <w:tc>
          <w:tcPr>
            <w:tcW w:w="1733" w:type="dxa"/>
            <w:tcBorders>
              <w:top w:val="nil"/>
              <w:left w:val="nil"/>
              <w:bottom w:val="single" w:color="000000" w:sz="4" w:space="0"/>
              <w:right w:val="single" w:color="000000" w:sz="4" w:space="0"/>
            </w:tcBorders>
            <w:shd w:val="clear" w:color="auto" w:fill="auto"/>
            <w:vAlign w:val="center"/>
          </w:tcPr>
          <w:p w14:paraId="66E44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921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576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0DF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6D6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09C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79071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14:paraId="4F37AE2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DC9B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0F9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313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934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37.13 </w:t>
            </w:r>
          </w:p>
        </w:tc>
        <w:tc>
          <w:tcPr>
            <w:tcW w:w="1666" w:type="dxa"/>
            <w:tcBorders>
              <w:top w:val="nil"/>
              <w:left w:val="nil"/>
              <w:bottom w:val="single" w:color="000000" w:sz="4" w:space="0"/>
              <w:right w:val="single" w:color="000000" w:sz="4" w:space="0"/>
            </w:tcBorders>
            <w:shd w:val="clear" w:color="auto" w:fill="auto"/>
            <w:vAlign w:val="center"/>
          </w:tcPr>
          <w:p w14:paraId="0EDAF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37.13 </w:t>
            </w:r>
          </w:p>
        </w:tc>
        <w:tc>
          <w:tcPr>
            <w:tcW w:w="1684" w:type="dxa"/>
            <w:tcBorders>
              <w:top w:val="nil"/>
              <w:left w:val="nil"/>
              <w:bottom w:val="single" w:color="000000" w:sz="4" w:space="0"/>
              <w:right w:val="single" w:color="000000" w:sz="4" w:space="0"/>
            </w:tcBorders>
            <w:shd w:val="clear" w:color="auto" w:fill="auto"/>
            <w:vAlign w:val="center"/>
          </w:tcPr>
          <w:p w14:paraId="10E2C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29C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37.13 </w:t>
            </w:r>
          </w:p>
        </w:tc>
        <w:tc>
          <w:tcPr>
            <w:tcW w:w="1700" w:type="dxa"/>
            <w:tcBorders>
              <w:top w:val="nil"/>
              <w:left w:val="nil"/>
              <w:bottom w:val="single" w:color="000000" w:sz="4" w:space="0"/>
              <w:right w:val="single" w:color="000000" w:sz="4" w:space="0"/>
            </w:tcBorders>
            <w:shd w:val="clear" w:color="auto" w:fill="auto"/>
            <w:vAlign w:val="center"/>
          </w:tcPr>
          <w:p w14:paraId="68886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37.13 </w:t>
            </w:r>
          </w:p>
        </w:tc>
        <w:tc>
          <w:tcPr>
            <w:tcW w:w="1733" w:type="dxa"/>
            <w:tcBorders>
              <w:top w:val="nil"/>
              <w:left w:val="nil"/>
              <w:bottom w:val="single" w:color="000000" w:sz="4" w:space="0"/>
              <w:right w:val="single" w:color="000000" w:sz="4" w:space="0"/>
            </w:tcBorders>
            <w:shd w:val="clear" w:color="auto" w:fill="auto"/>
            <w:vAlign w:val="center"/>
          </w:tcPr>
          <w:p w14:paraId="30888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CAE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535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6DD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527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74AB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A7B38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20808</w:t>
            </w:r>
          </w:p>
        </w:tc>
        <w:tc>
          <w:tcPr>
            <w:tcW w:w="1816" w:type="dxa"/>
            <w:tcBorders>
              <w:top w:val="nil"/>
              <w:left w:val="nil"/>
              <w:bottom w:val="single" w:color="000000" w:sz="4" w:space="0"/>
              <w:right w:val="single" w:color="000000" w:sz="4" w:space="0"/>
            </w:tcBorders>
            <w:shd w:val="clear" w:color="auto" w:fill="auto"/>
            <w:vAlign w:val="center"/>
          </w:tcPr>
          <w:p w14:paraId="77A65FC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抚恤</w:t>
            </w:r>
          </w:p>
        </w:tc>
        <w:tc>
          <w:tcPr>
            <w:tcW w:w="1528" w:type="dxa"/>
            <w:tcBorders>
              <w:top w:val="nil"/>
              <w:left w:val="nil"/>
              <w:bottom w:val="single" w:color="000000" w:sz="4" w:space="0"/>
              <w:right w:val="single" w:color="000000" w:sz="4" w:space="0"/>
            </w:tcBorders>
            <w:shd w:val="clear" w:color="auto" w:fill="auto"/>
            <w:vAlign w:val="center"/>
          </w:tcPr>
          <w:p w14:paraId="4C2FC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7EF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3D2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945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 </w:t>
            </w:r>
          </w:p>
        </w:tc>
        <w:tc>
          <w:tcPr>
            <w:tcW w:w="1666" w:type="dxa"/>
            <w:tcBorders>
              <w:top w:val="nil"/>
              <w:left w:val="nil"/>
              <w:bottom w:val="single" w:color="000000" w:sz="4" w:space="0"/>
              <w:right w:val="single" w:color="000000" w:sz="4" w:space="0"/>
            </w:tcBorders>
            <w:shd w:val="clear" w:color="auto" w:fill="auto"/>
            <w:vAlign w:val="center"/>
          </w:tcPr>
          <w:p w14:paraId="3A8F4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 </w:t>
            </w:r>
          </w:p>
        </w:tc>
        <w:tc>
          <w:tcPr>
            <w:tcW w:w="1684" w:type="dxa"/>
            <w:tcBorders>
              <w:top w:val="nil"/>
              <w:left w:val="nil"/>
              <w:bottom w:val="single" w:color="000000" w:sz="4" w:space="0"/>
              <w:right w:val="single" w:color="000000" w:sz="4" w:space="0"/>
            </w:tcBorders>
            <w:shd w:val="clear" w:color="auto" w:fill="auto"/>
            <w:vAlign w:val="center"/>
          </w:tcPr>
          <w:p w14:paraId="2FDFE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33C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 </w:t>
            </w:r>
          </w:p>
        </w:tc>
        <w:tc>
          <w:tcPr>
            <w:tcW w:w="1700" w:type="dxa"/>
            <w:tcBorders>
              <w:top w:val="nil"/>
              <w:left w:val="nil"/>
              <w:bottom w:val="single" w:color="000000" w:sz="4" w:space="0"/>
              <w:right w:val="single" w:color="000000" w:sz="4" w:space="0"/>
            </w:tcBorders>
            <w:shd w:val="clear" w:color="auto" w:fill="auto"/>
            <w:vAlign w:val="center"/>
          </w:tcPr>
          <w:p w14:paraId="57F4B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6.16 </w:t>
            </w:r>
          </w:p>
        </w:tc>
        <w:tc>
          <w:tcPr>
            <w:tcW w:w="1733" w:type="dxa"/>
            <w:tcBorders>
              <w:top w:val="nil"/>
              <w:left w:val="nil"/>
              <w:bottom w:val="single" w:color="000000" w:sz="4" w:space="0"/>
              <w:right w:val="single" w:color="000000" w:sz="4" w:space="0"/>
            </w:tcBorders>
            <w:shd w:val="clear" w:color="auto" w:fill="auto"/>
            <w:vAlign w:val="center"/>
          </w:tcPr>
          <w:p w14:paraId="6C71B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E96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C87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E1A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B29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8ED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06945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2080801</w:t>
            </w:r>
          </w:p>
        </w:tc>
        <w:tc>
          <w:tcPr>
            <w:tcW w:w="1816" w:type="dxa"/>
            <w:tcBorders>
              <w:top w:val="nil"/>
              <w:left w:val="nil"/>
              <w:bottom w:val="single" w:color="000000" w:sz="4" w:space="0"/>
              <w:right w:val="single" w:color="000000" w:sz="4" w:space="0"/>
            </w:tcBorders>
            <w:shd w:val="clear" w:color="auto" w:fill="auto"/>
            <w:vAlign w:val="center"/>
          </w:tcPr>
          <w:p w14:paraId="3EB7782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死亡抚恤</w:t>
            </w:r>
          </w:p>
        </w:tc>
        <w:tc>
          <w:tcPr>
            <w:tcW w:w="1528" w:type="dxa"/>
            <w:tcBorders>
              <w:top w:val="nil"/>
              <w:left w:val="nil"/>
              <w:bottom w:val="single" w:color="000000" w:sz="4" w:space="0"/>
              <w:right w:val="single" w:color="000000" w:sz="4" w:space="0"/>
            </w:tcBorders>
            <w:shd w:val="clear" w:color="auto" w:fill="auto"/>
            <w:vAlign w:val="center"/>
          </w:tcPr>
          <w:p w14:paraId="68F7A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ED6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5BA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FC4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6.16 </w:t>
            </w:r>
          </w:p>
        </w:tc>
        <w:tc>
          <w:tcPr>
            <w:tcW w:w="1666" w:type="dxa"/>
            <w:tcBorders>
              <w:top w:val="nil"/>
              <w:left w:val="nil"/>
              <w:bottom w:val="single" w:color="000000" w:sz="4" w:space="0"/>
              <w:right w:val="single" w:color="000000" w:sz="4" w:space="0"/>
            </w:tcBorders>
            <w:shd w:val="clear" w:color="auto" w:fill="auto"/>
            <w:vAlign w:val="center"/>
          </w:tcPr>
          <w:p w14:paraId="6FFF9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6.16 </w:t>
            </w:r>
          </w:p>
        </w:tc>
        <w:tc>
          <w:tcPr>
            <w:tcW w:w="1684" w:type="dxa"/>
            <w:tcBorders>
              <w:top w:val="nil"/>
              <w:left w:val="nil"/>
              <w:bottom w:val="single" w:color="000000" w:sz="4" w:space="0"/>
              <w:right w:val="single" w:color="000000" w:sz="4" w:space="0"/>
            </w:tcBorders>
            <w:shd w:val="clear" w:color="auto" w:fill="auto"/>
            <w:vAlign w:val="center"/>
          </w:tcPr>
          <w:p w14:paraId="3F239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6CC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6.16 </w:t>
            </w:r>
          </w:p>
        </w:tc>
        <w:tc>
          <w:tcPr>
            <w:tcW w:w="1700" w:type="dxa"/>
            <w:tcBorders>
              <w:top w:val="nil"/>
              <w:left w:val="nil"/>
              <w:bottom w:val="single" w:color="000000" w:sz="4" w:space="0"/>
              <w:right w:val="single" w:color="000000" w:sz="4" w:space="0"/>
            </w:tcBorders>
            <w:shd w:val="clear" w:color="auto" w:fill="auto"/>
            <w:vAlign w:val="center"/>
          </w:tcPr>
          <w:p w14:paraId="78F75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6.16 </w:t>
            </w:r>
          </w:p>
        </w:tc>
        <w:tc>
          <w:tcPr>
            <w:tcW w:w="1733" w:type="dxa"/>
            <w:tcBorders>
              <w:top w:val="nil"/>
              <w:left w:val="nil"/>
              <w:bottom w:val="single" w:color="000000" w:sz="4" w:space="0"/>
              <w:right w:val="single" w:color="000000" w:sz="4" w:space="0"/>
            </w:tcBorders>
            <w:shd w:val="clear" w:color="auto" w:fill="auto"/>
            <w:vAlign w:val="center"/>
          </w:tcPr>
          <w:p w14:paraId="7CBF6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973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05E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DD2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99B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AA2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162E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20820</w:t>
            </w:r>
          </w:p>
        </w:tc>
        <w:tc>
          <w:tcPr>
            <w:tcW w:w="1816" w:type="dxa"/>
            <w:tcBorders>
              <w:top w:val="nil"/>
              <w:left w:val="nil"/>
              <w:bottom w:val="single" w:color="000000" w:sz="4" w:space="0"/>
              <w:right w:val="single" w:color="000000" w:sz="4" w:space="0"/>
            </w:tcBorders>
            <w:shd w:val="clear" w:color="auto" w:fill="auto"/>
            <w:vAlign w:val="center"/>
          </w:tcPr>
          <w:p w14:paraId="0BD8C4F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临时救助</w:t>
            </w:r>
          </w:p>
        </w:tc>
        <w:tc>
          <w:tcPr>
            <w:tcW w:w="1528" w:type="dxa"/>
            <w:tcBorders>
              <w:top w:val="nil"/>
              <w:left w:val="nil"/>
              <w:bottom w:val="single" w:color="000000" w:sz="4" w:space="0"/>
              <w:right w:val="single" w:color="000000" w:sz="4" w:space="0"/>
            </w:tcBorders>
            <w:shd w:val="clear" w:color="auto" w:fill="auto"/>
            <w:vAlign w:val="center"/>
          </w:tcPr>
          <w:p w14:paraId="4D8AC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6E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078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557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13.54 </w:t>
            </w:r>
          </w:p>
        </w:tc>
        <w:tc>
          <w:tcPr>
            <w:tcW w:w="1666" w:type="dxa"/>
            <w:tcBorders>
              <w:top w:val="nil"/>
              <w:left w:val="nil"/>
              <w:bottom w:val="single" w:color="000000" w:sz="4" w:space="0"/>
              <w:right w:val="single" w:color="000000" w:sz="4" w:space="0"/>
            </w:tcBorders>
            <w:shd w:val="clear" w:color="auto" w:fill="auto"/>
            <w:vAlign w:val="center"/>
          </w:tcPr>
          <w:p w14:paraId="0AF5B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323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13.54 </w:t>
            </w:r>
          </w:p>
        </w:tc>
        <w:tc>
          <w:tcPr>
            <w:tcW w:w="1750" w:type="dxa"/>
            <w:tcBorders>
              <w:top w:val="nil"/>
              <w:left w:val="nil"/>
              <w:bottom w:val="single" w:color="000000" w:sz="4" w:space="0"/>
              <w:right w:val="single" w:color="000000" w:sz="4" w:space="0"/>
            </w:tcBorders>
            <w:shd w:val="clear" w:color="auto" w:fill="auto"/>
            <w:vAlign w:val="center"/>
          </w:tcPr>
          <w:p w14:paraId="409C7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13.54 </w:t>
            </w:r>
          </w:p>
        </w:tc>
        <w:tc>
          <w:tcPr>
            <w:tcW w:w="1700" w:type="dxa"/>
            <w:tcBorders>
              <w:top w:val="nil"/>
              <w:left w:val="nil"/>
              <w:bottom w:val="single" w:color="000000" w:sz="4" w:space="0"/>
              <w:right w:val="single" w:color="000000" w:sz="4" w:space="0"/>
            </w:tcBorders>
            <w:shd w:val="clear" w:color="auto" w:fill="auto"/>
            <w:vAlign w:val="center"/>
          </w:tcPr>
          <w:p w14:paraId="15036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B83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13.54 </w:t>
            </w:r>
          </w:p>
        </w:tc>
        <w:tc>
          <w:tcPr>
            <w:tcW w:w="1583" w:type="dxa"/>
            <w:tcBorders>
              <w:top w:val="nil"/>
              <w:left w:val="nil"/>
              <w:bottom w:val="single" w:color="000000" w:sz="4" w:space="0"/>
              <w:right w:val="single" w:color="000000" w:sz="4" w:space="0"/>
            </w:tcBorders>
            <w:shd w:val="clear" w:color="auto" w:fill="auto"/>
            <w:vAlign w:val="center"/>
          </w:tcPr>
          <w:p w14:paraId="21E10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52D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517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C92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7595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3E7DB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2082001</w:t>
            </w:r>
          </w:p>
        </w:tc>
        <w:tc>
          <w:tcPr>
            <w:tcW w:w="1816" w:type="dxa"/>
            <w:tcBorders>
              <w:top w:val="nil"/>
              <w:left w:val="nil"/>
              <w:bottom w:val="single" w:color="000000" w:sz="4" w:space="0"/>
              <w:right w:val="single" w:color="000000" w:sz="4" w:space="0"/>
            </w:tcBorders>
            <w:shd w:val="clear" w:color="auto" w:fill="auto"/>
            <w:vAlign w:val="center"/>
          </w:tcPr>
          <w:p w14:paraId="49CB982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24742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EA4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5A9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E34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13.54 </w:t>
            </w:r>
          </w:p>
        </w:tc>
        <w:tc>
          <w:tcPr>
            <w:tcW w:w="1666" w:type="dxa"/>
            <w:tcBorders>
              <w:top w:val="nil"/>
              <w:left w:val="nil"/>
              <w:bottom w:val="single" w:color="000000" w:sz="4" w:space="0"/>
              <w:right w:val="single" w:color="000000" w:sz="4" w:space="0"/>
            </w:tcBorders>
            <w:shd w:val="clear" w:color="auto" w:fill="auto"/>
            <w:vAlign w:val="center"/>
          </w:tcPr>
          <w:p w14:paraId="1BEAB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F0D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13.54 </w:t>
            </w:r>
          </w:p>
        </w:tc>
        <w:tc>
          <w:tcPr>
            <w:tcW w:w="1750" w:type="dxa"/>
            <w:tcBorders>
              <w:top w:val="nil"/>
              <w:left w:val="nil"/>
              <w:bottom w:val="single" w:color="000000" w:sz="4" w:space="0"/>
              <w:right w:val="single" w:color="000000" w:sz="4" w:space="0"/>
            </w:tcBorders>
            <w:shd w:val="clear" w:color="auto" w:fill="auto"/>
            <w:vAlign w:val="center"/>
          </w:tcPr>
          <w:p w14:paraId="6355D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13.54 </w:t>
            </w:r>
          </w:p>
        </w:tc>
        <w:tc>
          <w:tcPr>
            <w:tcW w:w="1700" w:type="dxa"/>
            <w:tcBorders>
              <w:top w:val="nil"/>
              <w:left w:val="nil"/>
              <w:bottom w:val="single" w:color="000000" w:sz="4" w:space="0"/>
              <w:right w:val="single" w:color="000000" w:sz="4" w:space="0"/>
            </w:tcBorders>
            <w:shd w:val="clear" w:color="auto" w:fill="auto"/>
            <w:vAlign w:val="center"/>
          </w:tcPr>
          <w:p w14:paraId="1F7E5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C76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13.54 </w:t>
            </w:r>
          </w:p>
        </w:tc>
        <w:tc>
          <w:tcPr>
            <w:tcW w:w="1583" w:type="dxa"/>
            <w:tcBorders>
              <w:top w:val="nil"/>
              <w:left w:val="nil"/>
              <w:bottom w:val="single" w:color="000000" w:sz="4" w:space="0"/>
              <w:right w:val="single" w:color="000000" w:sz="4" w:space="0"/>
            </w:tcBorders>
            <w:shd w:val="clear" w:color="auto" w:fill="auto"/>
            <w:vAlign w:val="center"/>
          </w:tcPr>
          <w:p w14:paraId="01C2C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4C9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B36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161A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E0B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E0EBF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20825</w:t>
            </w:r>
          </w:p>
        </w:tc>
        <w:tc>
          <w:tcPr>
            <w:tcW w:w="1816" w:type="dxa"/>
            <w:tcBorders>
              <w:top w:val="nil"/>
              <w:left w:val="nil"/>
              <w:bottom w:val="single" w:color="000000" w:sz="4" w:space="0"/>
              <w:right w:val="single" w:color="000000" w:sz="4" w:space="0"/>
            </w:tcBorders>
            <w:shd w:val="clear" w:color="auto" w:fill="auto"/>
            <w:vAlign w:val="center"/>
          </w:tcPr>
          <w:p w14:paraId="4DCFAC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5251F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E3A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243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B75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0.80 </w:t>
            </w:r>
          </w:p>
        </w:tc>
        <w:tc>
          <w:tcPr>
            <w:tcW w:w="1666" w:type="dxa"/>
            <w:tcBorders>
              <w:top w:val="nil"/>
              <w:left w:val="nil"/>
              <w:bottom w:val="single" w:color="000000" w:sz="4" w:space="0"/>
              <w:right w:val="single" w:color="000000" w:sz="4" w:space="0"/>
            </w:tcBorders>
            <w:shd w:val="clear" w:color="auto" w:fill="auto"/>
            <w:vAlign w:val="center"/>
          </w:tcPr>
          <w:p w14:paraId="0A06C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843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0.80 </w:t>
            </w:r>
          </w:p>
        </w:tc>
        <w:tc>
          <w:tcPr>
            <w:tcW w:w="1750" w:type="dxa"/>
            <w:tcBorders>
              <w:top w:val="nil"/>
              <w:left w:val="nil"/>
              <w:bottom w:val="single" w:color="000000" w:sz="4" w:space="0"/>
              <w:right w:val="single" w:color="000000" w:sz="4" w:space="0"/>
            </w:tcBorders>
            <w:shd w:val="clear" w:color="auto" w:fill="auto"/>
            <w:vAlign w:val="center"/>
          </w:tcPr>
          <w:p w14:paraId="50190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0.80 </w:t>
            </w:r>
          </w:p>
        </w:tc>
        <w:tc>
          <w:tcPr>
            <w:tcW w:w="1700" w:type="dxa"/>
            <w:tcBorders>
              <w:top w:val="nil"/>
              <w:left w:val="nil"/>
              <w:bottom w:val="single" w:color="000000" w:sz="4" w:space="0"/>
              <w:right w:val="single" w:color="000000" w:sz="4" w:space="0"/>
            </w:tcBorders>
            <w:shd w:val="clear" w:color="auto" w:fill="auto"/>
            <w:vAlign w:val="center"/>
          </w:tcPr>
          <w:p w14:paraId="33915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3E3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0.80 </w:t>
            </w:r>
          </w:p>
        </w:tc>
        <w:tc>
          <w:tcPr>
            <w:tcW w:w="1583" w:type="dxa"/>
            <w:tcBorders>
              <w:top w:val="nil"/>
              <w:left w:val="nil"/>
              <w:bottom w:val="single" w:color="000000" w:sz="4" w:space="0"/>
              <w:right w:val="single" w:color="000000" w:sz="4" w:space="0"/>
            </w:tcBorders>
            <w:shd w:val="clear" w:color="auto" w:fill="auto"/>
            <w:vAlign w:val="center"/>
          </w:tcPr>
          <w:p w14:paraId="3190B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CAD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14E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1E1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70FC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024B1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2082502</w:t>
            </w:r>
          </w:p>
        </w:tc>
        <w:tc>
          <w:tcPr>
            <w:tcW w:w="1816" w:type="dxa"/>
            <w:tcBorders>
              <w:top w:val="nil"/>
              <w:left w:val="nil"/>
              <w:bottom w:val="single" w:color="000000" w:sz="4" w:space="0"/>
              <w:right w:val="single" w:color="000000" w:sz="4" w:space="0"/>
            </w:tcBorders>
            <w:shd w:val="clear" w:color="auto" w:fill="auto"/>
            <w:vAlign w:val="center"/>
          </w:tcPr>
          <w:p w14:paraId="71C7FF1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4314F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FF2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7A9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ACF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0.80 </w:t>
            </w:r>
          </w:p>
        </w:tc>
        <w:tc>
          <w:tcPr>
            <w:tcW w:w="1666" w:type="dxa"/>
            <w:tcBorders>
              <w:top w:val="nil"/>
              <w:left w:val="nil"/>
              <w:bottom w:val="single" w:color="000000" w:sz="4" w:space="0"/>
              <w:right w:val="single" w:color="000000" w:sz="4" w:space="0"/>
            </w:tcBorders>
            <w:shd w:val="clear" w:color="auto" w:fill="auto"/>
            <w:vAlign w:val="center"/>
          </w:tcPr>
          <w:p w14:paraId="7E0A1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4BE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0.80 </w:t>
            </w:r>
          </w:p>
        </w:tc>
        <w:tc>
          <w:tcPr>
            <w:tcW w:w="1750" w:type="dxa"/>
            <w:tcBorders>
              <w:top w:val="nil"/>
              <w:left w:val="nil"/>
              <w:bottom w:val="single" w:color="000000" w:sz="4" w:space="0"/>
              <w:right w:val="single" w:color="000000" w:sz="4" w:space="0"/>
            </w:tcBorders>
            <w:shd w:val="clear" w:color="auto" w:fill="auto"/>
            <w:vAlign w:val="center"/>
          </w:tcPr>
          <w:p w14:paraId="63245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0.80 </w:t>
            </w:r>
          </w:p>
        </w:tc>
        <w:tc>
          <w:tcPr>
            <w:tcW w:w="1700" w:type="dxa"/>
            <w:tcBorders>
              <w:top w:val="nil"/>
              <w:left w:val="nil"/>
              <w:bottom w:val="single" w:color="000000" w:sz="4" w:space="0"/>
              <w:right w:val="single" w:color="000000" w:sz="4" w:space="0"/>
            </w:tcBorders>
            <w:shd w:val="clear" w:color="auto" w:fill="auto"/>
            <w:vAlign w:val="center"/>
          </w:tcPr>
          <w:p w14:paraId="1EB84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193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0.80 </w:t>
            </w:r>
          </w:p>
        </w:tc>
        <w:tc>
          <w:tcPr>
            <w:tcW w:w="1583" w:type="dxa"/>
            <w:tcBorders>
              <w:top w:val="nil"/>
              <w:left w:val="nil"/>
              <w:bottom w:val="single" w:color="000000" w:sz="4" w:space="0"/>
              <w:right w:val="single" w:color="000000" w:sz="4" w:space="0"/>
            </w:tcBorders>
            <w:shd w:val="clear" w:color="auto" w:fill="auto"/>
            <w:vAlign w:val="center"/>
          </w:tcPr>
          <w:p w14:paraId="42C0B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C59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E4B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CA3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678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74D33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14:paraId="62861EE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1D75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D3D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4CF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5D0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39.62 </w:t>
            </w:r>
          </w:p>
        </w:tc>
        <w:tc>
          <w:tcPr>
            <w:tcW w:w="1666" w:type="dxa"/>
            <w:tcBorders>
              <w:top w:val="nil"/>
              <w:left w:val="nil"/>
              <w:bottom w:val="single" w:color="000000" w:sz="4" w:space="0"/>
              <w:right w:val="single" w:color="000000" w:sz="4" w:space="0"/>
            </w:tcBorders>
            <w:shd w:val="clear" w:color="auto" w:fill="auto"/>
            <w:vAlign w:val="center"/>
          </w:tcPr>
          <w:p w14:paraId="3523C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39.62 </w:t>
            </w:r>
          </w:p>
        </w:tc>
        <w:tc>
          <w:tcPr>
            <w:tcW w:w="1684" w:type="dxa"/>
            <w:tcBorders>
              <w:top w:val="nil"/>
              <w:left w:val="nil"/>
              <w:bottom w:val="single" w:color="000000" w:sz="4" w:space="0"/>
              <w:right w:val="single" w:color="000000" w:sz="4" w:space="0"/>
            </w:tcBorders>
            <w:shd w:val="clear" w:color="auto" w:fill="auto"/>
            <w:vAlign w:val="center"/>
          </w:tcPr>
          <w:p w14:paraId="3AE24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983E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39.62 </w:t>
            </w:r>
          </w:p>
        </w:tc>
        <w:tc>
          <w:tcPr>
            <w:tcW w:w="1700" w:type="dxa"/>
            <w:tcBorders>
              <w:top w:val="nil"/>
              <w:left w:val="nil"/>
              <w:bottom w:val="single" w:color="000000" w:sz="4" w:space="0"/>
              <w:right w:val="single" w:color="000000" w:sz="4" w:space="0"/>
            </w:tcBorders>
            <w:shd w:val="clear" w:color="auto" w:fill="auto"/>
            <w:vAlign w:val="center"/>
          </w:tcPr>
          <w:p w14:paraId="629A1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39.62 </w:t>
            </w:r>
          </w:p>
        </w:tc>
        <w:tc>
          <w:tcPr>
            <w:tcW w:w="1733" w:type="dxa"/>
            <w:tcBorders>
              <w:top w:val="nil"/>
              <w:left w:val="nil"/>
              <w:bottom w:val="single" w:color="000000" w:sz="4" w:space="0"/>
              <w:right w:val="single" w:color="000000" w:sz="4" w:space="0"/>
            </w:tcBorders>
            <w:shd w:val="clear" w:color="auto" w:fill="auto"/>
            <w:vAlign w:val="center"/>
          </w:tcPr>
          <w:p w14:paraId="14417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4E5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4EF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236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CFD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BAA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81131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14:paraId="7FC14C3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E4F3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E7B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8A2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D10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39.62 </w:t>
            </w:r>
          </w:p>
        </w:tc>
        <w:tc>
          <w:tcPr>
            <w:tcW w:w="1666" w:type="dxa"/>
            <w:tcBorders>
              <w:top w:val="nil"/>
              <w:left w:val="nil"/>
              <w:bottom w:val="single" w:color="000000" w:sz="4" w:space="0"/>
              <w:right w:val="single" w:color="000000" w:sz="4" w:space="0"/>
            </w:tcBorders>
            <w:shd w:val="clear" w:color="auto" w:fill="auto"/>
            <w:vAlign w:val="center"/>
          </w:tcPr>
          <w:p w14:paraId="38050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39.62 </w:t>
            </w:r>
          </w:p>
        </w:tc>
        <w:tc>
          <w:tcPr>
            <w:tcW w:w="1684" w:type="dxa"/>
            <w:tcBorders>
              <w:top w:val="nil"/>
              <w:left w:val="nil"/>
              <w:bottom w:val="single" w:color="000000" w:sz="4" w:space="0"/>
              <w:right w:val="single" w:color="000000" w:sz="4" w:space="0"/>
            </w:tcBorders>
            <w:shd w:val="clear" w:color="auto" w:fill="auto"/>
            <w:vAlign w:val="center"/>
          </w:tcPr>
          <w:p w14:paraId="3B7B9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84F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39.62 </w:t>
            </w:r>
          </w:p>
        </w:tc>
        <w:tc>
          <w:tcPr>
            <w:tcW w:w="1700" w:type="dxa"/>
            <w:tcBorders>
              <w:top w:val="nil"/>
              <w:left w:val="nil"/>
              <w:bottom w:val="single" w:color="000000" w:sz="4" w:space="0"/>
              <w:right w:val="single" w:color="000000" w:sz="4" w:space="0"/>
            </w:tcBorders>
            <w:shd w:val="clear" w:color="auto" w:fill="auto"/>
            <w:vAlign w:val="center"/>
          </w:tcPr>
          <w:p w14:paraId="114E9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39.62 </w:t>
            </w:r>
          </w:p>
        </w:tc>
        <w:tc>
          <w:tcPr>
            <w:tcW w:w="1733" w:type="dxa"/>
            <w:tcBorders>
              <w:top w:val="nil"/>
              <w:left w:val="nil"/>
              <w:bottom w:val="single" w:color="000000" w:sz="4" w:space="0"/>
              <w:right w:val="single" w:color="000000" w:sz="4" w:space="0"/>
            </w:tcBorders>
            <w:shd w:val="clear" w:color="auto" w:fill="auto"/>
            <w:vAlign w:val="center"/>
          </w:tcPr>
          <w:p w14:paraId="21D7F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E7A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880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5BD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E8E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2E7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3879A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2101101</w:t>
            </w:r>
          </w:p>
        </w:tc>
        <w:tc>
          <w:tcPr>
            <w:tcW w:w="1816" w:type="dxa"/>
            <w:tcBorders>
              <w:top w:val="nil"/>
              <w:left w:val="nil"/>
              <w:bottom w:val="single" w:color="000000" w:sz="4" w:space="0"/>
              <w:right w:val="single" w:color="000000" w:sz="4" w:space="0"/>
            </w:tcBorders>
            <w:shd w:val="clear" w:color="auto" w:fill="auto"/>
            <w:vAlign w:val="center"/>
          </w:tcPr>
          <w:p w14:paraId="463A6A5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7AD5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F99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5EC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6F8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30.59 </w:t>
            </w:r>
          </w:p>
        </w:tc>
        <w:tc>
          <w:tcPr>
            <w:tcW w:w="1666" w:type="dxa"/>
            <w:tcBorders>
              <w:top w:val="nil"/>
              <w:left w:val="nil"/>
              <w:bottom w:val="single" w:color="000000" w:sz="4" w:space="0"/>
              <w:right w:val="single" w:color="000000" w:sz="4" w:space="0"/>
            </w:tcBorders>
            <w:shd w:val="clear" w:color="auto" w:fill="auto"/>
            <w:vAlign w:val="center"/>
          </w:tcPr>
          <w:p w14:paraId="0A3E4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30.59 </w:t>
            </w:r>
          </w:p>
        </w:tc>
        <w:tc>
          <w:tcPr>
            <w:tcW w:w="1684" w:type="dxa"/>
            <w:tcBorders>
              <w:top w:val="nil"/>
              <w:left w:val="nil"/>
              <w:bottom w:val="single" w:color="000000" w:sz="4" w:space="0"/>
              <w:right w:val="single" w:color="000000" w:sz="4" w:space="0"/>
            </w:tcBorders>
            <w:shd w:val="clear" w:color="auto" w:fill="auto"/>
            <w:vAlign w:val="center"/>
          </w:tcPr>
          <w:p w14:paraId="52C87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573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30.59 </w:t>
            </w:r>
          </w:p>
        </w:tc>
        <w:tc>
          <w:tcPr>
            <w:tcW w:w="1700" w:type="dxa"/>
            <w:tcBorders>
              <w:top w:val="nil"/>
              <w:left w:val="nil"/>
              <w:bottom w:val="single" w:color="000000" w:sz="4" w:space="0"/>
              <w:right w:val="single" w:color="000000" w:sz="4" w:space="0"/>
            </w:tcBorders>
            <w:shd w:val="clear" w:color="auto" w:fill="auto"/>
            <w:vAlign w:val="center"/>
          </w:tcPr>
          <w:p w14:paraId="181C2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30.59 </w:t>
            </w:r>
          </w:p>
        </w:tc>
        <w:tc>
          <w:tcPr>
            <w:tcW w:w="1733" w:type="dxa"/>
            <w:tcBorders>
              <w:top w:val="nil"/>
              <w:left w:val="nil"/>
              <w:bottom w:val="single" w:color="000000" w:sz="4" w:space="0"/>
              <w:right w:val="single" w:color="000000" w:sz="4" w:space="0"/>
            </w:tcBorders>
            <w:shd w:val="clear" w:color="auto" w:fill="auto"/>
            <w:vAlign w:val="center"/>
          </w:tcPr>
          <w:p w14:paraId="21D1E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38F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D97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EA8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A92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7E6F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D9406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2101102</w:t>
            </w:r>
          </w:p>
        </w:tc>
        <w:tc>
          <w:tcPr>
            <w:tcW w:w="1816" w:type="dxa"/>
            <w:tcBorders>
              <w:top w:val="nil"/>
              <w:left w:val="nil"/>
              <w:bottom w:val="single" w:color="000000" w:sz="4" w:space="0"/>
              <w:right w:val="single" w:color="000000" w:sz="4" w:space="0"/>
            </w:tcBorders>
            <w:shd w:val="clear" w:color="auto" w:fill="auto"/>
            <w:vAlign w:val="center"/>
          </w:tcPr>
          <w:p w14:paraId="1EAC4A2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05A9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A5A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5E7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1C4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9.04 </w:t>
            </w:r>
          </w:p>
        </w:tc>
        <w:tc>
          <w:tcPr>
            <w:tcW w:w="1666" w:type="dxa"/>
            <w:tcBorders>
              <w:top w:val="nil"/>
              <w:left w:val="nil"/>
              <w:bottom w:val="single" w:color="000000" w:sz="4" w:space="0"/>
              <w:right w:val="single" w:color="000000" w:sz="4" w:space="0"/>
            </w:tcBorders>
            <w:shd w:val="clear" w:color="auto" w:fill="auto"/>
            <w:vAlign w:val="center"/>
          </w:tcPr>
          <w:p w14:paraId="7BBC1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9.04 </w:t>
            </w:r>
          </w:p>
        </w:tc>
        <w:tc>
          <w:tcPr>
            <w:tcW w:w="1684" w:type="dxa"/>
            <w:tcBorders>
              <w:top w:val="nil"/>
              <w:left w:val="nil"/>
              <w:bottom w:val="single" w:color="000000" w:sz="4" w:space="0"/>
              <w:right w:val="single" w:color="000000" w:sz="4" w:space="0"/>
            </w:tcBorders>
            <w:shd w:val="clear" w:color="auto" w:fill="auto"/>
            <w:vAlign w:val="center"/>
          </w:tcPr>
          <w:p w14:paraId="16088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DD3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9.04 </w:t>
            </w:r>
          </w:p>
        </w:tc>
        <w:tc>
          <w:tcPr>
            <w:tcW w:w="1700" w:type="dxa"/>
            <w:tcBorders>
              <w:top w:val="nil"/>
              <w:left w:val="nil"/>
              <w:bottom w:val="single" w:color="000000" w:sz="4" w:space="0"/>
              <w:right w:val="single" w:color="000000" w:sz="4" w:space="0"/>
            </w:tcBorders>
            <w:shd w:val="clear" w:color="auto" w:fill="auto"/>
            <w:vAlign w:val="center"/>
          </w:tcPr>
          <w:p w14:paraId="42385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9.04 </w:t>
            </w:r>
          </w:p>
        </w:tc>
        <w:tc>
          <w:tcPr>
            <w:tcW w:w="1733" w:type="dxa"/>
            <w:tcBorders>
              <w:top w:val="nil"/>
              <w:left w:val="nil"/>
              <w:bottom w:val="single" w:color="000000" w:sz="4" w:space="0"/>
              <w:right w:val="single" w:color="000000" w:sz="4" w:space="0"/>
            </w:tcBorders>
            <w:shd w:val="clear" w:color="auto" w:fill="auto"/>
            <w:vAlign w:val="center"/>
          </w:tcPr>
          <w:p w14:paraId="01D2D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6D2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600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D7C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41C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6BE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41848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211</w:t>
            </w:r>
          </w:p>
        </w:tc>
        <w:tc>
          <w:tcPr>
            <w:tcW w:w="1816" w:type="dxa"/>
            <w:tcBorders>
              <w:top w:val="nil"/>
              <w:left w:val="nil"/>
              <w:bottom w:val="single" w:color="000000" w:sz="4" w:space="0"/>
              <w:right w:val="single" w:color="000000" w:sz="4" w:space="0"/>
            </w:tcBorders>
            <w:shd w:val="clear" w:color="auto" w:fill="auto"/>
            <w:vAlign w:val="center"/>
          </w:tcPr>
          <w:p w14:paraId="3F93A8A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9936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C37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F13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5BC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666" w:type="dxa"/>
            <w:tcBorders>
              <w:top w:val="nil"/>
              <w:left w:val="nil"/>
              <w:bottom w:val="single" w:color="000000" w:sz="4" w:space="0"/>
              <w:right w:val="single" w:color="000000" w:sz="4" w:space="0"/>
            </w:tcBorders>
            <w:shd w:val="clear" w:color="auto" w:fill="auto"/>
            <w:vAlign w:val="center"/>
          </w:tcPr>
          <w:p w14:paraId="0B545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6A4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750" w:type="dxa"/>
            <w:tcBorders>
              <w:top w:val="nil"/>
              <w:left w:val="nil"/>
              <w:bottom w:val="single" w:color="000000" w:sz="4" w:space="0"/>
              <w:right w:val="single" w:color="000000" w:sz="4" w:space="0"/>
            </w:tcBorders>
            <w:shd w:val="clear" w:color="auto" w:fill="auto"/>
            <w:vAlign w:val="center"/>
          </w:tcPr>
          <w:p w14:paraId="32F22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700" w:type="dxa"/>
            <w:tcBorders>
              <w:top w:val="nil"/>
              <w:left w:val="nil"/>
              <w:bottom w:val="single" w:color="000000" w:sz="4" w:space="0"/>
              <w:right w:val="single" w:color="000000" w:sz="4" w:space="0"/>
            </w:tcBorders>
            <w:shd w:val="clear" w:color="auto" w:fill="auto"/>
            <w:vAlign w:val="center"/>
          </w:tcPr>
          <w:p w14:paraId="40207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D64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583" w:type="dxa"/>
            <w:tcBorders>
              <w:top w:val="nil"/>
              <w:left w:val="nil"/>
              <w:bottom w:val="single" w:color="000000" w:sz="4" w:space="0"/>
              <w:right w:val="single" w:color="000000" w:sz="4" w:space="0"/>
            </w:tcBorders>
            <w:shd w:val="clear" w:color="auto" w:fill="auto"/>
            <w:vAlign w:val="center"/>
          </w:tcPr>
          <w:p w14:paraId="20065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BE0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9B9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B3F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D97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3EF0E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21104</w:t>
            </w:r>
          </w:p>
        </w:tc>
        <w:tc>
          <w:tcPr>
            <w:tcW w:w="1816" w:type="dxa"/>
            <w:tcBorders>
              <w:top w:val="nil"/>
              <w:left w:val="nil"/>
              <w:bottom w:val="single" w:color="000000" w:sz="4" w:space="0"/>
              <w:right w:val="single" w:color="000000" w:sz="4" w:space="0"/>
            </w:tcBorders>
            <w:shd w:val="clear" w:color="auto" w:fill="auto"/>
            <w:vAlign w:val="center"/>
          </w:tcPr>
          <w:p w14:paraId="09D82C4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3D8E7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97E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17B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DDA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666" w:type="dxa"/>
            <w:tcBorders>
              <w:top w:val="nil"/>
              <w:left w:val="nil"/>
              <w:bottom w:val="single" w:color="000000" w:sz="4" w:space="0"/>
              <w:right w:val="single" w:color="000000" w:sz="4" w:space="0"/>
            </w:tcBorders>
            <w:shd w:val="clear" w:color="auto" w:fill="auto"/>
            <w:vAlign w:val="center"/>
          </w:tcPr>
          <w:p w14:paraId="6783D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465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750" w:type="dxa"/>
            <w:tcBorders>
              <w:top w:val="nil"/>
              <w:left w:val="nil"/>
              <w:bottom w:val="single" w:color="000000" w:sz="4" w:space="0"/>
              <w:right w:val="single" w:color="000000" w:sz="4" w:space="0"/>
            </w:tcBorders>
            <w:shd w:val="clear" w:color="auto" w:fill="auto"/>
            <w:vAlign w:val="center"/>
          </w:tcPr>
          <w:p w14:paraId="53045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700" w:type="dxa"/>
            <w:tcBorders>
              <w:top w:val="nil"/>
              <w:left w:val="nil"/>
              <w:bottom w:val="single" w:color="000000" w:sz="4" w:space="0"/>
              <w:right w:val="single" w:color="000000" w:sz="4" w:space="0"/>
            </w:tcBorders>
            <w:shd w:val="clear" w:color="auto" w:fill="auto"/>
            <w:vAlign w:val="center"/>
          </w:tcPr>
          <w:p w14:paraId="743CB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7ED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60.32 </w:t>
            </w:r>
          </w:p>
        </w:tc>
        <w:tc>
          <w:tcPr>
            <w:tcW w:w="1583" w:type="dxa"/>
            <w:tcBorders>
              <w:top w:val="nil"/>
              <w:left w:val="nil"/>
              <w:bottom w:val="single" w:color="000000" w:sz="4" w:space="0"/>
              <w:right w:val="single" w:color="000000" w:sz="4" w:space="0"/>
            </w:tcBorders>
            <w:shd w:val="clear" w:color="auto" w:fill="auto"/>
            <w:vAlign w:val="center"/>
          </w:tcPr>
          <w:p w14:paraId="77B2E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F87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6A4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7BC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34C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955E3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2110401</w:t>
            </w:r>
          </w:p>
        </w:tc>
        <w:tc>
          <w:tcPr>
            <w:tcW w:w="1816" w:type="dxa"/>
            <w:tcBorders>
              <w:top w:val="nil"/>
              <w:left w:val="nil"/>
              <w:bottom w:val="single" w:color="000000" w:sz="4" w:space="0"/>
              <w:right w:val="single" w:color="000000" w:sz="4" w:space="0"/>
            </w:tcBorders>
            <w:shd w:val="clear" w:color="auto" w:fill="auto"/>
            <w:vAlign w:val="center"/>
          </w:tcPr>
          <w:p w14:paraId="2593E57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生态保护</w:t>
            </w:r>
          </w:p>
        </w:tc>
        <w:tc>
          <w:tcPr>
            <w:tcW w:w="1528" w:type="dxa"/>
            <w:tcBorders>
              <w:top w:val="nil"/>
              <w:left w:val="nil"/>
              <w:bottom w:val="single" w:color="000000" w:sz="4" w:space="0"/>
              <w:right w:val="single" w:color="000000" w:sz="4" w:space="0"/>
            </w:tcBorders>
            <w:shd w:val="clear" w:color="auto" w:fill="auto"/>
            <w:vAlign w:val="center"/>
          </w:tcPr>
          <w:p w14:paraId="773EE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7B0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59E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8F3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60.32 </w:t>
            </w:r>
          </w:p>
        </w:tc>
        <w:tc>
          <w:tcPr>
            <w:tcW w:w="1666" w:type="dxa"/>
            <w:tcBorders>
              <w:top w:val="nil"/>
              <w:left w:val="nil"/>
              <w:bottom w:val="single" w:color="000000" w:sz="4" w:space="0"/>
              <w:right w:val="single" w:color="000000" w:sz="4" w:space="0"/>
            </w:tcBorders>
            <w:shd w:val="clear" w:color="auto" w:fill="auto"/>
            <w:vAlign w:val="center"/>
          </w:tcPr>
          <w:p w14:paraId="3A182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EBE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60.32 </w:t>
            </w:r>
          </w:p>
        </w:tc>
        <w:tc>
          <w:tcPr>
            <w:tcW w:w="1750" w:type="dxa"/>
            <w:tcBorders>
              <w:top w:val="nil"/>
              <w:left w:val="nil"/>
              <w:bottom w:val="single" w:color="000000" w:sz="4" w:space="0"/>
              <w:right w:val="single" w:color="000000" w:sz="4" w:space="0"/>
            </w:tcBorders>
            <w:shd w:val="clear" w:color="auto" w:fill="auto"/>
            <w:vAlign w:val="center"/>
          </w:tcPr>
          <w:p w14:paraId="05900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60.32 </w:t>
            </w:r>
          </w:p>
        </w:tc>
        <w:tc>
          <w:tcPr>
            <w:tcW w:w="1700" w:type="dxa"/>
            <w:tcBorders>
              <w:top w:val="nil"/>
              <w:left w:val="nil"/>
              <w:bottom w:val="single" w:color="000000" w:sz="4" w:space="0"/>
              <w:right w:val="single" w:color="000000" w:sz="4" w:space="0"/>
            </w:tcBorders>
            <w:shd w:val="clear" w:color="auto" w:fill="auto"/>
            <w:vAlign w:val="center"/>
          </w:tcPr>
          <w:p w14:paraId="44569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E56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60.32 </w:t>
            </w:r>
          </w:p>
        </w:tc>
        <w:tc>
          <w:tcPr>
            <w:tcW w:w="1583" w:type="dxa"/>
            <w:tcBorders>
              <w:top w:val="nil"/>
              <w:left w:val="nil"/>
              <w:bottom w:val="single" w:color="000000" w:sz="4" w:space="0"/>
              <w:right w:val="single" w:color="000000" w:sz="4" w:space="0"/>
            </w:tcBorders>
            <w:shd w:val="clear" w:color="auto" w:fill="auto"/>
            <w:vAlign w:val="center"/>
          </w:tcPr>
          <w:p w14:paraId="0D182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5CE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487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FEE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5D9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DE249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212</w:t>
            </w:r>
          </w:p>
        </w:tc>
        <w:tc>
          <w:tcPr>
            <w:tcW w:w="1816" w:type="dxa"/>
            <w:tcBorders>
              <w:top w:val="nil"/>
              <w:left w:val="nil"/>
              <w:bottom w:val="single" w:color="000000" w:sz="4" w:space="0"/>
              <w:right w:val="single" w:color="000000" w:sz="4" w:space="0"/>
            </w:tcBorders>
            <w:shd w:val="clear" w:color="auto" w:fill="auto"/>
            <w:vAlign w:val="center"/>
          </w:tcPr>
          <w:p w14:paraId="7140DAF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631B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C843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A2A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E93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666" w:type="dxa"/>
            <w:tcBorders>
              <w:top w:val="nil"/>
              <w:left w:val="nil"/>
              <w:bottom w:val="single" w:color="000000" w:sz="4" w:space="0"/>
              <w:right w:val="single" w:color="000000" w:sz="4" w:space="0"/>
            </w:tcBorders>
            <w:shd w:val="clear" w:color="auto" w:fill="auto"/>
            <w:vAlign w:val="center"/>
          </w:tcPr>
          <w:p w14:paraId="1994B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820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750" w:type="dxa"/>
            <w:tcBorders>
              <w:top w:val="nil"/>
              <w:left w:val="nil"/>
              <w:bottom w:val="single" w:color="000000" w:sz="4" w:space="0"/>
              <w:right w:val="single" w:color="000000" w:sz="4" w:space="0"/>
            </w:tcBorders>
            <w:shd w:val="clear" w:color="auto" w:fill="auto"/>
            <w:vAlign w:val="center"/>
          </w:tcPr>
          <w:p w14:paraId="2A85F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700" w:type="dxa"/>
            <w:tcBorders>
              <w:top w:val="nil"/>
              <w:left w:val="nil"/>
              <w:bottom w:val="single" w:color="000000" w:sz="4" w:space="0"/>
              <w:right w:val="single" w:color="000000" w:sz="4" w:space="0"/>
            </w:tcBorders>
            <w:shd w:val="clear" w:color="auto" w:fill="auto"/>
            <w:vAlign w:val="center"/>
          </w:tcPr>
          <w:p w14:paraId="6CCBC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EF1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583" w:type="dxa"/>
            <w:tcBorders>
              <w:top w:val="nil"/>
              <w:left w:val="nil"/>
              <w:bottom w:val="single" w:color="000000" w:sz="4" w:space="0"/>
              <w:right w:val="single" w:color="000000" w:sz="4" w:space="0"/>
            </w:tcBorders>
            <w:shd w:val="clear" w:color="auto" w:fill="auto"/>
            <w:vAlign w:val="center"/>
          </w:tcPr>
          <w:p w14:paraId="2A912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1D7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988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BE4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69D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5697F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21203</w:t>
            </w:r>
          </w:p>
        </w:tc>
        <w:tc>
          <w:tcPr>
            <w:tcW w:w="1816" w:type="dxa"/>
            <w:tcBorders>
              <w:top w:val="nil"/>
              <w:left w:val="nil"/>
              <w:bottom w:val="single" w:color="000000" w:sz="4" w:space="0"/>
              <w:right w:val="single" w:color="000000" w:sz="4" w:space="0"/>
            </w:tcBorders>
            <w:shd w:val="clear" w:color="auto" w:fill="auto"/>
            <w:vAlign w:val="center"/>
          </w:tcPr>
          <w:p w14:paraId="4E9CBF3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城乡社区公共设施</w:t>
            </w:r>
          </w:p>
        </w:tc>
        <w:tc>
          <w:tcPr>
            <w:tcW w:w="1528" w:type="dxa"/>
            <w:tcBorders>
              <w:top w:val="nil"/>
              <w:left w:val="nil"/>
              <w:bottom w:val="single" w:color="000000" w:sz="4" w:space="0"/>
              <w:right w:val="single" w:color="000000" w:sz="4" w:space="0"/>
            </w:tcBorders>
            <w:shd w:val="clear" w:color="auto" w:fill="auto"/>
            <w:vAlign w:val="center"/>
          </w:tcPr>
          <w:p w14:paraId="2E0DA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8E3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2B8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9E8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666" w:type="dxa"/>
            <w:tcBorders>
              <w:top w:val="nil"/>
              <w:left w:val="nil"/>
              <w:bottom w:val="single" w:color="000000" w:sz="4" w:space="0"/>
              <w:right w:val="single" w:color="000000" w:sz="4" w:space="0"/>
            </w:tcBorders>
            <w:shd w:val="clear" w:color="auto" w:fill="auto"/>
            <w:vAlign w:val="center"/>
          </w:tcPr>
          <w:p w14:paraId="17BFE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8F5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750" w:type="dxa"/>
            <w:tcBorders>
              <w:top w:val="nil"/>
              <w:left w:val="nil"/>
              <w:bottom w:val="single" w:color="000000" w:sz="4" w:space="0"/>
              <w:right w:val="single" w:color="000000" w:sz="4" w:space="0"/>
            </w:tcBorders>
            <w:shd w:val="clear" w:color="auto" w:fill="auto"/>
            <w:vAlign w:val="center"/>
          </w:tcPr>
          <w:p w14:paraId="172A3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700" w:type="dxa"/>
            <w:tcBorders>
              <w:top w:val="nil"/>
              <w:left w:val="nil"/>
              <w:bottom w:val="single" w:color="000000" w:sz="4" w:space="0"/>
              <w:right w:val="single" w:color="000000" w:sz="4" w:space="0"/>
            </w:tcBorders>
            <w:shd w:val="clear" w:color="auto" w:fill="auto"/>
            <w:vAlign w:val="center"/>
          </w:tcPr>
          <w:p w14:paraId="2BFE1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B2D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64.93 </w:t>
            </w:r>
          </w:p>
        </w:tc>
        <w:tc>
          <w:tcPr>
            <w:tcW w:w="1583" w:type="dxa"/>
            <w:tcBorders>
              <w:top w:val="nil"/>
              <w:left w:val="nil"/>
              <w:bottom w:val="single" w:color="000000" w:sz="4" w:space="0"/>
              <w:right w:val="single" w:color="000000" w:sz="4" w:space="0"/>
            </w:tcBorders>
            <w:shd w:val="clear" w:color="auto" w:fill="auto"/>
            <w:vAlign w:val="center"/>
          </w:tcPr>
          <w:p w14:paraId="49886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FA5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F80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887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E4F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6D2C8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2120399</w:t>
            </w:r>
          </w:p>
        </w:tc>
        <w:tc>
          <w:tcPr>
            <w:tcW w:w="1816" w:type="dxa"/>
            <w:tcBorders>
              <w:top w:val="nil"/>
              <w:left w:val="nil"/>
              <w:bottom w:val="single" w:color="000000" w:sz="4" w:space="0"/>
              <w:right w:val="single" w:color="000000" w:sz="4" w:space="0"/>
            </w:tcBorders>
            <w:shd w:val="clear" w:color="auto" w:fill="auto"/>
            <w:vAlign w:val="center"/>
          </w:tcPr>
          <w:p w14:paraId="301FADA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14:paraId="2F09F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129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0963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384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64.93 </w:t>
            </w:r>
          </w:p>
        </w:tc>
        <w:tc>
          <w:tcPr>
            <w:tcW w:w="1666" w:type="dxa"/>
            <w:tcBorders>
              <w:top w:val="nil"/>
              <w:left w:val="nil"/>
              <w:bottom w:val="single" w:color="000000" w:sz="4" w:space="0"/>
              <w:right w:val="single" w:color="000000" w:sz="4" w:space="0"/>
            </w:tcBorders>
            <w:shd w:val="clear" w:color="auto" w:fill="auto"/>
            <w:vAlign w:val="center"/>
          </w:tcPr>
          <w:p w14:paraId="35F40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D57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64.93 </w:t>
            </w:r>
          </w:p>
        </w:tc>
        <w:tc>
          <w:tcPr>
            <w:tcW w:w="1750" w:type="dxa"/>
            <w:tcBorders>
              <w:top w:val="nil"/>
              <w:left w:val="nil"/>
              <w:bottom w:val="single" w:color="000000" w:sz="4" w:space="0"/>
              <w:right w:val="single" w:color="000000" w:sz="4" w:space="0"/>
            </w:tcBorders>
            <w:shd w:val="clear" w:color="auto" w:fill="auto"/>
            <w:vAlign w:val="center"/>
          </w:tcPr>
          <w:p w14:paraId="6CB79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64.93 </w:t>
            </w:r>
          </w:p>
        </w:tc>
        <w:tc>
          <w:tcPr>
            <w:tcW w:w="1700" w:type="dxa"/>
            <w:tcBorders>
              <w:top w:val="nil"/>
              <w:left w:val="nil"/>
              <w:bottom w:val="single" w:color="000000" w:sz="4" w:space="0"/>
              <w:right w:val="single" w:color="000000" w:sz="4" w:space="0"/>
            </w:tcBorders>
            <w:shd w:val="clear" w:color="auto" w:fill="auto"/>
            <w:vAlign w:val="center"/>
          </w:tcPr>
          <w:p w14:paraId="40F0B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535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64.93 </w:t>
            </w:r>
          </w:p>
        </w:tc>
        <w:tc>
          <w:tcPr>
            <w:tcW w:w="1583" w:type="dxa"/>
            <w:tcBorders>
              <w:top w:val="nil"/>
              <w:left w:val="nil"/>
              <w:bottom w:val="single" w:color="000000" w:sz="4" w:space="0"/>
              <w:right w:val="single" w:color="000000" w:sz="4" w:space="0"/>
            </w:tcBorders>
            <w:shd w:val="clear" w:color="auto" w:fill="auto"/>
            <w:vAlign w:val="center"/>
          </w:tcPr>
          <w:p w14:paraId="74209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324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4F8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DF4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E39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E9710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213</w:t>
            </w:r>
          </w:p>
        </w:tc>
        <w:tc>
          <w:tcPr>
            <w:tcW w:w="1816" w:type="dxa"/>
            <w:tcBorders>
              <w:top w:val="nil"/>
              <w:left w:val="nil"/>
              <w:bottom w:val="single" w:color="000000" w:sz="4" w:space="0"/>
              <w:right w:val="single" w:color="000000" w:sz="4" w:space="0"/>
            </w:tcBorders>
            <w:shd w:val="clear" w:color="auto" w:fill="auto"/>
            <w:vAlign w:val="center"/>
          </w:tcPr>
          <w:p w14:paraId="61E6ECC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农林水支出</w:t>
            </w:r>
          </w:p>
        </w:tc>
        <w:tc>
          <w:tcPr>
            <w:tcW w:w="1528" w:type="dxa"/>
            <w:tcBorders>
              <w:top w:val="nil"/>
              <w:left w:val="nil"/>
              <w:bottom w:val="single" w:color="000000" w:sz="4" w:space="0"/>
              <w:right w:val="single" w:color="000000" w:sz="4" w:space="0"/>
            </w:tcBorders>
            <w:shd w:val="clear" w:color="auto" w:fill="auto"/>
            <w:vAlign w:val="center"/>
          </w:tcPr>
          <w:p w14:paraId="37E79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13E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BBC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AE1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1,882.30 </w:t>
            </w:r>
          </w:p>
        </w:tc>
        <w:tc>
          <w:tcPr>
            <w:tcW w:w="1666" w:type="dxa"/>
            <w:tcBorders>
              <w:top w:val="nil"/>
              <w:left w:val="nil"/>
              <w:bottom w:val="single" w:color="000000" w:sz="4" w:space="0"/>
              <w:right w:val="single" w:color="000000" w:sz="4" w:space="0"/>
            </w:tcBorders>
            <w:shd w:val="clear" w:color="auto" w:fill="auto"/>
            <w:vAlign w:val="center"/>
          </w:tcPr>
          <w:p w14:paraId="447C8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49.59 </w:t>
            </w:r>
          </w:p>
        </w:tc>
        <w:tc>
          <w:tcPr>
            <w:tcW w:w="1684" w:type="dxa"/>
            <w:tcBorders>
              <w:top w:val="nil"/>
              <w:left w:val="nil"/>
              <w:bottom w:val="single" w:color="000000" w:sz="4" w:space="0"/>
              <w:right w:val="single" w:color="000000" w:sz="4" w:space="0"/>
            </w:tcBorders>
            <w:shd w:val="clear" w:color="auto" w:fill="auto"/>
            <w:vAlign w:val="center"/>
          </w:tcPr>
          <w:p w14:paraId="59E0D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1,832.70 </w:t>
            </w:r>
          </w:p>
        </w:tc>
        <w:tc>
          <w:tcPr>
            <w:tcW w:w="1750" w:type="dxa"/>
            <w:tcBorders>
              <w:top w:val="nil"/>
              <w:left w:val="nil"/>
              <w:bottom w:val="single" w:color="000000" w:sz="4" w:space="0"/>
              <w:right w:val="single" w:color="000000" w:sz="4" w:space="0"/>
            </w:tcBorders>
            <w:shd w:val="clear" w:color="auto" w:fill="auto"/>
            <w:vAlign w:val="center"/>
          </w:tcPr>
          <w:p w14:paraId="09C8D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1,882.30 </w:t>
            </w:r>
          </w:p>
        </w:tc>
        <w:tc>
          <w:tcPr>
            <w:tcW w:w="1700" w:type="dxa"/>
            <w:tcBorders>
              <w:top w:val="nil"/>
              <w:left w:val="nil"/>
              <w:bottom w:val="single" w:color="000000" w:sz="4" w:space="0"/>
              <w:right w:val="single" w:color="000000" w:sz="4" w:space="0"/>
            </w:tcBorders>
            <w:shd w:val="clear" w:color="auto" w:fill="auto"/>
            <w:vAlign w:val="center"/>
          </w:tcPr>
          <w:p w14:paraId="6A85C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49.59 </w:t>
            </w:r>
          </w:p>
        </w:tc>
        <w:tc>
          <w:tcPr>
            <w:tcW w:w="1733" w:type="dxa"/>
            <w:tcBorders>
              <w:top w:val="nil"/>
              <w:left w:val="nil"/>
              <w:bottom w:val="single" w:color="000000" w:sz="4" w:space="0"/>
              <w:right w:val="single" w:color="000000" w:sz="4" w:space="0"/>
            </w:tcBorders>
            <w:shd w:val="clear" w:color="auto" w:fill="auto"/>
            <w:vAlign w:val="center"/>
          </w:tcPr>
          <w:p w14:paraId="12862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1,832.70 </w:t>
            </w:r>
          </w:p>
        </w:tc>
        <w:tc>
          <w:tcPr>
            <w:tcW w:w="1583" w:type="dxa"/>
            <w:tcBorders>
              <w:top w:val="nil"/>
              <w:left w:val="nil"/>
              <w:bottom w:val="single" w:color="000000" w:sz="4" w:space="0"/>
              <w:right w:val="single" w:color="000000" w:sz="4" w:space="0"/>
            </w:tcBorders>
            <w:shd w:val="clear" w:color="auto" w:fill="auto"/>
            <w:vAlign w:val="center"/>
          </w:tcPr>
          <w:p w14:paraId="3C409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9C2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FCD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F2C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FE7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47B5E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21301</w:t>
            </w:r>
          </w:p>
        </w:tc>
        <w:tc>
          <w:tcPr>
            <w:tcW w:w="1816" w:type="dxa"/>
            <w:tcBorders>
              <w:top w:val="nil"/>
              <w:left w:val="nil"/>
              <w:bottom w:val="single" w:color="000000" w:sz="4" w:space="0"/>
              <w:right w:val="single" w:color="000000" w:sz="4" w:space="0"/>
            </w:tcBorders>
            <w:shd w:val="clear" w:color="auto" w:fill="auto"/>
            <w:vAlign w:val="center"/>
          </w:tcPr>
          <w:p w14:paraId="0B5384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农业农村</w:t>
            </w:r>
          </w:p>
        </w:tc>
        <w:tc>
          <w:tcPr>
            <w:tcW w:w="1528" w:type="dxa"/>
            <w:tcBorders>
              <w:top w:val="nil"/>
              <w:left w:val="nil"/>
              <w:bottom w:val="single" w:color="000000" w:sz="4" w:space="0"/>
              <w:right w:val="single" w:color="000000" w:sz="4" w:space="0"/>
            </w:tcBorders>
            <w:shd w:val="clear" w:color="auto" w:fill="auto"/>
            <w:vAlign w:val="center"/>
          </w:tcPr>
          <w:p w14:paraId="3B057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504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F7F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F48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34.19 </w:t>
            </w:r>
          </w:p>
        </w:tc>
        <w:tc>
          <w:tcPr>
            <w:tcW w:w="1666" w:type="dxa"/>
            <w:tcBorders>
              <w:top w:val="nil"/>
              <w:left w:val="nil"/>
              <w:bottom w:val="single" w:color="000000" w:sz="4" w:space="0"/>
              <w:right w:val="single" w:color="000000" w:sz="4" w:space="0"/>
            </w:tcBorders>
            <w:shd w:val="clear" w:color="auto" w:fill="auto"/>
            <w:vAlign w:val="center"/>
          </w:tcPr>
          <w:p w14:paraId="10FB0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A57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34.19 </w:t>
            </w:r>
          </w:p>
        </w:tc>
        <w:tc>
          <w:tcPr>
            <w:tcW w:w="1750" w:type="dxa"/>
            <w:tcBorders>
              <w:top w:val="nil"/>
              <w:left w:val="nil"/>
              <w:bottom w:val="single" w:color="000000" w:sz="4" w:space="0"/>
              <w:right w:val="single" w:color="000000" w:sz="4" w:space="0"/>
            </w:tcBorders>
            <w:shd w:val="clear" w:color="auto" w:fill="auto"/>
            <w:vAlign w:val="center"/>
          </w:tcPr>
          <w:p w14:paraId="189A7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34.19 </w:t>
            </w:r>
          </w:p>
        </w:tc>
        <w:tc>
          <w:tcPr>
            <w:tcW w:w="1700" w:type="dxa"/>
            <w:tcBorders>
              <w:top w:val="nil"/>
              <w:left w:val="nil"/>
              <w:bottom w:val="single" w:color="000000" w:sz="4" w:space="0"/>
              <w:right w:val="single" w:color="000000" w:sz="4" w:space="0"/>
            </w:tcBorders>
            <w:shd w:val="clear" w:color="auto" w:fill="auto"/>
            <w:vAlign w:val="center"/>
          </w:tcPr>
          <w:p w14:paraId="58507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F12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34.19 </w:t>
            </w:r>
          </w:p>
        </w:tc>
        <w:tc>
          <w:tcPr>
            <w:tcW w:w="1583" w:type="dxa"/>
            <w:tcBorders>
              <w:top w:val="nil"/>
              <w:left w:val="nil"/>
              <w:bottom w:val="single" w:color="000000" w:sz="4" w:space="0"/>
              <w:right w:val="single" w:color="000000" w:sz="4" w:space="0"/>
            </w:tcBorders>
            <w:shd w:val="clear" w:color="auto" w:fill="auto"/>
            <w:vAlign w:val="center"/>
          </w:tcPr>
          <w:p w14:paraId="437E9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DE0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73C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45F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88B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03F40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2130108</w:t>
            </w:r>
          </w:p>
        </w:tc>
        <w:tc>
          <w:tcPr>
            <w:tcW w:w="1816" w:type="dxa"/>
            <w:tcBorders>
              <w:top w:val="nil"/>
              <w:left w:val="nil"/>
              <w:bottom w:val="single" w:color="000000" w:sz="4" w:space="0"/>
              <w:right w:val="single" w:color="000000" w:sz="4" w:space="0"/>
            </w:tcBorders>
            <w:shd w:val="clear" w:color="auto" w:fill="auto"/>
            <w:vAlign w:val="center"/>
          </w:tcPr>
          <w:p w14:paraId="101188B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病虫害控制</w:t>
            </w:r>
          </w:p>
        </w:tc>
        <w:tc>
          <w:tcPr>
            <w:tcW w:w="1528" w:type="dxa"/>
            <w:tcBorders>
              <w:top w:val="nil"/>
              <w:left w:val="nil"/>
              <w:bottom w:val="single" w:color="000000" w:sz="4" w:space="0"/>
              <w:right w:val="single" w:color="000000" w:sz="4" w:space="0"/>
            </w:tcBorders>
            <w:shd w:val="clear" w:color="auto" w:fill="auto"/>
            <w:vAlign w:val="center"/>
          </w:tcPr>
          <w:p w14:paraId="16860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F1D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93B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ABF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13.57 </w:t>
            </w:r>
          </w:p>
        </w:tc>
        <w:tc>
          <w:tcPr>
            <w:tcW w:w="1666" w:type="dxa"/>
            <w:tcBorders>
              <w:top w:val="nil"/>
              <w:left w:val="nil"/>
              <w:bottom w:val="single" w:color="000000" w:sz="4" w:space="0"/>
              <w:right w:val="single" w:color="000000" w:sz="4" w:space="0"/>
            </w:tcBorders>
            <w:shd w:val="clear" w:color="auto" w:fill="auto"/>
            <w:vAlign w:val="center"/>
          </w:tcPr>
          <w:p w14:paraId="284A6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BDA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13.57 </w:t>
            </w:r>
          </w:p>
        </w:tc>
        <w:tc>
          <w:tcPr>
            <w:tcW w:w="1750" w:type="dxa"/>
            <w:tcBorders>
              <w:top w:val="nil"/>
              <w:left w:val="nil"/>
              <w:bottom w:val="single" w:color="000000" w:sz="4" w:space="0"/>
              <w:right w:val="single" w:color="000000" w:sz="4" w:space="0"/>
            </w:tcBorders>
            <w:shd w:val="clear" w:color="auto" w:fill="auto"/>
            <w:vAlign w:val="center"/>
          </w:tcPr>
          <w:p w14:paraId="192F3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13.57 </w:t>
            </w:r>
          </w:p>
        </w:tc>
        <w:tc>
          <w:tcPr>
            <w:tcW w:w="1700" w:type="dxa"/>
            <w:tcBorders>
              <w:top w:val="nil"/>
              <w:left w:val="nil"/>
              <w:bottom w:val="single" w:color="000000" w:sz="4" w:space="0"/>
              <w:right w:val="single" w:color="000000" w:sz="4" w:space="0"/>
            </w:tcBorders>
            <w:shd w:val="clear" w:color="auto" w:fill="auto"/>
            <w:vAlign w:val="center"/>
          </w:tcPr>
          <w:p w14:paraId="038D2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010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13.57 </w:t>
            </w:r>
          </w:p>
        </w:tc>
        <w:tc>
          <w:tcPr>
            <w:tcW w:w="1583" w:type="dxa"/>
            <w:tcBorders>
              <w:top w:val="nil"/>
              <w:left w:val="nil"/>
              <w:bottom w:val="single" w:color="000000" w:sz="4" w:space="0"/>
              <w:right w:val="single" w:color="000000" w:sz="4" w:space="0"/>
            </w:tcBorders>
            <w:shd w:val="clear" w:color="auto" w:fill="auto"/>
            <w:vAlign w:val="center"/>
          </w:tcPr>
          <w:p w14:paraId="32FA6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305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17A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CDD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86D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1C806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2130153</w:t>
            </w:r>
          </w:p>
        </w:tc>
        <w:tc>
          <w:tcPr>
            <w:tcW w:w="1816" w:type="dxa"/>
            <w:tcBorders>
              <w:top w:val="nil"/>
              <w:left w:val="nil"/>
              <w:bottom w:val="single" w:color="000000" w:sz="4" w:space="0"/>
              <w:right w:val="single" w:color="000000" w:sz="4" w:space="0"/>
            </w:tcBorders>
            <w:shd w:val="clear" w:color="auto" w:fill="auto"/>
            <w:vAlign w:val="center"/>
          </w:tcPr>
          <w:p w14:paraId="2A9DAA9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06964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464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D7E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5A3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20.62 </w:t>
            </w:r>
          </w:p>
        </w:tc>
        <w:tc>
          <w:tcPr>
            <w:tcW w:w="1666" w:type="dxa"/>
            <w:tcBorders>
              <w:top w:val="nil"/>
              <w:left w:val="nil"/>
              <w:bottom w:val="single" w:color="000000" w:sz="4" w:space="0"/>
              <w:right w:val="single" w:color="000000" w:sz="4" w:space="0"/>
            </w:tcBorders>
            <w:shd w:val="clear" w:color="auto" w:fill="auto"/>
            <w:vAlign w:val="center"/>
          </w:tcPr>
          <w:p w14:paraId="63A28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5A5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20.62 </w:t>
            </w:r>
          </w:p>
        </w:tc>
        <w:tc>
          <w:tcPr>
            <w:tcW w:w="1750" w:type="dxa"/>
            <w:tcBorders>
              <w:top w:val="nil"/>
              <w:left w:val="nil"/>
              <w:bottom w:val="single" w:color="000000" w:sz="4" w:space="0"/>
              <w:right w:val="single" w:color="000000" w:sz="4" w:space="0"/>
            </w:tcBorders>
            <w:shd w:val="clear" w:color="auto" w:fill="auto"/>
            <w:vAlign w:val="center"/>
          </w:tcPr>
          <w:p w14:paraId="700B1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20.62 </w:t>
            </w:r>
          </w:p>
        </w:tc>
        <w:tc>
          <w:tcPr>
            <w:tcW w:w="1700" w:type="dxa"/>
            <w:tcBorders>
              <w:top w:val="nil"/>
              <w:left w:val="nil"/>
              <w:bottom w:val="single" w:color="000000" w:sz="4" w:space="0"/>
              <w:right w:val="single" w:color="000000" w:sz="4" w:space="0"/>
            </w:tcBorders>
            <w:shd w:val="clear" w:color="auto" w:fill="auto"/>
            <w:vAlign w:val="center"/>
          </w:tcPr>
          <w:p w14:paraId="6828D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D4D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20.62 </w:t>
            </w:r>
          </w:p>
        </w:tc>
        <w:tc>
          <w:tcPr>
            <w:tcW w:w="1583" w:type="dxa"/>
            <w:tcBorders>
              <w:top w:val="nil"/>
              <w:left w:val="nil"/>
              <w:bottom w:val="single" w:color="000000" w:sz="4" w:space="0"/>
              <w:right w:val="single" w:color="000000" w:sz="4" w:space="0"/>
            </w:tcBorders>
            <w:shd w:val="clear" w:color="auto" w:fill="auto"/>
            <w:vAlign w:val="center"/>
          </w:tcPr>
          <w:p w14:paraId="2215D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ABE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E5F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CF1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7388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A9879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21303</w:t>
            </w:r>
          </w:p>
        </w:tc>
        <w:tc>
          <w:tcPr>
            <w:tcW w:w="1816" w:type="dxa"/>
            <w:tcBorders>
              <w:top w:val="nil"/>
              <w:left w:val="nil"/>
              <w:bottom w:val="single" w:color="000000" w:sz="4" w:space="0"/>
              <w:right w:val="single" w:color="000000" w:sz="4" w:space="0"/>
            </w:tcBorders>
            <w:shd w:val="clear" w:color="auto" w:fill="auto"/>
            <w:vAlign w:val="center"/>
          </w:tcPr>
          <w:p w14:paraId="146913A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水利</w:t>
            </w:r>
          </w:p>
        </w:tc>
        <w:tc>
          <w:tcPr>
            <w:tcW w:w="1528" w:type="dxa"/>
            <w:tcBorders>
              <w:top w:val="nil"/>
              <w:left w:val="nil"/>
              <w:bottom w:val="single" w:color="000000" w:sz="4" w:space="0"/>
              <w:right w:val="single" w:color="000000" w:sz="4" w:space="0"/>
            </w:tcBorders>
            <w:shd w:val="clear" w:color="auto" w:fill="auto"/>
            <w:vAlign w:val="center"/>
          </w:tcPr>
          <w:p w14:paraId="2978D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9E8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EFC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ECF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47.16 </w:t>
            </w:r>
          </w:p>
        </w:tc>
        <w:tc>
          <w:tcPr>
            <w:tcW w:w="1666" w:type="dxa"/>
            <w:tcBorders>
              <w:top w:val="nil"/>
              <w:left w:val="nil"/>
              <w:bottom w:val="single" w:color="000000" w:sz="4" w:space="0"/>
              <w:right w:val="single" w:color="000000" w:sz="4" w:space="0"/>
            </w:tcBorders>
            <w:shd w:val="clear" w:color="auto" w:fill="auto"/>
            <w:vAlign w:val="center"/>
          </w:tcPr>
          <w:p w14:paraId="41807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B6E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47.16 </w:t>
            </w:r>
          </w:p>
        </w:tc>
        <w:tc>
          <w:tcPr>
            <w:tcW w:w="1750" w:type="dxa"/>
            <w:tcBorders>
              <w:top w:val="nil"/>
              <w:left w:val="nil"/>
              <w:bottom w:val="single" w:color="000000" w:sz="4" w:space="0"/>
              <w:right w:val="single" w:color="000000" w:sz="4" w:space="0"/>
            </w:tcBorders>
            <w:shd w:val="clear" w:color="auto" w:fill="auto"/>
            <w:vAlign w:val="center"/>
          </w:tcPr>
          <w:p w14:paraId="25E1E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47.16 </w:t>
            </w:r>
          </w:p>
        </w:tc>
        <w:tc>
          <w:tcPr>
            <w:tcW w:w="1700" w:type="dxa"/>
            <w:tcBorders>
              <w:top w:val="nil"/>
              <w:left w:val="nil"/>
              <w:bottom w:val="single" w:color="000000" w:sz="4" w:space="0"/>
              <w:right w:val="single" w:color="000000" w:sz="4" w:space="0"/>
            </w:tcBorders>
            <w:shd w:val="clear" w:color="auto" w:fill="auto"/>
            <w:vAlign w:val="center"/>
          </w:tcPr>
          <w:p w14:paraId="53AC2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A09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47.16 </w:t>
            </w:r>
          </w:p>
        </w:tc>
        <w:tc>
          <w:tcPr>
            <w:tcW w:w="1583" w:type="dxa"/>
            <w:tcBorders>
              <w:top w:val="nil"/>
              <w:left w:val="nil"/>
              <w:bottom w:val="single" w:color="000000" w:sz="4" w:space="0"/>
              <w:right w:val="single" w:color="000000" w:sz="4" w:space="0"/>
            </w:tcBorders>
            <w:shd w:val="clear" w:color="auto" w:fill="auto"/>
            <w:vAlign w:val="center"/>
          </w:tcPr>
          <w:p w14:paraId="6EF4C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9A2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876D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AAA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51E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4093A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2130315</w:t>
            </w:r>
          </w:p>
        </w:tc>
        <w:tc>
          <w:tcPr>
            <w:tcW w:w="1816" w:type="dxa"/>
            <w:tcBorders>
              <w:top w:val="nil"/>
              <w:left w:val="nil"/>
              <w:bottom w:val="single" w:color="000000" w:sz="4" w:space="0"/>
              <w:right w:val="single" w:color="000000" w:sz="4" w:space="0"/>
            </w:tcBorders>
            <w:shd w:val="clear" w:color="auto" w:fill="auto"/>
            <w:vAlign w:val="center"/>
          </w:tcPr>
          <w:p w14:paraId="4C0131E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抗旱</w:t>
            </w:r>
          </w:p>
        </w:tc>
        <w:tc>
          <w:tcPr>
            <w:tcW w:w="1528" w:type="dxa"/>
            <w:tcBorders>
              <w:top w:val="nil"/>
              <w:left w:val="nil"/>
              <w:bottom w:val="single" w:color="000000" w:sz="4" w:space="0"/>
              <w:right w:val="single" w:color="000000" w:sz="4" w:space="0"/>
            </w:tcBorders>
            <w:shd w:val="clear" w:color="auto" w:fill="auto"/>
            <w:vAlign w:val="center"/>
          </w:tcPr>
          <w:p w14:paraId="2468A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08D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CE4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B537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37.21 </w:t>
            </w:r>
          </w:p>
        </w:tc>
        <w:tc>
          <w:tcPr>
            <w:tcW w:w="1666" w:type="dxa"/>
            <w:tcBorders>
              <w:top w:val="nil"/>
              <w:left w:val="nil"/>
              <w:bottom w:val="single" w:color="000000" w:sz="4" w:space="0"/>
              <w:right w:val="single" w:color="000000" w:sz="4" w:space="0"/>
            </w:tcBorders>
            <w:shd w:val="clear" w:color="auto" w:fill="auto"/>
            <w:vAlign w:val="center"/>
          </w:tcPr>
          <w:p w14:paraId="395EA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2FB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37.21 </w:t>
            </w:r>
          </w:p>
        </w:tc>
        <w:tc>
          <w:tcPr>
            <w:tcW w:w="1750" w:type="dxa"/>
            <w:tcBorders>
              <w:top w:val="nil"/>
              <w:left w:val="nil"/>
              <w:bottom w:val="single" w:color="000000" w:sz="4" w:space="0"/>
              <w:right w:val="single" w:color="000000" w:sz="4" w:space="0"/>
            </w:tcBorders>
            <w:shd w:val="clear" w:color="auto" w:fill="auto"/>
            <w:vAlign w:val="center"/>
          </w:tcPr>
          <w:p w14:paraId="4FE22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37.21 </w:t>
            </w:r>
          </w:p>
        </w:tc>
        <w:tc>
          <w:tcPr>
            <w:tcW w:w="1700" w:type="dxa"/>
            <w:tcBorders>
              <w:top w:val="nil"/>
              <w:left w:val="nil"/>
              <w:bottom w:val="single" w:color="000000" w:sz="4" w:space="0"/>
              <w:right w:val="single" w:color="000000" w:sz="4" w:space="0"/>
            </w:tcBorders>
            <w:shd w:val="clear" w:color="auto" w:fill="auto"/>
            <w:vAlign w:val="center"/>
          </w:tcPr>
          <w:p w14:paraId="53E7A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EF4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37.21 </w:t>
            </w:r>
          </w:p>
        </w:tc>
        <w:tc>
          <w:tcPr>
            <w:tcW w:w="1583" w:type="dxa"/>
            <w:tcBorders>
              <w:top w:val="nil"/>
              <w:left w:val="nil"/>
              <w:bottom w:val="single" w:color="000000" w:sz="4" w:space="0"/>
              <w:right w:val="single" w:color="000000" w:sz="4" w:space="0"/>
            </w:tcBorders>
            <w:shd w:val="clear" w:color="auto" w:fill="auto"/>
            <w:vAlign w:val="center"/>
          </w:tcPr>
          <w:p w14:paraId="039DD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87D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21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27D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920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39A87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2130335</w:t>
            </w:r>
          </w:p>
        </w:tc>
        <w:tc>
          <w:tcPr>
            <w:tcW w:w="1816" w:type="dxa"/>
            <w:tcBorders>
              <w:top w:val="nil"/>
              <w:left w:val="nil"/>
              <w:bottom w:val="single" w:color="000000" w:sz="4" w:space="0"/>
              <w:right w:val="single" w:color="000000" w:sz="4" w:space="0"/>
            </w:tcBorders>
            <w:shd w:val="clear" w:color="auto" w:fill="auto"/>
            <w:vAlign w:val="center"/>
          </w:tcPr>
          <w:p w14:paraId="0AE9489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农村供水</w:t>
            </w:r>
          </w:p>
        </w:tc>
        <w:tc>
          <w:tcPr>
            <w:tcW w:w="1528" w:type="dxa"/>
            <w:tcBorders>
              <w:top w:val="nil"/>
              <w:left w:val="nil"/>
              <w:bottom w:val="single" w:color="000000" w:sz="4" w:space="0"/>
              <w:right w:val="single" w:color="000000" w:sz="4" w:space="0"/>
            </w:tcBorders>
            <w:shd w:val="clear" w:color="auto" w:fill="auto"/>
            <w:vAlign w:val="center"/>
          </w:tcPr>
          <w:p w14:paraId="7B402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741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219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9B5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9.95 </w:t>
            </w:r>
          </w:p>
        </w:tc>
        <w:tc>
          <w:tcPr>
            <w:tcW w:w="1666" w:type="dxa"/>
            <w:tcBorders>
              <w:top w:val="nil"/>
              <w:left w:val="nil"/>
              <w:bottom w:val="single" w:color="000000" w:sz="4" w:space="0"/>
              <w:right w:val="single" w:color="000000" w:sz="4" w:space="0"/>
            </w:tcBorders>
            <w:shd w:val="clear" w:color="auto" w:fill="auto"/>
            <w:vAlign w:val="center"/>
          </w:tcPr>
          <w:p w14:paraId="08389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D16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9.95 </w:t>
            </w:r>
          </w:p>
        </w:tc>
        <w:tc>
          <w:tcPr>
            <w:tcW w:w="1750" w:type="dxa"/>
            <w:tcBorders>
              <w:top w:val="nil"/>
              <w:left w:val="nil"/>
              <w:bottom w:val="single" w:color="000000" w:sz="4" w:space="0"/>
              <w:right w:val="single" w:color="000000" w:sz="4" w:space="0"/>
            </w:tcBorders>
            <w:shd w:val="clear" w:color="auto" w:fill="auto"/>
            <w:vAlign w:val="center"/>
          </w:tcPr>
          <w:p w14:paraId="27317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9.95 </w:t>
            </w:r>
          </w:p>
        </w:tc>
        <w:tc>
          <w:tcPr>
            <w:tcW w:w="1700" w:type="dxa"/>
            <w:tcBorders>
              <w:top w:val="nil"/>
              <w:left w:val="nil"/>
              <w:bottom w:val="single" w:color="000000" w:sz="4" w:space="0"/>
              <w:right w:val="single" w:color="000000" w:sz="4" w:space="0"/>
            </w:tcBorders>
            <w:shd w:val="clear" w:color="auto" w:fill="auto"/>
            <w:vAlign w:val="center"/>
          </w:tcPr>
          <w:p w14:paraId="65ACF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424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9.95 </w:t>
            </w:r>
          </w:p>
        </w:tc>
        <w:tc>
          <w:tcPr>
            <w:tcW w:w="1583" w:type="dxa"/>
            <w:tcBorders>
              <w:top w:val="nil"/>
              <w:left w:val="nil"/>
              <w:bottom w:val="single" w:color="000000" w:sz="4" w:space="0"/>
              <w:right w:val="single" w:color="000000" w:sz="4" w:space="0"/>
            </w:tcBorders>
            <w:shd w:val="clear" w:color="auto" w:fill="auto"/>
            <w:vAlign w:val="center"/>
          </w:tcPr>
          <w:p w14:paraId="54F8E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B46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194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D77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027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EB4D2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21305</w:t>
            </w:r>
          </w:p>
        </w:tc>
        <w:tc>
          <w:tcPr>
            <w:tcW w:w="1816" w:type="dxa"/>
            <w:tcBorders>
              <w:top w:val="nil"/>
              <w:left w:val="nil"/>
              <w:bottom w:val="single" w:color="000000" w:sz="4" w:space="0"/>
              <w:right w:val="single" w:color="000000" w:sz="4" w:space="0"/>
            </w:tcBorders>
            <w:shd w:val="clear" w:color="auto" w:fill="auto"/>
            <w:vAlign w:val="center"/>
          </w:tcPr>
          <w:p w14:paraId="2019253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2F52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677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0073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BC4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1,485.19 </w:t>
            </w:r>
          </w:p>
        </w:tc>
        <w:tc>
          <w:tcPr>
            <w:tcW w:w="1666" w:type="dxa"/>
            <w:tcBorders>
              <w:top w:val="nil"/>
              <w:left w:val="nil"/>
              <w:bottom w:val="single" w:color="000000" w:sz="4" w:space="0"/>
              <w:right w:val="single" w:color="000000" w:sz="4" w:space="0"/>
            </w:tcBorders>
            <w:shd w:val="clear" w:color="auto" w:fill="auto"/>
            <w:vAlign w:val="center"/>
          </w:tcPr>
          <w:p w14:paraId="784D2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49.59 </w:t>
            </w:r>
          </w:p>
        </w:tc>
        <w:tc>
          <w:tcPr>
            <w:tcW w:w="1684" w:type="dxa"/>
            <w:tcBorders>
              <w:top w:val="nil"/>
              <w:left w:val="nil"/>
              <w:bottom w:val="single" w:color="000000" w:sz="4" w:space="0"/>
              <w:right w:val="single" w:color="000000" w:sz="4" w:space="0"/>
            </w:tcBorders>
            <w:shd w:val="clear" w:color="auto" w:fill="auto"/>
            <w:vAlign w:val="center"/>
          </w:tcPr>
          <w:p w14:paraId="624F3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1,435.60 </w:t>
            </w:r>
          </w:p>
        </w:tc>
        <w:tc>
          <w:tcPr>
            <w:tcW w:w="1750" w:type="dxa"/>
            <w:tcBorders>
              <w:top w:val="nil"/>
              <w:left w:val="nil"/>
              <w:bottom w:val="single" w:color="000000" w:sz="4" w:space="0"/>
              <w:right w:val="single" w:color="000000" w:sz="4" w:space="0"/>
            </w:tcBorders>
            <w:shd w:val="clear" w:color="auto" w:fill="auto"/>
            <w:vAlign w:val="center"/>
          </w:tcPr>
          <w:p w14:paraId="581F9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1,485.19 </w:t>
            </w:r>
          </w:p>
        </w:tc>
        <w:tc>
          <w:tcPr>
            <w:tcW w:w="1700" w:type="dxa"/>
            <w:tcBorders>
              <w:top w:val="nil"/>
              <w:left w:val="nil"/>
              <w:bottom w:val="single" w:color="000000" w:sz="4" w:space="0"/>
              <w:right w:val="single" w:color="000000" w:sz="4" w:space="0"/>
            </w:tcBorders>
            <w:shd w:val="clear" w:color="auto" w:fill="auto"/>
            <w:vAlign w:val="center"/>
          </w:tcPr>
          <w:p w14:paraId="19879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49.59 </w:t>
            </w:r>
          </w:p>
        </w:tc>
        <w:tc>
          <w:tcPr>
            <w:tcW w:w="1733" w:type="dxa"/>
            <w:tcBorders>
              <w:top w:val="nil"/>
              <w:left w:val="nil"/>
              <w:bottom w:val="single" w:color="000000" w:sz="4" w:space="0"/>
              <w:right w:val="single" w:color="000000" w:sz="4" w:space="0"/>
            </w:tcBorders>
            <w:shd w:val="clear" w:color="auto" w:fill="auto"/>
            <w:vAlign w:val="center"/>
          </w:tcPr>
          <w:p w14:paraId="64DA4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1,435.60 </w:t>
            </w:r>
          </w:p>
        </w:tc>
        <w:tc>
          <w:tcPr>
            <w:tcW w:w="1583" w:type="dxa"/>
            <w:tcBorders>
              <w:top w:val="nil"/>
              <w:left w:val="nil"/>
              <w:bottom w:val="single" w:color="000000" w:sz="4" w:space="0"/>
              <w:right w:val="single" w:color="000000" w:sz="4" w:space="0"/>
            </w:tcBorders>
            <w:shd w:val="clear" w:color="auto" w:fill="auto"/>
            <w:vAlign w:val="center"/>
          </w:tcPr>
          <w:p w14:paraId="4538D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913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E72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C80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5E0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0E7EB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2130504</w:t>
            </w:r>
          </w:p>
        </w:tc>
        <w:tc>
          <w:tcPr>
            <w:tcW w:w="1816" w:type="dxa"/>
            <w:tcBorders>
              <w:top w:val="nil"/>
              <w:left w:val="nil"/>
              <w:bottom w:val="single" w:color="000000" w:sz="4" w:space="0"/>
              <w:right w:val="single" w:color="000000" w:sz="4" w:space="0"/>
            </w:tcBorders>
            <w:shd w:val="clear" w:color="auto" w:fill="auto"/>
            <w:vAlign w:val="center"/>
          </w:tcPr>
          <w:p w14:paraId="3FA1D4F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3FA9D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B6C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358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01E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124.07 </w:t>
            </w:r>
          </w:p>
        </w:tc>
        <w:tc>
          <w:tcPr>
            <w:tcW w:w="1666" w:type="dxa"/>
            <w:tcBorders>
              <w:top w:val="nil"/>
              <w:left w:val="nil"/>
              <w:bottom w:val="single" w:color="000000" w:sz="4" w:space="0"/>
              <w:right w:val="single" w:color="000000" w:sz="4" w:space="0"/>
            </w:tcBorders>
            <w:shd w:val="clear" w:color="auto" w:fill="auto"/>
            <w:vAlign w:val="center"/>
          </w:tcPr>
          <w:p w14:paraId="5B656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892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124.07 </w:t>
            </w:r>
          </w:p>
        </w:tc>
        <w:tc>
          <w:tcPr>
            <w:tcW w:w="1750" w:type="dxa"/>
            <w:tcBorders>
              <w:top w:val="nil"/>
              <w:left w:val="nil"/>
              <w:bottom w:val="single" w:color="000000" w:sz="4" w:space="0"/>
              <w:right w:val="single" w:color="000000" w:sz="4" w:space="0"/>
            </w:tcBorders>
            <w:shd w:val="clear" w:color="auto" w:fill="auto"/>
            <w:vAlign w:val="center"/>
          </w:tcPr>
          <w:p w14:paraId="79BBA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124.07 </w:t>
            </w:r>
          </w:p>
        </w:tc>
        <w:tc>
          <w:tcPr>
            <w:tcW w:w="1700" w:type="dxa"/>
            <w:tcBorders>
              <w:top w:val="nil"/>
              <w:left w:val="nil"/>
              <w:bottom w:val="single" w:color="000000" w:sz="4" w:space="0"/>
              <w:right w:val="single" w:color="000000" w:sz="4" w:space="0"/>
            </w:tcBorders>
            <w:shd w:val="clear" w:color="auto" w:fill="auto"/>
            <w:vAlign w:val="center"/>
          </w:tcPr>
          <w:p w14:paraId="05109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68F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124.07 </w:t>
            </w:r>
          </w:p>
        </w:tc>
        <w:tc>
          <w:tcPr>
            <w:tcW w:w="1583" w:type="dxa"/>
            <w:tcBorders>
              <w:top w:val="nil"/>
              <w:left w:val="nil"/>
              <w:bottom w:val="single" w:color="000000" w:sz="4" w:space="0"/>
              <w:right w:val="single" w:color="000000" w:sz="4" w:space="0"/>
            </w:tcBorders>
            <w:shd w:val="clear" w:color="auto" w:fill="auto"/>
            <w:vAlign w:val="center"/>
          </w:tcPr>
          <w:p w14:paraId="03AA4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8E7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1C5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DAE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AE9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71940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2130505</w:t>
            </w:r>
          </w:p>
        </w:tc>
        <w:tc>
          <w:tcPr>
            <w:tcW w:w="1816" w:type="dxa"/>
            <w:tcBorders>
              <w:top w:val="nil"/>
              <w:left w:val="nil"/>
              <w:bottom w:val="single" w:color="000000" w:sz="4" w:space="0"/>
              <w:right w:val="single" w:color="000000" w:sz="4" w:space="0"/>
            </w:tcBorders>
            <w:shd w:val="clear" w:color="auto" w:fill="auto"/>
            <w:vAlign w:val="center"/>
          </w:tcPr>
          <w:p w14:paraId="160EAB8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生产发展</w:t>
            </w:r>
          </w:p>
        </w:tc>
        <w:tc>
          <w:tcPr>
            <w:tcW w:w="1528" w:type="dxa"/>
            <w:tcBorders>
              <w:top w:val="nil"/>
              <w:left w:val="nil"/>
              <w:bottom w:val="single" w:color="000000" w:sz="4" w:space="0"/>
              <w:right w:val="single" w:color="000000" w:sz="4" w:space="0"/>
            </w:tcBorders>
            <w:shd w:val="clear" w:color="auto" w:fill="auto"/>
            <w:vAlign w:val="center"/>
          </w:tcPr>
          <w:p w14:paraId="0806E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2A9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27D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00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1,051.60 </w:t>
            </w:r>
          </w:p>
        </w:tc>
        <w:tc>
          <w:tcPr>
            <w:tcW w:w="1666" w:type="dxa"/>
            <w:tcBorders>
              <w:top w:val="nil"/>
              <w:left w:val="nil"/>
              <w:bottom w:val="single" w:color="000000" w:sz="4" w:space="0"/>
              <w:right w:val="single" w:color="000000" w:sz="4" w:space="0"/>
            </w:tcBorders>
            <w:shd w:val="clear" w:color="auto" w:fill="auto"/>
            <w:vAlign w:val="center"/>
          </w:tcPr>
          <w:p w14:paraId="05E15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F09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1,051.60 </w:t>
            </w:r>
          </w:p>
        </w:tc>
        <w:tc>
          <w:tcPr>
            <w:tcW w:w="1750" w:type="dxa"/>
            <w:tcBorders>
              <w:top w:val="nil"/>
              <w:left w:val="nil"/>
              <w:bottom w:val="single" w:color="000000" w:sz="4" w:space="0"/>
              <w:right w:val="single" w:color="000000" w:sz="4" w:space="0"/>
            </w:tcBorders>
            <w:shd w:val="clear" w:color="auto" w:fill="auto"/>
            <w:vAlign w:val="center"/>
          </w:tcPr>
          <w:p w14:paraId="26996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1,051.60 </w:t>
            </w:r>
          </w:p>
        </w:tc>
        <w:tc>
          <w:tcPr>
            <w:tcW w:w="1700" w:type="dxa"/>
            <w:tcBorders>
              <w:top w:val="nil"/>
              <w:left w:val="nil"/>
              <w:bottom w:val="single" w:color="000000" w:sz="4" w:space="0"/>
              <w:right w:val="single" w:color="000000" w:sz="4" w:space="0"/>
            </w:tcBorders>
            <w:shd w:val="clear" w:color="auto" w:fill="auto"/>
            <w:vAlign w:val="center"/>
          </w:tcPr>
          <w:p w14:paraId="4326A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33E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1,051.60 </w:t>
            </w:r>
          </w:p>
        </w:tc>
        <w:tc>
          <w:tcPr>
            <w:tcW w:w="1583" w:type="dxa"/>
            <w:tcBorders>
              <w:top w:val="nil"/>
              <w:left w:val="nil"/>
              <w:bottom w:val="single" w:color="000000" w:sz="4" w:space="0"/>
              <w:right w:val="single" w:color="000000" w:sz="4" w:space="0"/>
            </w:tcBorders>
            <w:shd w:val="clear" w:color="auto" w:fill="auto"/>
            <w:vAlign w:val="center"/>
          </w:tcPr>
          <w:p w14:paraId="0B188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D0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A08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16E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326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142D9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2130599</w:t>
            </w:r>
          </w:p>
        </w:tc>
        <w:tc>
          <w:tcPr>
            <w:tcW w:w="1816" w:type="dxa"/>
            <w:tcBorders>
              <w:top w:val="nil"/>
              <w:left w:val="nil"/>
              <w:bottom w:val="single" w:color="000000" w:sz="4" w:space="0"/>
              <w:right w:val="single" w:color="000000" w:sz="4" w:space="0"/>
            </w:tcBorders>
            <w:shd w:val="clear" w:color="auto" w:fill="auto"/>
            <w:vAlign w:val="center"/>
          </w:tcPr>
          <w:p w14:paraId="2713627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361B6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E962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244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987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309.52 </w:t>
            </w:r>
          </w:p>
        </w:tc>
        <w:tc>
          <w:tcPr>
            <w:tcW w:w="1666" w:type="dxa"/>
            <w:tcBorders>
              <w:top w:val="nil"/>
              <w:left w:val="nil"/>
              <w:bottom w:val="single" w:color="000000" w:sz="4" w:space="0"/>
              <w:right w:val="single" w:color="000000" w:sz="4" w:space="0"/>
            </w:tcBorders>
            <w:shd w:val="clear" w:color="auto" w:fill="auto"/>
            <w:vAlign w:val="center"/>
          </w:tcPr>
          <w:p w14:paraId="47153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49.59 </w:t>
            </w:r>
          </w:p>
        </w:tc>
        <w:tc>
          <w:tcPr>
            <w:tcW w:w="1684" w:type="dxa"/>
            <w:tcBorders>
              <w:top w:val="nil"/>
              <w:left w:val="nil"/>
              <w:bottom w:val="single" w:color="000000" w:sz="4" w:space="0"/>
              <w:right w:val="single" w:color="000000" w:sz="4" w:space="0"/>
            </w:tcBorders>
            <w:shd w:val="clear" w:color="auto" w:fill="auto"/>
            <w:vAlign w:val="center"/>
          </w:tcPr>
          <w:p w14:paraId="2D19D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259.93 </w:t>
            </w:r>
          </w:p>
        </w:tc>
        <w:tc>
          <w:tcPr>
            <w:tcW w:w="1750" w:type="dxa"/>
            <w:tcBorders>
              <w:top w:val="nil"/>
              <w:left w:val="nil"/>
              <w:bottom w:val="single" w:color="000000" w:sz="4" w:space="0"/>
              <w:right w:val="single" w:color="000000" w:sz="4" w:space="0"/>
            </w:tcBorders>
            <w:shd w:val="clear" w:color="auto" w:fill="auto"/>
            <w:vAlign w:val="center"/>
          </w:tcPr>
          <w:p w14:paraId="6B387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309.52 </w:t>
            </w:r>
          </w:p>
        </w:tc>
        <w:tc>
          <w:tcPr>
            <w:tcW w:w="1700" w:type="dxa"/>
            <w:tcBorders>
              <w:top w:val="nil"/>
              <w:left w:val="nil"/>
              <w:bottom w:val="single" w:color="000000" w:sz="4" w:space="0"/>
              <w:right w:val="single" w:color="000000" w:sz="4" w:space="0"/>
            </w:tcBorders>
            <w:shd w:val="clear" w:color="auto" w:fill="auto"/>
            <w:vAlign w:val="center"/>
          </w:tcPr>
          <w:p w14:paraId="6B9EC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49.59 </w:t>
            </w:r>
          </w:p>
        </w:tc>
        <w:tc>
          <w:tcPr>
            <w:tcW w:w="1733" w:type="dxa"/>
            <w:tcBorders>
              <w:top w:val="nil"/>
              <w:left w:val="nil"/>
              <w:bottom w:val="single" w:color="000000" w:sz="4" w:space="0"/>
              <w:right w:val="single" w:color="000000" w:sz="4" w:space="0"/>
            </w:tcBorders>
            <w:shd w:val="clear" w:color="auto" w:fill="auto"/>
            <w:vAlign w:val="center"/>
          </w:tcPr>
          <w:p w14:paraId="0A604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259.93 </w:t>
            </w:r>
          </w:p>
        </w:tc>
        <w:tc>
          <w:tcPr>
            <w:tcW w:w="1583" w:type="dxa"/>
            <w:tcBorders>
              <w:top w:val="nil"/>
              <w:left w:val="nil"/>
              <w:bottom w:val="single" w:color="000000" w:sz="4" w:space="0"/>
              <w:right w:val="single" w:color="000000" w:sz="4" w:space="0"/>
            </w:tcBorders>
            <w:shd w:val="clear" w:color="auto" w:fill="auto"/>
            <w:vAlign w:val="center"/>
          </w:tcPr>
          <w:p w14:paraId="547B0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DAD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6B4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FF62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4CE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0E13B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21307</w:t>
            </w:r>
          </w:p>
        </w:tc>
        <w:tc>
          <w:tcPr>
            <w:tcW w:w="1816" w:type="dxa"/>
            <w:tcBorders>
              <w:top w:val="nil"/>
              <w:left w:val="nil"/>
              <w:bottom w:val="single" w:color="000000" w:sz="4" w:space="0"/>
              <w:right w:val="single" w:color="000000" w:sz="4" w:space="0"/>
            </w:tcBorders>
            <w:shd w:val="clear" w:color="auto" w:fill="auto"/>
            <w:vAlign w:val="center"/>
          </w:tcPr>
          <w:p w14:paraId="51D8ADA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3310A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83A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305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426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315.75 </w:t>
            </w:r>
          </w:p>
        </w:tc>
        <w:tc>
          <w:tcPr>
            <w:tcW w:w="1666" w:type="dxa"/>
            <w:tcBorders>
              <w:top w:val="nil"/>
              <w:left w:val="nil"/>
              <w:bottom w:val="single" w:color="000000" w:sz="4" w:space="0"/>
              <w:right w:val="single" w:color="000000" w:sz="4" w:space="0"/>
            </w:tcBorders>
            <w:shd w:val="clear" w:color="auto" w:fill="auto"/>
            <w:vAlign w:val="center"/>
          </w:tcPr>
          <w:p w14:paraId="40D5A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470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315.75 </w:t>
            </w:r>
          </w:p>
        </w:tc>
        <w:tc>
          <w:tcPr>
            <w:tcW w:w="1750" w:type="dxa"/>
            <w:tcBorders>
              <w:top w:val="nil"/>
              <w:left w:val="nil"/>
              <w:bottom w:val="single" w:color="000000" w:sz="4" w:space="0"/>
              <w:right w:val="single" w:color="000000" w:sz="4" w:space="0"/>
            </w:tcBorders>
            <w:shd w:val="clear" w:color="auto" w:fill="auto"/>
            <w:vAlign w:val="center"/>
          </w:tcPr>
          <w:p w14:paraId="30BFA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315.75 </w:t>
            </w:r>
          </w:p>
        </w:tc>
        <w:tc>
          <w:tcPr>
            <w:tcW w:w="1700" w:type="dxa"/>
            <w:tcBorders>
              <w:top w:val="nil"/>
              <w:left w:val="nil"/>
              <w:bottom w:val="single" w:color="000000" w:sz="4" w:space="0"/>
              <w:right w:val="single" w:color="000000" w:sz="4" w:space="0"/>
            </w:tcBorders>
            <w:shd w:val="clear" w:color="auto" w:fill="auto"/>
            <w:vAlign w:val="center"/>
          </w:tcPr>
          <w:p w14:paraId="508E4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643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315.75 </w:t>
            </w:r>
          </w:p>
        </w:tc>
        <w:tc>
          <w:tcPr>
            <w:tcW w:w="1583" w:type="dxa"/>
            <w:tcBorders>
              <w:top w:val="nil"/>
              <w:left w:val="nil"/>
              <w:bottom w:val="single" w:color="000000" w:sz="4" w:space="0"/>
              <w:right w:val="single" w:color="000000" w:sz="4" w:space="0"/>
            </w:tcBorders>
            <w:shd w:val="clear" w:color="auto" w:fill="auto"/>
            <w:vAlign w:val="center"/>
          </w:tcPr>
          <w:p w14:paraId="3809E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D26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4EA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88C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C25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090F1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2130701</w:t>
            </w:r>
          </w:p>
        </w:tc>
        <w:tc>
          <w:tcPr>
            <w:tcW w:w="1816" w:type="dxa"/>
            <w:tcBorders>
              <w:top w:val="nil"/>
              <w:left w:val="nil"/>
              <w:bottom w:val="single" w:color="000000" w:sz="4" w:space="0"/>
              <w:right w:val="single" w:color="000000" w:sz="4" w:space="0"/>
            </w:tcBorders>
            <w:shd w:val="clear" w:color="auto" w:fill="auto"/>
            <w:vAlign w:val="center"/>
          </w:tcPr>
          <w:p w14:paraId="101EE29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5996C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212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B79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EBF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30.00 </w:t>
            </w:r>
          </w:p>
        </w:tc>
        <w:tc>
          <w:tcPr>
            <w:tcW w:w="1666" w:type="dxa"/>
            <w:tcBorders>
              <w:top w:val="nil"/>
              <w:left w:val="nil"/>
              <w:bottom w:val="single" w:color="000000" w:sz="4" w:space="0"/>
              <w:right w:val="single" w:color="000000" w:sz="4" w:space="0"/>
            </w:tcBorders>
            <w:shd w:val="clear" w:color="auto" w:fill="auto"/>
            <w:vAlign w:val="center"/>
          </w:tcPr>
          <w:p w14:paraId="00A96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C7E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30.00 </w:t>
            </w:r>
          </w:p>
        </w:tc>
        <w:tc>
          <w:tcPr>
            <w:tcW w:w="1750" w:type="dxa"/>
            <w:tcBorders>
              <w:top w:val="nil"/>
              <w:left w:val="nil"/>
              <w:bottom w:val="single" w:color="000000" w:sz="4" w:space="0"/>
              <w:right w:val="single" w:color="000000" w:sz="4" w:space="0"/>
            </w:tcBorders>
            <w:shd w:val="clear" w:color="auto" w:fill="auto"/>
            <w:vAlign w:val="center"/>
          </w:tcPr>
          <w:p w14:paraId="647E5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30.00 </w:t>
            </w:r>
          </w:p>
        </w:tc>
        <w:tc>
          <w:tcPr>
            <w:tcW w:w="1700" w:type="dxa"/>
            <w:tcBorders>
              <w:top w:val="nil"/>
              <w:left w:val="nil"/>
              <w:bottom w:val="single" w:color="000000" w:sz="4" w:space="0"/>
              <w:right w:val="single" w:color="000000" w:sz="4" w:space="0"/>
            </w:tcBorders>
            <w:shd w:val="clear" w:color="auto" w:fill="auto"/>
            <w:vAlign w:val="center"/>
          </w:tcPr>
          <w:p w14:paraId="529A5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C9A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30.00 </w:t>
            </w:r>
          </w:p>
        </w:tc>
        <w:tc>
          <w:tcPr>
            <w:tcW w:w="1583" w:type="dxa"/>
            <w:tcBorders>
              <w:top w:val="nil"/>
              <w:left w:val="nil"/>
              <w:bottom w:val="single" w:color="000000" w:sz="4" w:space="0"/>
              <w:right w:val="single" w:color="000000" w:sz="4" w:space="0"/>
            </w:tcBorders>
            <w:shd w:val="clear" w:color="auto" w:fill="auto"/>
            <w:vAlign w:val="center"/>
          </w:tcPr>
          <w:p w14:paraId="268D5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400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41D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6B1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7AE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D013E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2130705</w:t>
            </w:r>
          </w:p>
        </w:tc>
        <w:tc>
          <w:tcPr>
            <w:tcW w:w="1816" w:type="dxa"/>
            <w:tcBorders>
              <w:top w:val="nil"/>
              <w:left w:val="nil"/>
              <w:bottom w:val="single" w:color="000000" w:sz="4" w:space="0"/>
              <w:right w:val="single" w:color="000000" w:sz="4" w:space="0"/>
            </w:tcBorders>
            <w:shd w:val="clear" w:color="auto" w:fill="auto"/>
            <w:vAlign w:val="center"/>
          </w:tcPr>
          <w:p w14:paraId="6D200FC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18E92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F8D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61F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C8E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285.75 </w:t>
            </w:r>
          </w:p>
        </w:tc>
        <w:tc>
          <w:tcPr>
            <w:tcW w:w="1666" w:type="dxa"/>
            <w:tcBorders>
              <w:top w:val="nil"/>
              <w:left w:val="nil"/>
              <w:bottom w:val="single" w:color="000000" w:sz="4" w:space="0"/>
              <w:right w:val="single" w:color="000000" w:sz="4" w:space="0"/>
            </w:tcBorders>
            <w:shd w:val="clear" w:color="auto" w:fill="auto"/>
            <w:vAlign w:val="center"/>
          </w:tcPr>
          <w:p w14:paraId="24AF5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E63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285.75 </w:t>
            </w:r>
          </w:p>
        </w:tc>
        <w:tc>
          <w:tcPr>
            <w:tcW w:w="1750" w:type="dxa"/>
            <w:tcBorders>
              <w:top w:val="nil"/>
              <w:left w:val="nil"/>
              <w:bottom w:val="single" w:color="000000" w:sz="4" w:space="0"/>
              <w:right w:val="single" w:color="000000" w:sz="4" w:space="0"/>
            </w:tcBorders>
            <w:shd w:val="clear" w:color="auto" w:fill="auto"/>
            <w:vAlign w:val="center"/>
          </w:tcPr>
          <w:p w14:paraId="3CF9C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285.75 </w:t>
            </w:r>
          </w:p>
        </w:tc>
        <w:tc>
          <w:tcPr>
            <w:tcW w:w="1700" w:type="dxa"/>
            <w:tcBorders>
              <w:top w:val="nil"/>
              <w:left w:val="nil"/>
              <w:bottom w:val="single" w:color="000000" w:sz="4" w:space="0"/>
              <w:right w:val="single" w:color="000000" w:sz="4" w:space="0"/>
            </w:tcBorders>
            <w:shd w:val="clear" w:color="auto" w:fill="auto"/>
            <w:vAlign w:val="center"/>
          </w:tcPr>
          <w:p w14:paraId="1F5BE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48B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285.75 </w:t>
            </w:r>
          </w:p>
        </w:tc>
        <w:tc>
          <w:tcPr>
            <w:tcW w:w="1583" w:type="dxa"/>
            <w:tcBorders>
              <w:top w:val="nil"/>
              <w:left w:val="nil"/>
              <w:bottom w:val="single" w:color="000000" w:sz="4" w:space="0"/>
              <w:right w:val="single" w:color="000000" w:sz="4" w:space="0"/>
            </w:tcBorders>
            <w:shd w:val="clear" w:color="auto" w:fill="auto"/>
            <w:vAlign w:val="center"/>
          </w:tcPr>
          <w:p w14:paraId="4FA33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3C9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D9C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DDB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EB6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D7EAE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214</w:t>
            </w:r>
          </w:p>
        </w:tc>
        <w:tc>
          <w:tcPr>
            <w:tcW w:w="1816" w:type="dxa"/>
            <w:tcBorders>
              <w:top w:val="nil"/>
              <w:left w:val="nil"/>
              <w:bottom w:val="single" w:color="000000" w:sz="4" w:space="0"/>
              <w:right w:val="single" w:color="000000" w:sz="4" w:space="0"/>
            </w:tcBorders>
            <w:shd w:val="clear" w:color="auto" w:fill="auto"/>
            <w:vAlign w:val="center"/>
          </w:tcPr>
          <w:p w14:paraId="013483B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1C9FD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403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DA4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E76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666" w:type="dxa"/>
            <w:tcBorders>
              <w:top w:val="nil"/>
              <w:left w:val="nil"/>
              <w:bottom w:val="single" w:color="000000" w:sz="4" w:space="0"/>
              <w:right w:val="single" w:color="000000" w:sz="4" w:space="0"/>
            </w:tcBorders>
            <w:shd w:val="clear" w:color="auto" w:fill="auto"/>
            <w:vAlign w:val="center"/>
          </w:tcPr>
          <w:p w14:paraId="65356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19E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750" w:type="dxa"/>
            <w:tcBorders>
              <w:top w:val="nil"/>
              <w:left w:val="nil"/>
              <w:bottom w:val="single" w:color="000000" w:sz="4" w:space="0"/>
              <w:right w:val="single" w:color="000000" w:sz="4" w:space="0"/>
            </w:tcBorders>
            <w:shd w:val="clear" w:color="auto" w:fill="auto"/>
            <w:vAlign w:val="center"/>
          </w:tcPr>
          <w:p w14:paraId="702B8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700" w:type="dxa"/>
            <w:tcBorders>
              <w:top w:val="nil"/>
              <w:left w:val="nil"/>
              <w:bottom w:val="single" w:color="000000" w:sz="4" w:space="0"/>
              <w:right w:val="single" w:color="000000" w:sz="4" w:space="0"/>
            </w:tcBorders>
            <w:shd w:val="clear" w:color="auto" w:fill="auto"/>
            <w:vAlign w:val="center"/>
          </w:tcPr>
          <w:p w14:paraId="4DFBD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AFC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583" w:type="dxa"/>
            <w:tcBorders>
              <w:top w:val="nil"/>
              <w:left w:val="nil"/>
              <w:bottom w:val="single" w:color="000000" w:sz="4" w:space="0"/>
              <w:right w:val="single" w:color="000000" w:sz="4" w:space="0"/>
            </w:tcBorders>
            <w:shd w:val="clear" w:color="auto" w:fill="auto"/>
            <w:vAlign w:val="center"/>
          </w:tcPr>
          <w:p w14:paraId="76168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05A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7B0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8D8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17F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7D19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21401</w:t>
            </w:r>
          </w:p>
        </w:tc>
        <w:tc>
          <w:tcPr>
            <w:tcW w:w="1816" w:type="dxa"/>
            <w:tcBorders>
              <w:top w:val="nil"/>
              <w:left w:val="nil"/>
              <w:bottom w:val="single" w:color="000000" w:sz="4" w:space="0"/>
              <w:right w:val="single" w:color="000000" w:sz="4" w:space="0"/>
            </w:tcBorders>
            <w:shd w:val="clear" w:color="auto" w:fill="auto"/>
            <w:vAlign w:val="center"/>
          </w:tcPr>
          <w:p w14:paraId="15FAA7D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1A529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84B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73E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26D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666" w:type="dxa"/>
            <w:tcBorders>
              <w:top w:val="nil"/>
              <w:left w:val="nil"/>
              <w:bottom w:val="single" w:color="000000" w:sz="4" w:space="0"/>
              <w:right w:val="single" w:color="000000" w:sz="4" w:space="0"/>
            </w:tcBorders>
            <w:shd w:val="clear" w:color="auto" w:fill="auto"/>
            <w:vAlign w:val="center"/>
          </w:tcPr>
          <w:p w14:paraId="04253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AAD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750" w:type="dxa"/>
            <w:tcBorders>
              <w:top w:val="nil"/>
              <w:left w:val="nil"/>
              <w:bottom w:val="single" w:color="000000" w:sz="4" w:space="0"/>
              <w:right w:val="single" w:color="000000" w:sz="4" w:space="0"/>
            </w:tcBorders>
            <w:shd w:val="clear" w:color="auto" w:fill="auto"/>
            <w:vAlign w:val="center"/>
          </w:tcPr>
          <w:p w14:paraId="6A5D6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700" w:type="dxa"/>
            <w:tcBorders>
              <w:top w:val="nil"/>
              <w:left w:val="nil"/>
              <w:bottom w:val="single" w:color="000000" w:sz="4" w:space="0"/>
              <w:right w:val="single" w:color="000000" w:sz="4" w:space="0"/>
            </w:tcBorders>
            <w:shd w:val="clear" w:color="auto" w:fill="auto"/>
            <w:vAlign w:val="center"/>
          </w:tcPr>
          <w:p w14:paraId="670BA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438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290.97 </w:t>
            </w:r>
          </w:p>
        </w:tc>
        <w:tc>
          <w:tcPr>
            <w:tcW w:w="1583" w:type="dxa"/>
            <w:tcBorders>
              <w:top w:val="nil"/>
              <w:left w:val="nil"/>
              <w:bottom w:val="single" w:color="000000" w:sz="4" w:space="0"/>
              <w:right w:val="single" w:color="000000" w:sz="4" w:space="0"/>
            </w:tcBorders>
            <w:shd w:val="clear" w:color="auto" w:fill="auto"/>
            <w:vAlign w:val="center"/>
          </w:tcPr>
          <w:p w14:paraId="1EB53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F64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29F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173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F2C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4C46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2140104</w:t>
            </w:r>
          </w:p>
        </w:tc>
        <w:tc>
          <w:tcPr>
            <w:tcW w:w="1816" w:type="dxa"/>
            <w:tcBorders>
              <w:top w:val="nil"/>
              <w:left w:val="nil"/>
              <w:bottom w:val="single" w:color="000000" w:sz="4" w:space="0"/>
              <w:right w:val="single" w:color="000000" w:sz="4" w:space="0"/>
            </w:tcBorders>
            <w:shd w:val="clear" w:color="auto" w:fill="auto"/>
            <w:vAlign w:val="center"/>
          </w:tcPr>
          <w:p w14:paraId="3547C39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公路建设</w:t>
            </w:r>
          </w:p>
        </w:tc>
        <w:tc>
          <w:tcPr>
            <w:tcW w:w="1528" w:type="dxa"/>
            <w:tcBorders>
              <w:top w:val="nil"/>
              <w:left w:val="nil"/>
              <w:bottom w:val="single" w:color="000000" w:sz="4" w:space="0"/>
              <w:right w:val="single" w:color="000000" w:sz="4" w:space="0"/>
            </w:tcBorders>
            <w:shd w:val="clear" w:color="auto" w:fill="auto"/>
            <w:vAlign w:val="center"/>
          </w:tcPr>
          <w:p w14:paraId="2D3E8D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BBF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ED3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2AC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290.97 </w:t>
            </w:r>
          </w:p>
        </w:tc>
        <w:tc>
          <w:tcPr>
            <w:tcW w:w="1666" w:type="dxa"/>
            <w:tcBorders>
              <w:top w:val="nil"/>
              <w:left w:val="nil"/>
              <w:bottom w:val="single" w:color="000000" w:sz="4" w:space="0"/>
              <w:right w:val="single" w:color="000000" w:sz="4" w:space="0"/>
            </w:tcBorders>
            <w:shd w:val="clear" w:color="auto" w:fill="auto"/>
            <w:vAlign w:val="center"/>
          </w:tcPr>
          <w:p w14:paraId="5A964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CFE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290.97 </w:t>
            </w:r>
          </w:p>
        </w:tc>
        <w:tc>
          <w:tcPr>
            <w:tcW w:w="1750" w:type="dxa"/>
            <w:tcBorders>
              <w:top w:val="nil"/>
              <w:left w:val="nil"/>
              <w:bottom w:val="single" w:color="000000" w:sz="4" w:space="0"/>
              <w:right w:val="single" w:color="000000" w:sz="4" w:space="0"/>
            </w:tcBorders>
            <w:shd w:val="clear" w:color="auto" w:fill="auto"/>
            <w:vAlign w:val="center"/>
          </w:tcPr>
          <w:p w14:paraId="71135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290.97 </w:t>
            </w:r>
          </w:p>
        </w:tc>
        <w:tc>
          <w:tcPr>
            <w:tcW w:w="1700" w:type="dxa"/>
            <w:tcBorders>
              <w:top w:val="nil"/>
              <w:left w:val="nil"/>
              <w:bottom w:val="single" w:color="000000" w:sz="4" w:space="0"/>
              <w:right w:val="single" w:color="000000" w:sz="4" w:space="0"/>
            </w:tcBorders>
            <w:shd w:val="clear" w:color="auto" w:fill="auto"/>
            <w:vAlign w:val="center"/>
          </w:tcPr>
          <w:p w14:paraId="5CC97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051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290.97 </w:t>
            </w:r>
          </w:p>
        </w:tc>
        <w:tc>
          <w:tcPr>
            <w:tcW w:w="1583" w:type="dxa"/>
            <w:tcBorders>
              <w:top w:val="nil"/>
              <w:left w:val="nil"/>
              <w:bottom w:val="single" w:color="000000" w:sz="4" w:space="0"/>
              <w:right w:val="single" w:color="000000" w:sz="4" w:space="0"/>
            </w:tcBorders>
            <w:shd w:val="clear" w:color="auto" w:fill="auto"/>
            <w:vAlign w:val="center"/>
          </w:tcPr>
          <w:p w14:paraId="531D6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7D4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BB7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338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E7E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05CD7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14:paraId="529FED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9EB3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D58B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17C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EC7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71.16 </w:t>
            </w:r>
          </w:p>
        </w:tc>
        <w:tc>
          <w:tcPr>
            <w:tcW w:w="1666" w:type="dxa"/>
            <w:tcBorders>
              <w:top w:val="nil"/>
              <w:left w:val="nil"/>
              <w:bottom w:val="single" w:color="000000" w:sz="4" w:space="0"/>
              <w:right w:val="single" w:color="000000" w:sz="4" w:space="0"/>
            </w:tcBorders>
            <w:shd w:val="clear" w:color="auto" w:fill="auto"/>
            <w:vAlign w:val="center"/>
          </w:tcPr>
          <w:p w14:paraId="311A5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52.91 </w:t>
            </w:r>
          </w:p>
        </w:tc>
        <w:tc>
          <w:tcPr>
            <w:tcW w:w="1684" w:type="dxa"/>
            <w:tcBorders>
              <w:top w:val="nil"/>
              <w:left w:val="nil"/>
              <w:bottom w:val="single" w:color="000000" w:sz="4" w:space="0"/>
              <w:right w:val="single" w:color="000000" w:sz="4" w:space="0"/>
            </w:tcBorders>
            <w:shd w:val="clear" w:color="auto" w:fill="auto"/>
            <w:vAlign w:val="center"/>
          </w:tcPr>
          <w:p w14:paraId="705BD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750" w:type="dxa"/>
            <w:tcBorders>
              <w:top w:val="nil"/>
              <w:left w:val="nil"/>
              <w:bottom w:val="single" w:color="000000" w:sz="4" w:space="0"/>
              <w:right w:val="single" w:color="000000" w:sz="4" w:space="0"/>
            </w:tcBorders>
            <w:shd w:val="clear" w:color="auto" w:fill="auto"/>
            <w:vAlign w:val="center"/>
          </w:tcPr>
          <w:p w14:paraId="11357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71.16 </w:t>
            </w:r>
          </w:p>
        </w:tc>
        <w:tc>
          <w:tcPr>
            <w:tcW w:w="1700" w:type="dxa"/>
            <w:tcBorders>
              <w:top w:val="nil"/>
              <w:left w:val="nil"/>
              <w:bottom w:val="single" w:color="000000" w:sz="4" w:space="0"/>
              <w:right w:val="single" w:color="000000" w:sz="4" w:space="0"/>
            </w:tcBorders>
            <w:shd w:val="clear" w:color="auto" w:fill="auto"/>
            <w:vAlign w:val="center"/>
          </w:tcPr>
          <w:p w14:paraId="11AC9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52.91 </w:t>
            </w:r>
          </w:p>
        </w:tc>
        <w:tc>
          <w:tcPr>
            <w:tcW w:w="1733" w:type="dxa"/>
            <w:tcBorders>
              <w:top w:val="nil"/>
              <w:left w:val="nil"/>
              <w:bottom w:val="single" w:color="000000" w:sz="4" w:space="0"/>
              <w:right w:val="single" w:color="000000" w:sz="4" w:space="0"/>
            </w:tcBorders>
            <w:shd w:val="clear" w:color="auto" w:fill="auto"/>
            <w:vAlign w:val="center"/>
          </w:tcPr>
          <w:p w14:paraId="04052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583" w:type="dxa"/>
            <w:tcBorders>
              <w:top w:val="nil"/>
              <w:left w:val="nil"/>
              <w:bottom w:val="single" w:color="000000" w:sz="4" w:space="0"/>
              <w:right w:val="single" w:color="000000" w:sz="4" w:space="0"/>
            </w:tcBorders>
            <w:shd w:val="clear" w:color="auto" w:fill="auto"/>
            <w:vAlign w:val="center"/>
          </w:tcPr>
          <w:p w14:paraId="0BA1E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199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451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8AB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F53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1CC64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22101</w:t>
            </w:r>
          </w:p>
        </w:tc>
        <w:tc>
          <w:tcPr>
            <w:tcW w:w="1816" w:type="dxa"/>
            <w:tcBorders>
              <w:top w:val="nil"/>
              <w:left w:val="nil"/>
              <w:bottom w:val="single" w:color="000000" w:sz="4" w:space="0"/>
              <w:right w:val="single" w:color="000000" w:sz="4" w:space="0"/>
            </w:tcBorders>
            <w:shd w:val="clear" w:color="auto" w:fill="auto"/>
            <w:vAlign w:val="center"/>
          </w:tcPr>
          <w:p w14:paraId="11106B2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02A1A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3E0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295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17B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666" w:type="dxa"/>
            <w:tcBorders>
              <w:top w:val="nil"/>
              <w:left w:val="nil"/>
              <w:bottom w:val="single" w:color="000000" w:sz="4" w:space="0"/>
              <w:right w:val="single" w:color="000000" w:sz="4" w:space="0"/>
            </w:tcBorders>
            <w:shd w:val="clear" w:color="auto" w:fill="auto"/>
            <w:vAlign w:val="center"/>
          </w:tcPr>
          <w:p w14:paraId="77E09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937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750" w:type="dxa"/>
            <w:tcBorders>
              <w:top w:val="nil"/>
              <w:left w:val="nil"/>
              <w:bottom w:val="single" w:color="000000" w:sz="4" w:space="0"/>
              <w:right w:val="single" w:color="000000" w:sz="4" w:space="0"/>
            </w:tcBorders>
            <w:shd w:val="clear" w:color="auto" w:fill="auto"/>
            <w:vAlign w:val="center"/>
          </w:tcPr>
          <w:p w14:paraId="4A350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700" w:type="dxa"/>
            <w:tcBorders>
              <w:top w:val="nil"/>
              <w:left w:val="nil"/>
              <w:bottom w:val="single" w:color="000000" w:sz="4" w:space="0"/>
              <w:right w:val="single" w:color="000000" w:sz="4" w:space="0"/>
            </w:tcBorders>
            <w:shd w:val="clear" w:color="auto" w:fill="auto"/>
            <w:vAlign w:val="center"/>
          </w:tcPr>
          <w:p w14:paraId="05C74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82D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18.25 </w:t>
            </w:r>
          </w:p>
        </w:tc>
        <w:tc>
          <w:tcPr>
            <w:tcW w:w="1583" w:type="dxa"/>
            <w:tcBorders>
              <w:top w:val="nil"/>
              <w:left w:val="nil"/>
              <w:bottom w:val="single" w:color="000000" w:sz="4" w:space="0"/>
              <w:right w:val="single" w:color="000000" w:sz="4" w:space="0"/>
            </w:tcBorders>
            <w:shd w:val="clear" w:color="auto" w:fill="auto"/>
            <w:vAlign w:val="center"/>
          </w:tcPr>
          <w:p w14:paraId="0A542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8C3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B51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B38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137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FD879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2210105</w:t>
            </w:r>
          </w:p>
        </w:tc>
        <w:tc>
          <w:tcPr>
            <w:tcW w:w="1816" w:type="dxa"/>
            <w:tcBorders>
              <w:top w:val="nil"/>
              <w:left w:val="nil"/>
              <w:bottom w:val="single" w:color="000000" w:sz="4" w:space="0"/>
              <w:right w:val="single" w:color="000000" w:sz="4" w:space="0"/>
            </w:tcBorders>
            <w:shd w:val="clear" w:color="auto" w:fill="auto"/>
            <w:vAlign w:val="center"/>
          </w:tcPr>
          <w:p w14:paraId="049C556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7DCC8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10E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077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CFA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18.25 </w:t>
            </w:r>
          </w:p>
        </w:tc>
        <w:tc>
          <w:tcPr>
            <w:tcW w:w="1666" w:type="dxa"/>
            <w:tcBorders>
              <w:top w:val="nil"/>
              <w:left w:val="nil"/>
              <w:bottom w:val="single" w:color="000000" w:sz="4" w:space="0"/>
              <w:right w:val="single" w:color="000000" w:sz="4" w:space="0"/>
            </w:tcBorders>
            <w:shd w:val="clear" w:color="auto" w:fill="auto"/>
            <w:vAlign w:val="center"/>
          </w:tcPr>
          <w:p w14:paraId="226D1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5AF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18.25 </w:t>
            </w:r>
          </w:p>
        </w:tc>
        <w:tc>
          <w:tcPr>
            <w:tcW w:w="1750" w:type="dxa"/>
            <w:tcBorders>
              <w:top w:val="nil"/>
              <w:left w:val="nil"/>
              <w:bottom w:val="single" w:color="000000" w:sz="4" w:space="0"/>
              <w:right w:val="single" w:color="000000" w:sz="4" w:space="0"/>
            </w:tcBorders>
            <w:shd w:val="clear" w:color="auto" w:fill="auto"/>
            <w:vAlign w:val="center"/>
          </w:tcPr>
          <w:p w14:paraId="75C4D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18.25 </w:t>
            </w:r>
          </w:p>
        </w:tc>
        <w:tc>
          <w:tcPr>
            <w:tcW w:w="1700" w:type="dxa"/>
            <w:tcBorders>
              <w:top w:val="nil"/>
              <w:left w:val="nil"/>
              <w:bottom w:val="single" w:color="000000" w:sz="4" w:space="0"/>
              <w:right w:val="single" w:color="000000" w:sz="4" w:space="0"/>
            </w:tcBorders>
            <w:shd w:val="clear" w:color="auto" w:fill="auto"/>
            <w:vAlign w:val="center"/>
          </w:tcPr>
          <w:p w14:paraId="26290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D47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18.25 </w:t>
            </w:r>
          </w:p>
        </w:tc>
        <w:tc>
          <w:tcPr>
            <w:tcW w:w="1583" w:type="dxa"/>
            <w:tcBorders>
              <w:top w:val="nil"/>
              <w:left w:val="nil"/>
              <w:bottom w:val="single" w:color="000000" w:sz="4" w:space="0"/>
              <w:right w:val="single" w:color="000000" w:sz="4" w:space="0"/>
            </w:tcBorders>
            <w:shd w:val="clear" w:color="auto" w:fill="auto"/>
            <w:vAlign w:val="center"/>
          </w:tcPr>
          <w:p w14:paraId="0C9E4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3C4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B4A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82D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034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5518B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14:paraId="251087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B44A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5CF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A7A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91A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52.91 </w:t>
            </w:r>
          </w:p>
        </w:tc>
        <w:tc>
          <w:tcPr>
            <w:tcW w:w="1666" w:type="dxa"/>
            <w:tcBorders>
              <w:top w:val="nil"/>
              <w:left w:val="nil"/>
              <w:bottom w:val="single" w:color="000000" w:sz="4" w:space="0"/>
              <w:right w:val="single" w:color="000000" w:sz="4" w:space="0"/>
            </w:tcBorders>
            <w:shd w:val="clear" w:color="auto" w:fill="auto"/>
            <w:vAlign w:val="center"/>
          </w:tcPr>
          <w:p w14:paraId="14750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52.91 </w:t>
            </w:r>
          </w:p>
        </w:tc>
        <w:tc>
          <w:tcPr>
            <w:tcW w:w="1684" w:type="dxa"/>
            <w:tcBorders>
              <w:top w:val="nil"/>
              <w:left w:val="nil"/>
              <w:bottom w:val="single" w:color="000000" w:sz="4" w:space="0"/>
              <w:right w:val="single" w:color="000000" w:sz="4" w:space="0"/>
            </w:tcBorders>
            <w:shd w:val="clear" w:color="auto" w:fill="auto"/>
            <w:vAlign w:val="center"/>
          </w:tcPr>
          <w:p w14:paraId="4DD46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F67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52.91 </w:t>
            </w:r>
          </w:p>
        </w:tc>
        <w:tc>
          <w:tcPr>
            <w:tcW w:w="1700" w:type="dxa"/>
            <w:tcBorders>
              <w:top w:val="nil"/>
              <w:left w:val="nil"/>
              <w:bottom w:val="single" w:color="000000" w:sz="4" w:space="0"/>
              <w:right w:val="single" w:color="000000" w:sz="4" w:space="0"/>
            </w:tcBorders>
            <w:shd w:val="clear" w:color="auto" w:fill="auto"/>
            <w:vAlign w:val="center"/>
          </w:tcPr>
          <w:p w14:paraId="67BB0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52.91 </w:t>
            </w:r>
          </w:p>
        </w:tc>
        <w:tc>
          <w:tcPr>
            <w:tcW w:w="1733" w:type="dxa"/>
            <w:tcBorders>
              <w:top w:val="nil"/>
              <w:left w:val="nil"/>
              <w:bottom w:val="single" w:color="000000" w:sz="4" w:space="0"/>
              <w:right w:val="single" w:color="000000" w:sz="4" w:space="0"/>
            </w:tcBorders>
            <w:shd w:val="clear" w:color="auto" w:fill="auto"/>
            <w:vAlign w:val="center"/>
          </w:tcPr>
          <w:p w14:paraId="65C5F7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8DF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46F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D5C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B33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F44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117A3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14:paraId="3DB9F9C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14:paraId="461D2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AA9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0E9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039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52.91 </w:t>
            </w:r>
          </w:p>
        </w:tc>
        <w:tc>
          <w:tcPr>
            <w:tcW w:w="1666" w:type="dxa"/>
            <w:tcBorders>
              <w:top w:val="nil"/>
              <w:left w:val="nil"/>
              <w:bottom w:val="single" w:color="000000" w:sz="4" w:space="0"/>
              <w:right w:val="single" w:color="000000" w:sz="4" w:space="0"/>
            </w:tcBorders>
            <w:shd w:val="clear" w:color="auto" w:fill="auto"/>
            <w:vAlign w:val="center"/>
          </w:tcPr>
          <w:p w14:paraId="50599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52.91 </w:t>
            </w:r>
          </w:p>
        </w:tc>
        <w:tc>
          <w:tcPr>
            <w:tcW w:w="1684" w:type="dxa"/>
            <w:tcBorders>
              <w:top w:val="nil"/>
              <w:left w:val="nil"/>
              <w:bottom w:val="single" w:color="000000" w:sz="4" w:space="0"/>
              <w:right w:val="single" w:color="000000" w:sz="4" w:space="0"/>
            </w:tcBorders>
            <w:shd w:val="clear" w:color="auto" w:fill="auto"/>
            <w:vAlign w:val="center"/>
          </w:tcPr>
          <w:p w14:paraId="6BF5D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1B5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52.91 </w:t>
            </w:r>
          </w:p>
        </w:tc>
        <w:tc>
          <w:tcPr>
            <w:tcW w:w="1700" w:type="dxa"/>
            <w:tcBorders>
              <w:top w:val="nil"/>
              <w:left w:val="nil"/>
              <w:bottom w:val="single" w:color="000000" w:sz="4" w:space="0"/>
              <w:right w:val="single" w:color="000000" w:sz="4" w:space="0"/>
            </w:tcBorders>
            <w:shd w:val="clear" w:color="auto" w:fill="auto"/>
            <w:vAlign w:val="center"/>
          </w:tcPr>
          <w:p w14:paraId="3369A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52.91 </w:t>
            </w:r>
          </w:p>
        </w:tc>
        <w:tc>
          <w:tcPr>
            <w:tcW w:w="1733" w:type="dxa"/>
            <w:tcBorders>
              <w:top w:val="nil"/>
              <w:left w:val="nil"/>
              <w:bottom w:val="single" w:color="000000" w:sz="4" w:space="0"/>
              <w:right w:val="single" w:color="000000" w:sz="4" w:space="0"/>
            </w:tcBorders>
            <w:shd w:val="clear" w:color="auto" w:fill="auto"/>
            <w:vAlign w:val="center"/>
          </w:tcPr>
          <w:p w14:paraId="4BD76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378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96C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476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EF4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2F8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6DB79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w:t>
            </w:r>
          </w:p>
        </w:tc>
        <w:tc>
          <w:tcPr>
            <w:tcW w:w="1816" w:type="dxa"/>
            <w:tcBorders>
              <w:top w:val="nil"/>
              <w:left w:val="nil"/>
              <w:bottom w:val="single" w:color="000000" w:sz="4" w:space="0"/>
              <w:right w:val="single" w:color="000000" w:sz="4" w:space="0"/>
            </w:tcBorders>
            <w:shd w:val="clear" w:color="auto" w:fill="auto"/>
            <w:vAlign w:val="center"/>
          </w:tcPr>
          <w:p w14:paraId="1F1B764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0B0B5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B5B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B4F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7AD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35.65 </w:t>
            </w:r>
          </w:p>
        </w:tc>
        <w:tc>
          <w:tcPr>
            <w:tcW w:w="1666" w:type="dxa"/>
            <w:tcBorders>
              <w:top w:val="nil"/>
              <w:left w:val="nil"/>
              <w:bottom w:val="single" w:color="000000" w:sz="4" w:space="0"/>
              <w:right w:val="single" w:color="000000" w:sz="4" w:space="0"/>
            </w:tcBorders>
            <w:shd w:val="clear" w:color="auto" w:fill="auto"/>
            <w:vAlign w:val="center"/>
          </w:tcPr>
          <w:p w14:paraId="17B14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55C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35.65 </w:t>
            </w:r>
          </w:p>
        </w:tc>
        <w:tc>
          <w:tcPr>
            <w:tcW w:w="1750" w:type="dxa"/>
            <w:tcBorders>
              <w:top w:val="nil"/>
              <w:left w:val="nil"/>
              <w:bottom w:val="single" w:color="000000" w:sz="4" w:space="0"/>
              <w:right w:val="single" w:color="000000" w:sz="4" w:space="0"/>
            </w:tcBorders>
            <w:shd w:val="clear" w:color="auto" w:fill="auto"/>
            <w:vAlign w:val="center"/>
          </w:tcPr>
          <w:p w14:paraId="44432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35.65 </w:t>
            </w:r>
          </w:p>
        </w:tc>
        <w:tc>
          <w:tcPr>
            <w:tcW w:w="1700" w:type="dxa"/>
            <w:tcBorders>
              <w:top w:val="nil"/>
              <w:left w:val="nil"/>
              <w:bottom w:val="single" w:color="000000" w:sz="4" w:space="0"/>
              <w:right w:val="single" w:color="000000" w:sz="4" w:space="0"/>
            </w:tcBorders>
            <w:shd w:val="clear" w:color="auto" w:fill="auto"/>
            <w:vAlign w:val="center"/>
          </w:tcPr>
          <w:p w14:paraId="54134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A30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35.65 </w:t>
            </w:r>
          </w:p>
        </w:tc>
        <w:tc>
          <w:tcPr>
            <w:tcW w:w="1583" w:type="dxa"/>
            <w:tcBorders>
              <w:top w:val="nil"/>
              <w:left w:val="nil"/>
              <w:bottom w:val="single" w:color="000000" w:sz="4" w:space="0"/>
              <w:right w:val="single" w:color="000000" w:sz="4" w:space="0"/>
            </w:tcBorders>
            <w:shd w:val="clear" w:color="auto" w:fill="auto"/>
            <w:vAlign w:val="center"/>
          </w:tcPr>
          <w:p w14:paraId="26EA6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256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EB1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FC0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0B4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5B0DD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22401</w:t>
            </w:r>
          </w:p>
        </w:tc>
        <w:tc>
          <w:tcPr>
            <w:tcW w:w="1816" w:type="dxa"/>
            <w:tcBorders>
              <w:top w:val="nil"/>
              <w:left w:val="nil"/>
              <w:bottom w:val="single" w:color="000000" w:sz="4" w:space="0"/>
              <w:right w:val="single" w:color="000000" w:sz="4" w:space="0"/>
            </w:tcBorders>
            <w:shd w:val="clear" w:color="auto" w:fill="auto"/>
            <w:vAlign w:val="center"/>
          </w:tcPr>
          <w:p w14:paraId="1E56201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396EA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729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D47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D99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16.29 </w:t>
            </w:r>
          </w:p>
        </w:tc>
        <w:tc>
          <w:tcPr>
            <w:tcW w:w="1666" w:type="dxa"/>
            <w:tcBorders>
              <w:top w:val="nil"/>
              <w:left w:val="nil"/>
              <w:bottom w:val="single" w:color="000000" w:sz="4" w:space="0"/>
              <w:right w:val="single" w:color="000000" w:sz="4" w:space="0"/>
            </w:tcBorders>
            <w:shd w:val="clear" w:color="auto" w:fill="auto"/>
            <w:vAlign w:val="center"/>
          </w:tcPr>
          <w:p w14:paraId="0CA6C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5C82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16.29 </w:t>
            </w:r>
          </w:p>
        </w:tc>
        <w:tc>
          <w:tcPr>
            <w:tcW w:w="1750" w:type="dxa"/>
            <w:tcBorders>
              <w:top w:val="nil"/>
              <w:left w:val="nil"/>
              <w:bottom w:val="single" w:color="000000" w:sz="4" w:space="0"/>
              <w:right w:val="single" w:color="000000" w:sz="4" w:space="0"/>
            </w:tcBorders>
            <w:shd w:val="clear" w:color="auto" w:fill="auto"/>
            <w:vAlign w:val="center"/>
          </w:tcPr>
          <w:p w14:paraId="58C64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16.29 </w:t>
            </w:r>
          </w:p>
        </w:tc>
        <w:tc>
          <w:tcPr>
            <w:tcW w:w="1700" w:type="dxa"/>
            <w:tcBorders>
              <w:top w:val="nil"/>
              <w:left w:val="nil"/>
              <w:bottom w:val="single" w:color="000000" w:sz="4" w:space="0"/>
              <w:right w:val="single" w:color="000000" w:sz="4" w:space="0"/>
            </w:tcBorders>
            <w:shd w:val="clear" w:color="auto" w:fill="auto"/>
            <w:vAlign w:val="center"/>
          </w:tcPr>
          <w:p w14:paraId="08DF9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E46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16.29 </w:t>
            </w:r>
          </w:p>
        </w:tc>
        <w:tc>
          <w:tcPr>
            <w:tcW w:w="1583" w:type="dxa"/>
            <w:tcBorders>
              <w:top w:val="nil"/>
              <w:left w:val="nil"/>
              <w:bottom w:val="single" w:color="000000" w:sz="4" w:space="0"/>
              <w:right w:val="single" w:color="000000" w:sz="4" w:space="0"/>
            </w:tcBorders>
            <w:shd w:val="clear" w:color="auto" w:fill="auto"/>
            <w:vAlign w:val="center"/>
          </w:tcPr>
          <w:p w14:paraId="28759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B8F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C09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F0C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C13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2FADF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2240199</w:t>
            </w:r>
          </w:p>
        </w:tc>
        <w:tc>
          <w:tcPr>
            <w:tcW w:w="1816" w:type="dxa"/>
            <w:tcBorders>
              <w:top w:val="nil"/>
              <w:left w:val="nil"/>
              <w:bottom w:val="single" w:color="000000" w:sz="4" w:space="0"/>
              <w:right w:val="single" w:color="000000" w:sz="4" w:space="0"/>
            </w:tcBorders>
            <w:shd w:val="clear" w:color="auto" w:fill="auto"/>
            <w:vAlign w:val="center"/>
          </w:tcPr>
          <w:p w14:paraId="122276A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0FC2A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96E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7C6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458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16.29 </w:t>
            </w:r>
          </w:p>
        </w:tc>
        <w:tc>
          <w:tcPr>
            <w:tcW w:w="1666" w:type="dxa"/>
            <w:tcBorders>
              <w:top w:val="nil"/>
              <w:left w:val="nil"/>
              <w:bottom w:val="single" w:color="000000" w:sz="4" w:space="0"/>
              <w:right w:val="single" w:color="000000" w:sz="4" w:space="0"/>
            </w:tcBorders>
            <w:shd w:val="clear" w:color="auto" w:fill="auto"/>
            <w:vAlign w:val="center"/>
          </w:tcPr>
          <w:p w14:paraId="69295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1AB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16.29 </w:t>
            </w:r>
          </w:p>
        </w:tc>
        <w:tc>
          <w:tcPr>
            <w:tcW w:w="1750" w:type="dxa"/>
            <w:tcBorders>
              <w:top w:val="nil"/>
              <w:left w:val="nil"/>
              <w:bottom w:val="single" w:color="000000" w:sz="4" w:space="0"/>
              <w:right w:val="single" w:color="000000" w:sz="4" w:space="0"/>
            </w:tcBorders>
            <w:shd w:val="clear" w:color="auto" w:fill="auto"/>
            <w:vAlign w:val="center"/>
          </w:tcPr>
          <w:p w14:paraId="505F1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16.29 </w:t>
            </w:r>
          </w:p>
        </w:tc>
        <w:tc>
          <w:tcPr>
            <w:tcW w:w="1700" w:type="dxa"/>
            <w:tcBorders>
              <w:top w:val="nil"/>
              <w:left w:val="nil"/>
              <w:bottom w:val="single" w:color="000000" w:sz="4" w:space="0"/>
              <w:right w:val="single" w:color="000000" w:sz="4" w:space="0"/>
            </w:tcBorders>
            <w:shd w:val="clear" w:color="auto" w:fill="auto"/>
            <w:vAlign w:val="center"/>
          </w:tcPr>
          <w:p w14:paraId="4E558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DA0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16.29 </w:t>
            </w:r>
          </w:p>
        </w:tc>
        <w:tc>
          <w:tcPr>
            <w:tcW w:w="1583" w:type="dxa"/>
            <w:tcBorders>
              <w:top w:val="nil"/>
              <w:left w:val="nil"/>
              <w:bottom w:val="single" w:color="000000" w:sz="4" w:space="0"/>
              <w:right w:val="single" w:color="000000" w:sz="4" w:space="0"/>
            </w:tcBorders>
            <w:shd w:val="clear" w:color="auto" w:fill="auto"/>
            <w:vAlign w:val="center"/>
          </w:tcPr>
          <w:p w14:paraId="21A1B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57C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634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F5A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FD1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A04E7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22407</w:t>
            </w:r>
          </w:p>
        </w:tc>
        <w:tc>
          <w:tcPr>
            <w:tcW w:w="1816" w:type="dxa"/>
            <w:tcBorders>
              <w:top w:val="nil"/>
              <w:left w:val="nil"/>
              <w:bottom w:val="single" w:color="000000" w:sz="4" w:space="0"/>
              <w:right w:val="single" w:color="000000" w:sz="4" w:space="0"/>
            </w:tcBorders>
            <w:shd w:val="clear" w:color="auto" w:fill="auto"/>
            <w:vAlign w:val="center"/>
          </w:tcPr>
          <w:p w14:paraId="70C1C17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59F955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967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B40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27F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19.36 </w:t>
            </w:r>
          </w:p>
        </w:tc>
        <w:tc>
          <w:tcPr>
            <w:tcW w:w="1666" w:type="dxa"/>
            <w:tcBorders>
              <w:top w:val="nil"/>
              <w:left w:val="nil"/>
              <w:bottom w:val="single" w:color="000000" w:sz="4" w:space="0"/>
              <w:right w:val="single" w:color="000000" w:sz="4" w:space="0"/>
            </w:tcBorders>
            <w:shd w:val="clear" w:color="auto" w:fill="auto"/>
            <w:vAlign w:val="center"/>
          </w:tcPr>
          <w:p w14:paraId="4DBB3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E44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19.36 </w:t>
            </w:r>
          </w:p>
        </w:tc>
        <w:tc>
          <w:tcPr>
            <w:tcW w:w="1750" w:type="dxa"/>
            <w:tcBorders>
              <w:top w:val="nil"/>
              <w:left w:val="nil"/>
              <w:bottom w:val="single" w:color="000000" w:sz="4" w:space="0"/>
              <w:right w:val="single" w:color="000000" w:sz="4" w:space="0"/>
            </w:tcBorders>
            <w:shd w:val="clear" w:color="auto" w:fill="auto"/>
            <w:vAlign w:val="center"/>
          </w:tcPr>
          <w:p w14:paraId="6F810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19.36 </w:t>
            </w:r>
          </w:p>
        </w:tc>
        <w:tc>
          <w:tcPr>
            <w:tcW w:w="1700" w:type="dxa"/>
            <w:tcBorders>
              <w:top w:val="nil"/>
              <w:left w:val="nil"/>
              <w:bottom w:val="single" w:color="000000" w:sz="4" w:space="0"/>
              <w:right w:val="single" w:color="000000" w:sz="4" w:space="0"/>
            </w:tcBorders>
            <w:shd w:val="clear" w:color="auto" w:fill="auto"/>
            <w:vAlign w:val="center"/>
          </w:tcPr>
          <w:p w14:paraId="6B3BC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20B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19.36 </w:t>
            </w:r>
          </w:p>
        </w:tc>
        <w:tc>
          <w:tcPr>
            <w:tcW w:w="1583" w:type="dxa"/>
            <w:tcBorders>
              <w:top w:val="nil"/>
              <w:left w:val="nil"/>
              <w:bottom w:val="single" w:color="000000" w:sz="4" w:space="0"/>
              <w:right w:val="single" w:color="000000" w:sz="4" w:space="0"/>
            </w:tcBorders>
            <w:shd w:val="clear" w:color="auto" w:fill="auto"/>
            <w:vAlign w:val="center"/>
          </w:tcPr>
          <w:p w14:paraId="20515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0C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E66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FF9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431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1AD6B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2240703</w:t>
            </w:r>
          </w:p>
        </w:tc>
        <w:tc>
          <w:tcPr>
            <w:tcW w:w="1816" w:type="dxa"/>
            <w:tcBorders>
              <w:top w:val="nil"/>
              <w:left w:val="nil"/>
              <w:bottom w:val="single" w:color="000000" w:sz="4" w:space="0"/>
              <w:right w:val="single" w:color="000000" w:sz="4" w:space="0"/>
            </w:tcBorders>
            <w:shd w:val="clear" w:color="auto" w:fill="auto"/>
            <w:vAlign w:val="center"/>
          </w:tcPr>
          <w:p w14:paraId="0E793D1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445AC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E86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7AB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394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2.50 </w:t>
            </w:r>
          </w:p>
        </w:tc>
        <w:tc>
          <w:tcPr>
            <w:tcW w:w="1666" w:type="dxa"/>
            <w:tcBorders>
              <w:top w:val="nil"/>
              <w:left w:val="nil"/>
              <w:bottom w:val="single" w:color="000000" w:sz="4" w:space="0"/>
              <w:right w:val="single" w:color="000000" w:sz="4" w:space="0"/>
            </w:tcBorders>
            <w:shd w:val="clear" w:color="auto" w:fill="auto"/>
            <w:vAlign w:val="center"/>
          </w:tcPr>
          <w:p w14:paraId="3A17A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FB4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2.50 </w:t>
            </w:r>
          </w:p>
        </w:tc>
        <w:tc>
          <w:tcPr>
            <w:tcW w:w="1750" w:type="dxa"/>
            <w:tcBorders>
              <w:top w:val="nil"/>
              <w:left w:val="nil"/>
              <w:bottom w:val="single" w:color="000000" w:sz="4" w:space="0"/>
              <w:right w:val="single" w:color="000000" w:sz="4" w:space="0"/>
            </w:tcBorders>
            <w:shd w:val="clear" w:color="auto" w:fill="auto"/>
            <w:vAlign w:val="center"/>
          </w:tcPr>
          <w:p w14:paraId="441E5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2.50 </w:t>
            </w:r>
          </w:p>
        </w:tc>
        <w:tc>
          <w:tcPr>
            <w:tcW w:w="1700" w:type="dxa"/>
            <w:tcBorders>
              <w:top w:val="nil"/>
              <w:left w:val="nil"/>
              <w:bottom w:val="single" w:color="000000" w:sz="4" w:space="0"/>
              <w:right w:val="single" w:color="000000" w:sz="4" w:space="0"/>
            </w:tcBorders>
            <w:shd w:val="clear" w:color="auto" w:fill="auto"/>
            <w:vAlign w:val="center"/>
          </w:tcPr>
          <w:p w14:paraId="11842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C56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2.50 </w:t>
            </w:r>
          </w:p>
        </w:tc>
        <w:tc>
          <w:tcPr>
            <w:tcW w:w="1583" w:type="dxa"/>
            <w:tcBorders>
              <w:top w:val="nil"/>
              <w:left w:val="nil"/>
              <w:bottom w:val="single" w:color="000000" w:sz="4" w:space="0"/>
              <w:right w:val="single" w:color="000000" w:sz="4" w:space="0"/>
            </w:tcBorders>
            <w:shd w:val="clear" w:color="auto" w:fill="auto"/>
            <w:vAlign w:val="center"/>
          </w:tcPr>
          <w:p w14:paraId="24400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2C1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E76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942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14D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4AAA8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2240704</w:t>
            </w:r>
          </w:p>
        </w:tc>
        <w:tc>
          <w:tcPr>
            <w:tcW w:w="1816" w:type="dxa"/>
            <w:tcBorders>
              <w:top w:val="nil"/>
              <w:left w:val="nil"/>
              <w:bottom w:val="single" w:color="000000" w:sz="4" w:space="0"/>
              <w:right w:val="single" w:color="000000" w:sz="4" w:space="0"/>
            </w:tcBorders>
            <w:shd w:val="clear" w:color="auto" w:fill="auto"/>
            <w:vAlign w:val="center"/>
          </w:tcPr>
          <w:p w14:paraId="54C0E3F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658AB1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F5F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8D7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07D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12.09 </w:t>
            </w:r>
          </w:p>
        </w:tc>
        <w:tc>
          <w:tcPr>
            <w:tcW w:w="1666" w:type="dxa"/>
            <w:tcBorders>
              <w:top w:val="nil"/>
              <w:left w:val="nil"/>
              <w:bottom w:val="single" w:color="000000" w:sz="4" w:space="0"/>
              <w:right w:val="single" w:color="000000" w:sz="4" w:space="0"/>
            </w:tcBorders>
            <w:shd w:val="clear" w:color="auto" w:fill="auto"/>
            <w:vAlign w:val="center"/>
          </w:tcPr>
          <w:p w14:paraId="65CFD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7B9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12.09 </w:t>
            </w:r>
          </w:p>
        </w:tc>
        <w:tc>
          <w:tcPr>
            <w:tcW w:w="1750" w:type="dxa"/>
            <w:tcBorders>
              <w:top w:val="nil"/>
              <w:left w:val="nil"/>
              <w:bottom w:val="single" w:color="000000" w:sz="4" w:space="0"/>
              <w:right w:val="single" w:color="000000" w:sz="4" w:space="0"/>
            </w:tcBorders>
            <w:shd w:val="clear" w:color="auto" w:fill="auto"/>
            <w:vAlign w:val="center"/>
          </w:tcPr>
          <w:p w14:paraId="26C73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12.09 </w:t>
            </w:r>
          </w:p>
        </w:tc>
        <w:tc>
          <w:tcPr>
            <w:tcW w:w="1700" w:type="dxa"/>
            <w:tcBorders>
              <w:top w:val="nil"/>
              <w:left w:val="nil"/>
              <w:bottom w:val="single" w:color="000000" w:sz="4" w:space="0"/>
              <w:right w:val="single" w:color="000000" w:sz="4" w:space="0"/>
            </w:tcBorders>
            <w:shd w:val="clear" w:color="auto" w:fill="auto"/>
            <w:vAlign w:val="center"/>
          </w:tcPr>
          <w:p w14:paraId="5B2A0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1B2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12.09 </w:t>
            </w:r>
          </w:p>
        </w:tc>
        <w:tc>
          <w:tcPr>
            <w:tcW w:w="1583" w:type="dxa"/>
            <w:tcBorders>
              <w:top w:val="nil"/>
              <w:left w:val="nil"/>
              <w:bottom w:val="single" w:color="000000" w:sz="4" w:space="0"/>
              <w:right w:val="single" w:color="000000" w:sz="4" w:space="0"/>
            </w:tcBorders>
            <w:shd w:val="clear" w:color="auto" w:fill="auto"/>
            <w:vAlign w:val="center"/>
          </w:tcPr>
          <w:p w14:paraId="61C9A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7B3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FC5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556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5F2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BFA9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2240799</w:t>
            </w:r>
          </w:p>
        </w:tc>
        <w:tc>
          <w:tcPr>
            <w:tcW w:w="1816" w:type="dxa"/>
            <w:tcBorders>
              <w:top w:val="nil"/>
              <w:left w:val="nil"/>
              <w:bottom w:val="single" w:color="000000" w:sz="4" w:space="0"/>
              <w:right w:val="single" w:color="000000" w:sz="4" w:space="0"/>
            </w:tcBorders>
            <w:shd w:val="clear" w:color="auto" w:fill="auto"/>
            <w:vAlign w:val="center"/>
          </w:tcPr>
          <w:p w14:paraId="3116FFE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0867E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EB7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07B3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770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4.76 </w:t>
            </w:r>
          </w:p>
        </w:tc>
        <w:tc>
          <w:tcPr>
            <w:tcW w:w="1666" w:type="dxa"/>
            <w:tcBorders>
              <w:top w:val="nil"/>
              <w:left w:val="nil"/>
              <w:bottom w:val="single" w:color="000000" w:sz="4" w:space="0"/>
              <w:right w:val="single" w:color="000000" w:sz="4" w:space="0"/>
            </w:tcBorders>
            <w:shd w:val="clear" w:color="auto" w:fill="auto"/>
            <w:vAlign w:val="center"/>
          </w:tcPr>
          <w:p w14:paraId="5DE9A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B06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4.76 </w:t>
            </w:r>
          </w:p>
        </w:tc>
        <w:tc>
          <w:tcPr>
            <w:tcW w:w="1750" w:type="dxa"/>
            <w:tcBorders>
              <w:top w:val="nil"/>
              <w:left w:val="nil"/>
              <w:bottom w:val="single" w:color="000000" w:sz="4" w:space="0"/>
              <w:right w:val="single" w:color="000000" w:sz="4" w:space="0"/>
            </w:tcBorders>
            <w:shd w:val="clear" w:color="auto" w:fill="auto"/>
            <w:vAlign w:val="center"/>
          </w:tcPr>
          <w:p w14:paraId="028F9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4.76 </w:t>
            </w:r>
          </w:p>
        </w:tc>
        <w:tc>
          <w:tcPr>
            <w:tcW w:w="1700" w:type="dxa"/>
            <w:tcBorders>
              <w:top w:val="nil"/>
              <w:left w:val="nil"/>
              <w:bottom w:val="single" w:color="000000" w:sz="4" w:space="0"/>
              <w:right w:val="single" w:color="000000" w:sz="4" w:space="0"/>
            </w:tcBorders>
            <w:shd w:val="clear" w:color="auto" w:fill="auto"/>
            <w:vAlign w:val="center"/>
          </w:tcPr>
          <w:p w14:paraId="6B0C4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377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4.76 </w:t>
            </w:r>
          </w:p>
        </w:tc>
        <w:tc>
          <w:tcPr>
            <w:tcW w:w="1583" w:type="dxa"/>
            <w:tcBorders>
              <w:top w:val="nil"/>
              <w:left w:val="nil"/>
              <w:bottom w:val="single" w:color="000000" w:sz="4" w:space="0"/>
              <w:right w:val="single" w:color="000000" w:sz="4" w:space="0"/>
            </w:tcBorders>
            <w:shd w:val="clear" w:color="auto" w:fill="auto"/>
            <w:vAlign w:val="center"/>
          </w:tcPr>
          <w:p w14:paraId="4E802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E8A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9D3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D9D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1BE62690">
      <w:pPr>
        <w:numPr>
          <w:ilvl w:val="0"/>
          <w:numId w:val="0"/>
        </w:numP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E84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6F11DB1">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30"/>
                <w:szCs w:val="3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0A87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011851F">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lang w:eastAsia="zh-CN"/>
                <w14:textFill>
                  <w14:solidFill>
                    <w14:schemeClr w14:val="tx1"/>
                  </w14:solidFill>
                </w14:textFill>
              </w:rPr>
              <w:t>部门</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u w:color="auto"/>
                <w14:textFill>
                  <w14:solidFill>
                    <w14:schemeClr w14:val="tx1"/>
                  </w14:solidFill>
                </w14:textFill>
              </w:rPr>
              <w:t>巫溪县土城镇人民政府</w:t>
            </w:r>
          </w:p>
        </w:tc>
        <w:tc>
          <w:tcPr>
            <w:tcW w:w="2682" w:type="dxa"/>
            <w:tcBorders>
              <w:top w:val="nil"/>
              <w:left w:val="nil"/>
              <w:bottom w:val="nil"/>
              <w:right w:val="nil"/>
            </w:tcBorders>
            <w:shd w:val="clear" w:color="auto" w:fill="auto"/>
            <w:vAlign w:val="bottom"/>
          </w:tcPr>
          <w:p w14:paraId="5EDCC1C0">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06表</w:t>
            </w:r>
          </w:p>
        </w:tc>
      </w:tr>
      <w:tr w14:paraId="74B1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9650FD7">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682" w:type="dxa"/>
            <w:tcBorders>
              <w:top w:val="nil"/>
              <w:left w:val="nil"/>
              <w:bottom w:val="nil"/>
              <w:right w:val="nil"/>
            </w:tcBorders>
            <w:shd w:val="clear" w:color="auto" w:fill="auto"/>
            <w:vAlign w:val="bottom"/>
          </w:tcPr>
          <w:p w14:paraId="03A6110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万元</w:t>
            </w:r>
          </w:p>
        </w:tc>
      </w:tr>
      <w:tr w14:paraId="3DDE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1BB0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A39948A">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公用经费</w:t>
            </w:r>
          </w:p>
        </w:tc>
      </w:tr>
      <w:tr w14:paraId="1688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A44D36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BA27C99">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22B635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3CF91B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7455C02">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7F96D7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42F6E75">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AC1C35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D35B5B8">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决算数</w:t>
            </w:r>
          </w:p>
        </w:tc>
      </w:tr>
      <w:tr w14:paraId="0A3A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7FA6BC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C508EB4">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EA35B8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F95294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2995D6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34308E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1D6C59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F6BADB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891CD7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6380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AAD9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3E80FB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6DDE7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673.40 </w:t>
            </w:r>
          </w:p>
        </w:tc>
        <w:tc>
          <w:tcPr>
            <w:tcW w:w="1234" w:type="dxa"/>
            <w:tcBorders>
              <w:top w:val="nil"/>
              <w:left w:val="nil"/>
              <w:bottom w:val="single" w:color="000000" w:sz="4" w:space="0"/>
              <w:right w:val="single" w:color="000000" w:sz="4" w:space="0"/>
            </w:tcBorders>
            <w:shd w:val="clear" w:color="auto" w:fill="auto"/>
            <w:vAlign w:val="center"/>
          </w:tcPr>
          <w:p w14:paraId="0332EB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398C56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55E8C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118.20 </w:t>
            </w:r>
          </w:p>
        </w:tc>
        <w:tc>
          <w:tcPr>
            <w:tcW w:w="1133" w:type="dxa"/>
            <w:tcBorders>
              <w:top w:val="nil"/>
              <w:left w:val="nil"/>
              <w:bottom w:val="single" w:color="000000" w:sz="4" w:space="0"/>
              <w:right w:val="single" w:color="000000" w:sz="4" w:space="0"/>
            </w:tcBorders>
            <w:shd w:val="clear" w:color="auto" w:fill="auto"/>
            <w:vAlign w:val="center"/>
          </w:tcPr>
          <w:p w14:paraId="3FF615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60DDC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710CED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7.00 </w:t>
            </w:r>
          </w:p>
        </w:tc>
      </w:tr>
      <w:tr w14:paraId="0579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2C85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6C3A3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6B7FF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144.19 </w:t>
            </w:r>
          </w:p>
        </w:tc>
        <w:tc>
          <w:tcPr>
            <w:tcW w:w="1234" w:type="dxa"/>
            <w:tcBorders>
              <w:top w:val="nil"/>
              <w:left w:val="nil"/>
              <w:bottom w:val="single" w:color="000000" w:sz="4" w:space="0"/>
              <w:right w:val="single" w:color="000000" w:sz="4" w:space="0"/>
            </w:tcBorders>
            <w:shd w:val="clear" w:color="auto" w:fill="auto"/>
            <w:vAlign w:val="center"/>
          </w:tcPr>
          <w:p w14:paraId="69A178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0E3134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C3B6D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9.55 </w:t>
            </w:r>
          </w:p>
        </w:tc>
        <w:tc>
          <w:tcPr>
            <w:tcW w:w="1133" w:type="dxa"/>
            <w:tcBorders>
              <w:top w:val="nil"/>
              <w:left w:val="nil"/>
              <w:bottom w:val="single" w:color="000000" w:sz="4" w:space="0"/>
              <w:right w:val="single" w:color="000000" w:sz="4" w:space="0"/>
            </w:tcBorders>
            <w:shd w:val="clear" w:color="auto" w:fill="auto"/>
            <w:vAlign w:val="center"/>
          </w:tcPr>
          <w:p w14:paraId="357314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61C089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67864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7E8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BFB1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4FF532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146C0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113.06 </w:t>
            </w:r>
          </w:p>
        </w:tc>
        <w:tc>
          <w:tcPr>
            <w:tcW w:w="1234" w:type="dxa"/>
            <w:tcBorders>
              <w:top w:val="nil"/>
              <w:left w:val="nil"/>
              <w:bottom w:val="single" w:color="000000" w:sz="4" w:space="0"/>
              <w:right w:val="single" w:color="000000" w:sz="4" w:space="0"/>
            </w:tcBorders>
            <w:shd w:val="clear" w:color="auto" w:fill="auto"/>
            <w:vAlign w:val="center"/>
          </w:tcPr>
          <w:p w14:paraId="36B4F3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1F080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05D91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8.00 </w:t>
            </w:r>
          </w:p>
        </w:tc>
        <w:tc>
          <w:tcPr>
            <w:tcW w:w="1133" w:type="dxa"/>
            <w:tcBorders>
              <w:top w:val="nil"/>
              <w:left w:val="nil"/>
              <w:bottom w:val="single" w:color="000000" w:sz="4" w:space="0"/>
              <w:right w:val="single" w:color="000000" w:sz="4" w:space="0"/>
            </w:tcBorders>
            <w:shd w:val="clear" w:color="auto" w:fill="auto"/>
            <w:vAlign w:val="center"/>
          </w:tcPr>
          <w:p w14:paraId="07731B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1E6E03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0AF21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7.00 </w:t>
            </w:r>
          </w:p>
        </w:tc>
      </w:tr>
      <w:tr w14:paraId="7571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2A24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5E267B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FA041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123.24 </w:t>
            </w:r>
          </w:p>
        </w:tc>
        <w:tc>
          <w:tcPr>
            <w:tcW w:w="1234" w:type="dxa"/>
            <w:tcBorders>
              <w:top w:val="nil"/>
              <w:left w:val="nil"/>
              <w:bottom w:val="single" w:color="000000" w:sz="4" w:space="0"/>
              <w:right w:val="single" w:color="000000" w:sz="4" w:space="0"/>
            </w:tcBorders>
            <w:shd w:val="clear" w:color="auto" w:fill="auto"/>
            <w:vAlign w:val="center"/>
          </w:tcPr>
          <w:p w14:paraId="7EF18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2DCFF5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72AD0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8027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4BF53E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969E1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B1B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235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4D0098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8899C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0D82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5821A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A9F69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C8A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6416BA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C9F43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2CF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AFDE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092E4C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28E20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90.37 </w:t>
            </w:r>
          </w:p>
        </w:tc>
        <w:tc>
          <w:tcPr>
            <w:tcW w:w="1234" w:type="dxa"/>
            <w:tcBorders>
              <w:top w:val="nil"/>
              <w:left w:val="nil"/>
              <w:bottom w:val="single" w:color="000000" w:sz="4" w:space="0"/>
              <w:right w:val="single" w:color="000000" w:sz="4" w:space="0"/>
            </w:tcBorders>
            <w:shd w:val="clear" w:color="auto" w:fill="auto"/>
            <w:vAlign w:val="center"/>
          </w:tcPr>
          <w:p w14:paraId="4828CF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14016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9F9C9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0.45 </w:t>
            </w:r>
          </w:p>
        </w:tc>
        <w:tc>
          <w:tcPr>
            <w:tcW w:w="1133" w:type="dxa"/>
            <w:tcBorders>
              <w:top w:val="nil"/>
              <w:left w:val="nil"/>
              <w:bottom w:val="single" w:color="000000" w:sz="4" w:space="0"/>
              <w:right w:val="single" w:color="000000" w:sz="4" w:space="0"/>
            </w:tcBorders>
            <w:shd w:val="clear" w:color="auto" w:fill="auto"/>
            <w:vAlign w:val="center"/>
          </w:tcPr>
          <w:p w14:paraId="2D5CE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7606AB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CD47A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231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A7F3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2D0796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C3099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70.67 </w:t>
            </w:r>
          </w:p>
        </w:tc>
        <w:tc>
          <w:tcPr>
            <w:tcW w:w="1234" w:type="dxa"/>
            <w:tcBorders>
              <w:top w:val="nil"/>
              <w:left w:val="nil"/>
              <w:bottom w:val="single" w:color="000000" w:sz="4" w:space="0"/>
              <w:right w:val="single" w:color="000000" w:sz="4" w:space="0"/>
            </w:tcBorders>
            <w:shd w:val="clear" w:color="auto" w:fill="auto"/>
            <w:vAlign w:val="center"/>
          </w:tcPr>
          <w:p w14:paraId="210DB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38480E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3E8B1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23.00 </w:t>
            </w:r>
          </w:p>
        </w:tc>
        <w:tc>
          <w:tcPr>
            <w:tcW w:w="1133" w:type="dxa"/>
            <w:tcBorders>
              <w:top w:val="nil"/>
              <w:left w:val="nil"/>
              <w:bottom w:val="single" w:color="000000" w:sz="4" w:space="0"/>
              <w:right w:val="single" w:color="000000" w:sz="4" w:space="0"/>
            </w:tcBorders>
            <w:shd w:val="clear" w:color="auto" w:fill="auto"/>
            <w:vAlign w:val="center"/>
          </w:tcPr>
          <w:p w14:paraId="00F25F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151F2B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68757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AD0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CEA2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23D1BA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19F27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37.13 </w:t>
            </w:r>
          </w:p>
        </w:tc>
        <w:tc>
          <w:tcPr>
            <w:tcW w:w="1234" w:type="dxa"/>
            <w:tcBorders>
              <w:top w:val="nil"/>
              <w:left w:val="nil"/>
              <w:bottom w:val="single" w:color="000000" w:sz="4" w:space="0"/>
              <w:right w:val="single" w:color="000000" w:sz="4" w:space="0"/>
            </w:tcBorders>
            <w:shd w:val="clear" w:color="auto" w:fill="auto"/>
            <w:vAlign w:val="center"/>
          </w:tcPr>
          <w:p w14:paraId="68D51E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4737C8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91C28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C9D0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6DB719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5B1A9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2C8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85A1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1EF54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B1783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39.62 </w:t>
            </w:r>
          </w:p>
        </w:tc>
        <w:tc>
          <w:tcPr>
            <w:tcW w:w="1234" w:type="dxa"/>
            <w:tcBorders>
              <w:top w:val="nil"/>
              <w:left w:val="nil"/>
              <w:bottom w:val="single" w:color="000000" w:sz="4" w:space="0"/>
              <w:right w:val="single" w:color="000000" w:sz="4" w:space="0"/>
            </w:tcBorders>
            <w:shd w:val="clear" w:color="auto" w:fill="auto"/>
            <w:vAlign w:val="center"/>
          </w:tcPr>
          <w:p w14:paraId="430A78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39D67E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F7378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348B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3D1CE5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8D21A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A7D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99F6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769DAB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C4FFF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DED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6B8E2E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4F368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7EF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79DAB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84F30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29B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46AC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26DD8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F3EFA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2.20 </w:t>
            </w:r>
          </w:p>
        </w:tc>
        <w:tc>
          <w:tcPr>
            <w:tcW w:w="1234" w:type="dxa"/>
            <w:tcBorders>
              <w:top w:val="nil"/>
              <w:left w:val="nil"/>
              <w:bottom w:val="single" w:color="000000" w:sz="4" w:space="0"/>
              <w:right w:val="single" w:color="000000" w:sz="4" w:space="0"/>
            </w:tcBorders>
            <w:shd w:val="clear" w:color="auto" w:fill="auto"/>
            <w:vAlign w:val="center"/>
          </w:tcPr>
          <w:p w14:paraId="0298F5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544917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4E06E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12.97 </w:t>
            </w:r>
          </w:p>
        </w:tc>
        <w:tc>
          <w:tcPr>
            <w:tcW w:w="1133" w:type="dxa"/>
            <w:tcBorders>
              <w:top w:val="nil"/>
              <w:left w:val="nil"/>
              <w:bottom w:val="single" w:color="000000" w:sz="4" w:space="0"/>
              <w:right w:val="single" w:color="000000" w:sz="4" w:space="0"/>
            </w:tcBorders>
            <w:shd w:val="clear" w:color="auto" w:fill="auto"/>
            <w:vAlign w:val="center"/>
          </w:tcPr>
          <w:p w14:paraId="5DAC8A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36806D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D9C59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2C5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13F2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435E05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23E83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52.91 </w:t>
            </w:r>
          </w:p>
        </w:tc>
        <w:tc>
          <w:tcPr>
            <w:tcW w:w="1234" w:type="dxa"/>
            <w:tcBorders>
              <w:top w:val="nil"/>
              <w:left w:val="nil"/>
              <w:bottom w:val="single" w:color="000000" w:sz="4" w:space="0"/>
              <w:right w:val="single" w:color="000000" w:sz="4" w:space="0"/>
            </w:tcBorders>
            <w:shd w:val="clear" w:color="auto" w:fill="auto"/>
            <w:vAlign w:val="center"/>
          </w:tcPr>
          <w:p w14:paraId="4C57F4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57FAC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2926F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E33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409B25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7E0B5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497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E87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14A7B7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35DE9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25C8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54DC35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F2A94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7.79 </w:t>
            </w:r>
          </w:p>
        </w:tc>
        <w:tc>
          <w:tcPr>
            <w:tcW w:w="1133" w:type="dxa"/>
            <w:tcBorders>
              <w:top w:val="nil"/>
              <w:left w:val="nil"/>
              <w:bottom w:val="single" w:color="000000" w:sz="4" w:space="0"/>
              <w:right w:val="single" w:color="000000" w:sz="4" w:space="0"/>
            </w:tcBorders>
            <w:shd w:val="clear" w:color="auto" w:fill="auto"/>
            <w:vAlign w:val="center"/>
          </w:tcPr>
          <w:p w14:paraId="706072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242B11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AA4D8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68D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5B8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7CF03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CF387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4AB0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19070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DEE29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0A6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1AD894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04F56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19C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D077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4A598E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1B065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68.15 </w:t>
            </w:r>
          </w:p>
        </w:tc>
        <w:tc>
          <w:tcPr>
            <w:tcW w:w="1234" w:type="dxa"/>
            <w:tcBorders>
              <w:top w:val="nil"/>
              <w:left w:val="nil"/>
              <w:bottom w:val="single" w:color="000000" w:sz="4" w:space="0"/>
              <w:right w:val="single" w:color="000000" w:sz="4" w:space="0"/>
            </w:tcBorders>
            <w:shd w:val="clear" w:color="auto" w:fill="auto"/>
            <w:vAlign w:val="center"/>
          </w:tcPr>
          <w:p w14:paraId="66E478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3EC4CB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533C1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1.99 </w:t>
            </w:r>
          </w:p>
        </w:tc>
        <w:tc>
          <w:tcPr>
            <w:tcW w:w="1133" w:type="dxa"/>
            <w:tcBorders>
              <w:top w:val="nil"/>
              <w:left w:val="nil"/>
              <w:bottom w:val="single" w:color="000000" w:sz="4" w:space="0"/>
              <w:right w:val="single" w:color="000000" w:sz="4" w:space="0"/>
            </w:tcBorders>
            <w:shd w:val="clear" w:color="auto" w:fill="auto"/>
            <w:vAlign w:val="center"/>
          </w:tcPr>
          <w:p w14:paraId="530600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54A1B1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B5157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AA4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77A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6ECF21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39376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92F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6F36CA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A66BF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247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667588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CFB79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659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7BC3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4E255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B06D4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BB60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4DFFBA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A0508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128D13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6A0CD4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0F5B8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FB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CF08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2DC72B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43733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709F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5ADB95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B9085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C1D3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296523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6299EC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C94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0899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1B4096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37CAA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3EE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4523A2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03C77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4039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5377E0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CA85F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B23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EE8C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11386A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953F6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54.95 </w:t>
            </w:r>
          </w:p>
        </w:tc>
        <w:tc>
          <w:tcPr>
            <w:tcW w:w="1234" w:type="dxa"/>
            <w:tcBorders>
              <w:top w:val="nil"/>
              <w:left w:val="nil"/>
              <w:bottom w:val="single" w:color="000000" w:sz="4" w:space="0"/>
              <w:right w:val="single" w:color="000000" w:sz="4" w:space="0"/>
            </w:tcBorders>
            <w:shd w:val="clear" w:color="auto" w:fill="auto"/>
            <w:vAlign w:val="center"/>
          </w:tcPr>
          <w:p w14:paraId="33C55D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73BC6F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94A97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CFC9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3A9E48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DDF79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0EF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6BD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6DA1F6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16C18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CD8C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5DB18D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7C02C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1.48 </w:t>
            </w:r>
          </w:p>
        </w:tc>
        <w:tc>
          <w:tcPr>
            <w:tcW w:w="1133" w:type="dxa"/>
            <w:tcBorders>
              <w:top w:val="nil"/>
              <w:left w:val="nil"/>
              <w:bottom w:val="single" w:color="000000" w:sz="4" w:space="0"/>
              <w:right w:val="single" w:color="000000" w:sz="4" w:space="0"/>
            </w:tcBorders>
            <w:shd w:val="clear" w:color="auto" w:fill="auto"/>
            <w:vAlign w:val="center"/>
          </w:tcPr>
          <w:p w14:paraId="6A0E74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36FB10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C7951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E10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9545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200BB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28F56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13.20 </w:t>
            </w:r>
          </w:p>
        </w:tc>
        <w:tc>
          <w:tcPr>
            <w:tcW w:w="1234" w:type="dxa"/>
            <w:tcBorders>
              <w:top w:val="nil"/>
              <w:left w:val="nil"/>
              <w:bottom w:val="single" w:color="000000" w:sz="4" w:space="0"/>
              <w:right w:val="single" w:color="000000" w:sz="4" w:space="0"/>
            </w:tcBorders>
            <w:shd w:val="clear" w:color="auto" w:fill="auto"/>
            <w:vAlign w:val="center"/>
          </w:tcPr>
          <w:p w14:paraId="1804A4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318AA2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4A9D9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2731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060055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46623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9C3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32D9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439372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0F08F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9E0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362E63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16F51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4.20 </w:t>
            </w:r>
          </w:p>
        </w:tc>
        <w:tc>
          <w:tcPr>
            <w:tcW w:w="1133" w:type="dxa"/>
            <w:tcBorders>
              <w:top w:val="nil"/>
              <w:left w:val="nil"/>
              <w:bottom w:val="single" w:color="000000" w:sz="4" w:space="0"/>
              <w:right w:val="single" w:color="000000" w:sz="4" w:space="0"/>
            </w:tcBorders>
            <w:shd w:val="clear" w:color="auto" w:fill="auto"/>
            <w:vAlign w:val="center"/>
          </w:tcPr>
          <w:p w14:paraId="4A367A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78A022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126D7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D4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1ED5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14FE83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2F5A5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795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303A02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62349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3.74 </w:t>
            </w:r>
          </w:p>
        </w:tc>
        <w:tc>
          <w:tcPr>
            <w:tcW w:w="1133" w:type="dxa"/>
            <w:tcBorders>
              <w:top w:val="nil"/>
              <w:left w:val="nil"/>
              <w:bottom w:val="single" w:color="000000" w:sz="4" w:space="0"/>
              <w:right w:val="single" w:color="000000" w:sz="4" w:space="0"/>
            </w:tcBorders>
            <w:shd w:val="clear" w:color="auto" w:fill="auto"/>
            <w:vAlign w:val="center"/>
          </w:tcPr>
          <w:p w14:paraId="49E1D4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3BE9E1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E9C48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1D3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76C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3C79D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449B7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CED6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627C01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29385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5.30 </w:t>
            </w:r>
          </w:p>
        </w:tc>
        <w:tc>
          <w:tcPr>
            <w:tcW w:w="1133" w:type="dxa"/>
            <w:tcBorders>
              <w:top w:val="nil"/>
              <w:left w:val="nil"/>
              <w:bottom w:val="single" w:color="000000" w:sz="4" w:space="0"/>
              <w:right w:val="single" w:color="000000" w:sz="4" w:space="0"/>
            </w:tcBorders>
            <w:shd w:val="clear" w:color="auto" w:fill="auto"/>
            <w:vAlign w:val="center"/>
          </w:tcPr>
          <w:p w14:paraId="44DD4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14077D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1947B9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FA6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0243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48FC3E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B701E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F173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23C74D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84F39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22.13 </w:t>
            </w:r>
          </w:p>
        </w:tc>
        <w:tc>
          <w:tcPr>
            <w:tcW w:w="1133" w:type="dxa"/>
            <w:tcBorders>
              <w:top w:val="nil"/>
              <w:left w:val="nil"/>
              <w:bottom w:val="single" w:color="000000" w:sz="4" w:space="0"/>
              <w:right w:val="single" w:color="000000" w:sz="4" w:space="0"/>
            </w:tcBorders>
            <w:shd w:val="clear" w:color="auto" w:fill="auto"/>
            <w:vAlign w:val="center"/>
          </w:tcPr>
          <w:p w14:paraId="2AC559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61EBEC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55698A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1E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A75B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1DCFDF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C63E2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3B9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702EA3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DEDF4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B037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514C0E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BB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241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3D7E5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CC2376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0DE75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322D0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67CC63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A48C3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14.60 </w:t>
            </w:r>
          </w:p>
        </w:tc>
        <w:tc>
          <w:tcPr>
            <w:tcW w:w="1133" w:type="dxa"/>
            <w:tcBorders>
              <w:top w:val="nil"/>
              <w:left w:val="nil"/>
              <w:bottom w:val="single" w:color="000000" w:sz="4" w:space="0"/>
              <w:right w:val="single" w:color="000000" w:sz="4" w:space="0"/>
            </w:tcBorders>
            <w:shd w:val="clear" w:color="auto" w:fill="auto"/>
            <w:vAlign w:val="center"/>
          </w:tcPr>
          <w:p w14:paraId="7F7C72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5AF2A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BC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23A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C29B1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1CF7310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9A4C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7F38F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500FA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D8A89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372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6B9CC8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18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2B1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885B1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19D9C27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708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091CC6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651407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532B5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3716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48451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CA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w:t>
            </w:r>
          </w:p>
        </w:tc>
      </w:tr>
      <w:tr w14:paraId="2FD0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F925A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70B95D2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9F1B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4F6BAC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6FF35D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90DA9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0B94F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761478A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009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3E2C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AB703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3BB45A5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45769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2E605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55E3C5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EA5AC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463FB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3F7D24B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512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390D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ECE26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5974E6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B705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2EE80C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1F1C37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B62C7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78735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7B8AFC8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65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6F95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B88533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1011D">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741.55 </w:t>
            </w:r>
          </w:p>
        </w:tc>
        <w:tc>
          <w:tcPr>
            <w:tcW w:w="12067" w:type="dxa"/>
            <w:gridSpan w:val="5"/>
            <w:tcBorders>
              <w:top w:val="nil"/>
              <w:left w:val="nil"/>
              <w:bottom w:val="single" w:color="000000" w:sz="4" w:space="0"/>
              <w:right w:val="single" w:color="000000" w:sz="4" w:space="0"/>
            </w:tcBorders>
            <w:shd w:val="clear" w:color="auto" w:fill="auto"/>
            <w:vAlign w:val="center"/>
          </w:tcPr>
          <w:p w14:paraId="3E48CEE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42B65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125.20 </w:t>
            </w:r>
          </w:p>
        </w:tc>
      </w:tr>
    </w:tbl>
    <w:p w14:paraId="4EDB55E5">
      <w:pP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490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3E34267">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30"/>
                <w:szCs w:val="3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u w:val="none"/>
                <w:lang w:val="en-US" w:eastAsia="zh-CN" w:bidi="ar"/>
                <w14:textFill>
                  <w14:solidFill>
                    <w14:schemeClr w14:val="tx1"/>
                  </w14:solidFill>
                </w14:textFill>
              </w:rPr>
              <w:t>政府性基金预算财政拨款收入支出决算表</w:t>
            </w:r>
          </w:p>
        </w:tc>
      </w:tr>
      <w:tr w14:paraId="5283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7D825DB">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lang w:eastAsia="zh-CN"/>
                <w14:textFill>
                  <w14:solidFill>
                    <w14:schemeClr w14:val="tx1"/>
                  </w14:solidFill>
                </w14:textFill>
              </w:rPr>
              <w:t>部门</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u w:color="auto"/>
                <w14:textFill>
                  <w14:solidFill>
                    <w14:schemeClr w14:val="tx1"/>
                  </w14:solidFill>
                </w14:textFill>
              </w:rPr>
              <w:t>巫溪县土城镇人民政府</w:t>
            </w:r>
          </w:p>
        </w:tc>
        <w:tc>
          <w:tcPr>
            <w:tcW w:w="1156" w:type="dxa"/>
            <w:tcBorders>
              <w:top w:val="nil"/>
              <w:left w:val="nil"/>
              <w:bottom w:val="nil"/>
              <w:right w:val="nil"/>
            </w:tcBorders>
            <w:shd w:val="clear" w:color="auto" w:fill="auto"/>
            <w:vAlign w:val="bottom"/>
          </w:tcPr>
          <w:p w14:paraId="48D543F3">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7</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表</w:t>
            </w:r>
          </w:p>
        </w:tc>
      </w:tr>
      <w:tr w14:paraId="7362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7D755F0">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68FFB410">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万元</w:t>
            </w:r>
          </w:p>
        </w:tc>
      </w:tr>
      <w:tr w14:paraId="665B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A4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D97B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41F3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C979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9CC6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5FB4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2076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FC3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EAB1A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2900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7FF1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EC81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BFE7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92BE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7037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7038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44A2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2825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0AEE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08CE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B04E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7FC4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1C4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CDB6D5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308F21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D8A488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42A11B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09458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051932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CE33E4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9C1119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5ECDA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9E46D4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7C35E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8D394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DB4E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BA37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项目支出结余</w:t>
            </w:r>
          </w:p>
        </w:tc>
      </w:tr>
      <w:tr w14:paraId="15AB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C9D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66C7F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DC6541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862EB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77863C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B9914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55A428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36F77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09C0C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F06388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0D8F5B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DAEEF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8C0634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91250D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1F21D8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A33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34EF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AD4C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2FFA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6776A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13EC3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0356B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6CC70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2FDD7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4E328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65BFF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0F164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219C3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0C760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17A13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6F11F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425E3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3822F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13</w:t>
            </w:r>
          </w:p>
        </w:tc>
      </w:tr>
      <w:tr w14:paraId="5ED6A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BBE20E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68F421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1CA8E0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6EA80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76DD3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9C8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6FACA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355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12.92 </w:t>
            </w:r>
          </w:p>
        </w:tc>
        <w:tc>
          <w:tcPr>
            <w:tcW w:w="1666" w:type="dxa"/>
            <w:tcBorders>
              <w:top w:val="nil"/>
              <w:left w:val="nil"/>
              <w:bottom w:val="single" w:color="000000" w:sz="4" w:space="0"/>
              <w:right w:val="single" w:color="000000" w:sz="4" w:space="0"/>
            </w:tcBorders>
            <w:shd w:val="clear" w:color="auto" w:fill="auto"/>
            <w:vAlign w:val="center"/>
          </w:tcPr>
          <w:p w14:paraId="2DA31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C8A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12.92 </w:t>
            </w:r>
          </w:p>
        </w:tc>
        <w:tc>
          <w:tcPr>
            <w:tcW w:w="1750" w:type="dxa"/>
            <w:tcBorders>
              <w:top w:val="nil"/>
              <w:left w:val="nil"/>
              <w:bottom w:val="single" w:color="000000" w:sz="4" w:space="0"/>
              <w:right w:val="single" w:color="000000" w:sz="4" w:space="0"/>
            </w:tcBorders>
            <w:shd w:val="clear" w:color="auto" w:fill="auto"/>
            <w:vAlign w:val="center"/>
          </w:tcPr>
          <w:p w14:paraId="56052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12.92 </w:t>
            </w:r>
          </w:p>
        </w:tc>
        <w:tc>
          <w:tcPr>
            <w:tcW w:w="1700" w:type="dxa"/>
            <w:tcBorders>
              <w:top w:val="nil"/>
              <w:left w:val="nil"/>
              <w:bottom w:val="single" w:color="000000" w:sz="4" w:space="0"/>
              <w:right w:val="single" w:color="000000" w:sz="4" w:space="0"/>
            </w:tcBorders>
            <w:shd w:val="clear" w:color="auto" w:fill="auto"/>
            <w:vAlign w:val="center"/>
          </w:tcPr>
          <w:p w14:paraId="3C424F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1CA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12.92 </w:t>
            </w:r>
          </w:p>
        </w:tc>
        <w:tc>
          <w:tcPr>
            <w:tcW w:w="1583" w:type="dxa"/>
            <w:tcBorders>
              <w:top w:val="nil"/>
              <w:left w:val="nil"/>
              <w:bottom w:val="single" w:color="000000" w:sz="4" w:space="0"/>
              <w:right w:val="single" w:color="000000" w:sz="4" w:space="0"/>
            </w:tcBorders>
            <w:shd w:val="clear" w:color="auto" w:fill="auto"/>
            <w:vAlign w:val="center"/>
          </w:tcPr>
          <w:p w14:paraId="6FD55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6B2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A49F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F58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7424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EBB5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229</w:t>
            </w:r>
          </w:p>
        </w:tc>
        <w:tc>
          <w:tcPr>
            <w:tcW w:w="1816" w:type="dxa"/>
            <w:tcBorders>
              <w:top w:val="nil"/>
              <w:left w:val="nil"/>
              <w:bottom w:val="single" w:color="000000" w:sz="4" w:space="0"/>
              <w:right w:val="single" w:color="000000" w:sz="4" w:space="0"/>
            </w:tcBorders>
            <w:shd w:val="clear" w:color="auto" w:fill="auto"/>
            <w:vAlign w:val="center"/>
          </w:tcPr>
          <w:p w14:paraId="2B23D45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其他支出</w:t>
            </w:r>
          </w:p>
        </w:tc>
        <w:tc>
          <w:tcPr>
            <w:tcW w:w="1528" w:type="dxa"/>
            <w:tcBorders>
              <w:top w:val="nil"/>
              <w:left w:val="nil"/>
              <w:bottom w:val="single" w:color="000000" w:sz="4" w:space="0"/>
              <w:right w:val="single" w:color="000000" w:sz="4" w:space="0"/>
            </w:tcBorders>
            <w:shd w:val="clear" w:color="auto" w:fill="auto"/>
            <w:vAlign w:val="center"/>
          </w:tcPr>
          <w:p w14:paraId="0B338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5E5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7AB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0ED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666" w:type="dxa"/>
            <w:tcBorders>
              <w:top w:val="nil"/>
              <w:left w:val="nil"/>
              <w:bottom w:val="single" w:color="000000" w:sz="4" w:space="0"/>
              <w:right w:val="single" w:color="000000" w:sz="4" w:space="0"/>
            </w:tcBorders>
            <w:shd w:val="clear" w:color="auto" w:fill="auto"/>
            <w:vAlign w:val="center"/>
          </w:tcPr>
          <w:p w14:paraId="07E5F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D0A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750" w:type="dxa"/>
            <w:tcBorders>
              <w:top w:val="nil"/>
              <w:left w:val="nil"/>
              <w:bottom w:val="single" w:color="000000" w:sz="4" w:space="0"/>
              <w:right w:val="single" w:color="000000" w:sz="4" w:space="0"/>
            </w:tcBorders>
            <w:shd w:val="clear" w:color="auto" w:fill="auto"/>
            <w:vAlign w:val="center"/>
          </w:tcPr>
          <w:p w14:paraId="16E37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700" w:type="dxa"/>
            <w:tcBorders>
              <w:top w:val="nil"/>
              <w:left w:val="nil"/>
              <w:bottom w:val="single" w:color="000000" w:sz="4" w:space="0"/>
              <w:right w:val="single" w:color="000000" w:sz="4" w:space="0"/>
            </w:tcBorders>
            <w:shd w:val="clear" w:color="auto" w:fill="auto"/>
            <w:vAlign w:val="center"/>
          </w:tcPr>
          <w:p w14:paraId="00BFF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6A1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583" w:type="dxa"/>
            <w:tcBorders>
              <w:top w:val="nil"/>
              <w:left w:val="nil"/>
              <w:bottom w:val="single" w:color="000000" w:sz="4" w:space="0"/>
              <w:right w:val="single" w:color="000000" w:sz="4" w:space="0"/>
            </w:tcBorders>
            <w:shd w:val="clear" w:color="auto" w:fill="auto"/>
            <w:vAlign w:val="center"/>
          </w:tcPr>
          <w:p w14:paraId="61EB8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9F9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95A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034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F89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B3ABA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22960</w:t>
            </w:r>
          </w:p>
        </w:tc>
        <w:tc>
          <w:tcPr>
            <w:tcW w:w="1816" w:type="dxa"/>
            <w:tcBorders>
              <w:top w:val="nil"/>
              <w:left w:val="nil"/>
              <w:bottom w:val="single" w:color="000000" w:sz="4" w:space="0"/>
              <w:right w:val="single" w:color="000000" w:sz="4" w:space="0"/>
            </w:tcBorders>
            <w:shd w:val="clear" w:color="auto" w:fill="auto"/>
            <w:vAlign w:val="center"/>
          </w:tcPr>
          <w:p w14:paraId="6701D35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6E324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4D4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885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A9EA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666" w:type="dxa"/>
            <w:tcBorders>
              <w:top w:val="nil"/>
              <w:left w:val="nil"/>
              <w:bottom w:val="single" w:color="000000" w:sz="4" w:space="0"/>
              <w:right w:val="single" w:color="000000" w:sz="4" w:space="0"/>
            </w:tcBorders>
            <w:shd w:val="clear" w:color="auto" w:fill="auto"/>
            <w:vAlign w:val="center"/>
          </w:tcPr>
          <w:p w14:paraId="42B2C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EFD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750" w:type="dxa"/>
            <w:tcBorders>
              <w:top w:val="nil"/>
              <w:left w:val="nil"/>
              <w:bottom w:val="single" w:color="000000" w:sz="4" w:space="0"/>
              <w:right w:val="single" w:color="000000" w:sz="4" w:space="0"/>
            </w:tcBorders>
            <w:shd w:val="clear" w:color="auto" w:fill="auto"/>
            <w:vAlign w:val="center"/>
          </w:tcPr>
          <w:p w14:paraId="02064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700" w:type="dxa"/>
            <w:tcBorders>
              <w:top w:val="nil"/>
              <w:left w:val="nil"/>
              <w:bottom w:val="single" w:color="000000" w:sz="4" w:space="0"/>
              <w:right w:val="single" w:color="000000" w:sz="4" w:space="0"/>
            </w:tcBorders>
            <w:shd w:val="clear" w:color="auto" w:fill="auto"/>
            <w:vAlign w:val="center"/>
          </w:tcPr>
          <w:p w14:paraId="037DC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7B9D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12.92 </w:t>
            </w:r>
          </w:p>
        </w:tc>
        <w:tc>
          <w:tcPr>
            <w:tcW w:w="1583" w:type="dxa"/>
            <w:tcBorders>
              <w:top w:val="nil"/>
              <w:left w:val="nil"/>
              <w:bottom w:val="single" w:color="000000" w:sz="4" w:space="0"/>
              <w:right w:val="single" w:color="000000" w:sz="4" w:space="0"/>
            </w:tcBorders>
            <w:shd w:val="clear" w:color="auto" w:fill="auto"/>
            <w:vAlign w:val="center"/>
          </w:tcPr>
          <w:p w14:paraId="737C6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B44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FC2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3C5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7D80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8F637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2296002</w:t>
            </w:r>
          </w:p>
        </w:tc>
        <w:tc>
          <w:tcPr>
            <w:tcW w:w="1816" w:type="dxa"/>
            <w:tcBorders>
              <w:top w:val="nil"/>
              <w:left w:val="nil"/>
              <w:bottom w:val="single" w:color="000000" w:sz="4" w:space="0"/>
              <w:right w:val="single" w:color="000000" w:sz="4" w:space="0"/>
            </w:tcBorders>
            <w:shd w:val="clear" w:color="auto" w:fill="auto"/>
            <w:vAlign w:val="center"/>
          </w:tcPr>
          <w:p w14:paraId="5B738F4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7808A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2EC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736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C7B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12.92 </w:t>
            </w:r>
          </w:p>
        </w:tc>
        <w:tc>
          <w:tcPr>
            <w:tcW w:w="1666" w:type="dxa"/>
            <w:tcBorders>
              <w:top w:val="nil"/>
              <w:left w:val="nil"/>
              <w:bottom w:val="single" w:color="000000" w:sz="4" w:space="0"/>
              <w:right w:val="single" w:color="000000" w:sz="4" w:space="0"/>
            </w:tcBorders>
            <w:shd w:val="clear" w:color="auto" w:fill="auto"/>
            <w:vAlign w:val="center"/>
          </w:tcPr>
          <w:p w14:paraId="1B3AE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17C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12.92 </w:t>
            </w:r>
          </w:p>
        </w:tc>
        <w:tc>
          <w:tcPr>
            <w:tcW w:w="1750" w:type="dxa"/>
            <w:tcBorders>
              <w:top w:val="nil"/>
              <w:left w:val="nil"/>
              <w:bottom w:val="single" w:color="000000" w:sz="4" w:space="0"/>
              <w:right w:val="single" w:color="000000" w:sz="4" w:space="0"/>
            </w:tcBorders>
            <w:shd w:val="clear" w:color="auto" w:fill="auto"/>
            <w:vAlign w:val="center"/>
          </w:tcPr>
          <w:p w14:paraId="2833B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12.92 </w:t>
            </w:r>
          </w:p>
        </w:tc>
        <w:tc>
          <w:tcPr>
            <w:tcW w:w="1700" w:type="dxa"/>
            <w:tcBorders>
              <w:top w:val="nil"/>
              <w:left w:val="nil"/>
              <w:bottom w:val="single" w:color="000000" w:sz="4" w:space="0"/>
              <w:right w:val="single" w:color="000000" w:sz="4" w:space="0"/>
            </w:tcBorders>
            <w:shd w:val="clear" w:color="auto" w:fill="auto"/>
            <w:vAlign w:val="center"/>
          </w:tcPr>
          <w:p w14:paraId="3B0C0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B32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12.92 </w:t>
            </w:r>
          </w:p>
        </w:tc>
        <w:tc>
          <w:tcPr>
            <w:tcW w:w="1583" w:type="dxa"/>
            <w:tcBorders>
              <w:top w:val="nil"/>
              <w:left w:val="nil"/>
              <w:bottom w:val="single" w:color="000000" w:sz="4" w:space="0"/>
              <w:right w:val="single" w:color="000000" w:sz="4" w:space="0"/>
            </w:tcBorders>
            <w:shd w:val="clear" w:color="auto" w:fill="auto"/>
            <w:vAlign w:val="center"/>
          </w:tcPr>
          <w:p w14:paraId="1FD0E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0A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0F0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931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47D94E47">
      <w:pPr>
        <w:numPr>
          <w:ilvl w:val="0"/>
          <w:numId w:val="0"/>
        </w:num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638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D9F9EA1">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30"/>
                <w:szCs w:val="30"/>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4894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EB9CB86">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lang w:eastAsia="zh-CN"/>
                <w14:textFill>
                  <w14:solidFill>
                    <w14:schemeClr w14:val="tx1"/>
                  </w14:solidFill>
                </w14:textFill>
              </w:rPr>
              <w:t>部门</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u w:color="auto"/>
                <w14:textFill>
                  <w14:solidFill>
                    <w14:schemeClr w14:val="tx1"/>
                  </w14:solidFill>
                </w14:textFill>
              </w:rPr>
              <w:t>巫溪县土城镇人民政府</w:t>
            </w:r>
          </w:p>
        </w:tc>
        <w:tc>
          <w:tcPr>
            <w:tcW w:w="2116" w:type="dxa"/>
            <w:tcBorders>
              <w:top w:val="nil"/>
              <w:left w:val="nil"/>
              <w:bottom w:val="nil"/>
              <w:right w:val="nil"/>
            </w:tcBorders>
            <w:shd w:val="clear" w:color="auto" w:fill="auto"/>
            <w:vAlign w:val="bottom"/>
          </w:tcPr>
          <w:p w14:paraId="5ACBF0C3">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08表</w:t>
            </w:r>
          </w:p>
        </w:tc>
      </w:tr>
      <w:tr w14:paraId="34B1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432BB97">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6D02A859">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万元</w:t>
            </w:r>
          </w:p>
        </w:tc>
      </w:tr>
      <w:tr w14:paraId="0F78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74823">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7D45FF9">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2C8FB3A">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7298C97">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102A31D">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BB29F7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4BE0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4C42">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E7A8057">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B75A7D7">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E5BD48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9E736A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15F04BD">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90DDB98">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29DD4CE">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65CB46D">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9F2748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结余</w:t>
            </w:r>
          </w:p>
        </w:tc>
      </w:tr>
      <w:tr w14:paraId="2D75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61B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19FAF3A">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BFC38D9">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00E912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F413153">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F3C6B30">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093A4D8">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6E7324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F3AC923">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A565A0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3B35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2CDC">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B90417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0E9F31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530901E">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1E398E1">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A835C7F">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420675A">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FBE449D">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58009F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E127C8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47F5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CFB44CD">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ED9581A">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B5D543A">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1E920CE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375F8E7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62BAE6F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2F5DBD7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061D031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79D5A10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1B5C085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38A99A3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E6A64F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8</w:t>
            </w:r>
          </w:p>
        </w:tc>
      </w:tr>
      <w:tr w14:paraId="765C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4031118">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964C2B9">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B7E6828">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38D80740">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70889C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2FF6A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65F810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CD457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F3A402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E2E31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03D09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E9DA68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66B7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8C5266B">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7B3535A6">
            <w:pP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19B5E5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8863F5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41B4E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2A1E17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03F1A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B4656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0560E2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2333B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3D97229F">
      <w:pPr>
        <w:numPr>
          <w:ilvl w:val="0"/>
          <w:numId w:val="0"/>
        </w:numP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方正仿宋_GBK" w:hAnsi="方正仿宋_GBK" w:eastAsia="方正仿宋_GBK" w:cs="方正仿宋_GBK"/>
          <w:b w:val="0"/>
          <w:bCs w:val="0"/>
          <w:sz w:val="32"/>
          <w:szCs w:val="32"/>
        </w:rPr>
        <w:t>本年</w:t>
      </w:r>
      <w:r>
        <w:rPr>
          <w:rFonts w:hint="eastAsia" w:ascii="方正仿宋_GBK" w:hAnsi="方正仿宋_GBK" w:eastAsia="方正仿宋_GBK" w:cs="方正仿宋_GBK"/>
          <w:b w:val="0"/>
          <w:bCs w:val="0"/>
          <w:i w:val="0"/>
          <w:iCs w:val="0"/>
          <w:color w:val="000000" w:themeColor="text1"/>
          <w:kern w:val="0"/>
          <w:sz w:val="32"/>
          <w:szCs w:val="32"/>
          <w:u w:val="none"/>
          <w:lang w:val="en-US" w:eastAsia="zh-CN" w:bidi="ar"/>
          <w14:textFill>
            <w14:solidFill>
              <w14:schemeClr w14:val="tx1"/>
            </w14:solidFill>
          </w14:textFill>
        </w:rPr>
        <w:t>国有资本经营预算财政拨款</w:t>
      </w:r>
      <w:r>
        <w:rPr>
          <w:rFonts w:hint="eastAsia" w:ascii="方正仿宋_GBK" w:hAnsi="方正仿宋_GBK" w:eastAsia="方正仿宋_GBK" w:cs="方正仿宋_GBK"/>
          <w:b w:val="0"/>
          <w:bCs w:val="0"/>
          <w:sz w:val="32"/>
          <w:szCs w:val="32"/>
        </w:rPr>
        <w:t>无收支，故本表无数据</w:t>
      </w:r>
      <w:r>
        <w:rPr>
          <w:rFonts w:hint="eastAsia" w:ascii="方正仿宋_GBK" w:hAnsi="方正仿宋_GBK" w:eastAsia="方正仿宋_GBK" w:cs="方正仿宋_GBK"/>
          <w:b w:val="0"/>
          <w:bCs w:val="0"/>
          <w:sz w:val="32"/>
          <w:szCs w:val="32"/>
          <w:lang w:eastAsia="zh-CN"/>
        </w:rPr>
        <w:t>。</w:t>
      </w:r>
      <w:r>
        <w:rPr>
          <w:rFonts w:hint="default" w:ascii="Times New Roman" w:hAnsi="Times New Roman" w:eastAsia="宋体" w:cs="Times New Roman"/>
          <w:color w:val="000000" w:themeColor="text1"/>
          <w:sz w:val="21"/>
          <w:szCs w:val="21"/>
          <w14:textFill>
            <w14:solidFill>
              <w14:schemeClr w14:val="tx1"/>
            </w14:solidFill>
          </w14:textFill>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6F6C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21D01298">
            <w:pPr>
              <w:keepNext w:val="0"/>
              <w:keepLines w:val="0"/>
              <w:widowControl/>
              <w:suppressLineNumbers w:val="0"/>
              <w:jc w:val="center"/>
              <w:textAlignment w:val="bottom"/>
              <w:rPr>
                <w:rFonts w:hint="default" w:ascii="Times New Roman" w:hAnsi="Times New Roman" w:eastAsia="宋体" w:cs="Times New Roman"/>
                <w:i w:val="0"/>
                <w:iCs w:val="0"/>
                <w:color w:val="000000" w:themeColor="text1"/>
                <w:sz w:val="44"/>
                <w:szCs w:val="44"/>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5C66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B3F951A">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cs="Times New Roman"/>
                <w:color w:val="000000" w:themeColor="text1"/>
                <w:sz w:val="20"/>
                <w:szCs w:val="20"/>
                <w:lang w:eastAsia="zh-CN"/>
                <w14:textFill>
                  <w14:solidFill>
                    <w14:schemeClr w14:val="tx1"/>
                  </w14:solidFill>
                </w14:textFill>
              </w:rPr>
              <w:t>部门</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z w:val="20"/>
                <w:u w:color="auto"/>
                <w14:textFill>
                  <w14:solidFill>
                    <w14:schemeClr w14:val="tx1"/>
                  </w14:solidFill>
                </w14:textFill>
              </w:rPr>
              <w:t>巫溪县土城镇人民政府</w:t>
            </w:r>
          </w:p>
        </w:tc>
        <w:tc>
          <w:tcPr>
            <w:tcW w:w="4134" w:type="dxa"/>
            <w:tcBorders>
              <w:top w:val="nil"/>
              <w:left w:val="nil"/>
              <w:bottom w:val="nil"/>
              <w:right w:val="nil"/>
            </w:tcBorders>
            <w:shd w:val="clear" w:color="auto" w:fill="auto"/>
            <w:vAlign w:val="bottom"/>
          </w:tcPr>
          <w:p w14:paraId="1DE82A97">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09表</w:t>
            </w:r>
          </w:p>
        </w:tc>
      </w:tr>
      <w:tr w14:paraId="741D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1D3989A">
            <w:pP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4134" w:type="dxa"/>
            <w:tcBorders>
              <w:top w:val="nil"/>
              <w:left w:val="nil"/>
              <w:bottom w:val="nil"/>
              <w:right w:val="nil"/>
            </w:tcBorders>
            <w:shd w:val="clear" w:color="auto" w:fill="auto"/>
            <w:vAlign w:val="bottom"/>
          </w:tcPr>
          <w:p w14:paraId="075DB0B8">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单位：</w:t>
            </w:r>
            <w:r>
              <w:rPr>
                <w:rFonts w:hint="default" w:ascii="Times New Roman" w:hAnsi="Times New Roman" w:cs="Times New Roman"/>
                <w:i w:val="0"/>
                <w:iCs w:val="0"/>
                <w:color w:val="000000" w:themeColor="text1"/>
                <w:kern w:val="0"/>
                <w:sz w:val="20"/>
                <w:szCs w:val="20"/>
                <w:u w:val="none"/>
                <w:lang w:val="en-US" w:eastAsia="zh-CN" w:bidi="ar"/>
                <w14:textFill>
                  <w14:solidFill>
                    <w14:schemeClr w14:val="tx1"/>
                  </w14:solidFill>
                </w14:textFill>
              </w:rPr>
              <w:t>万元</w:t>
            </w:r>
          </w:p>
        </w:tc>
      </w:tr>
      <w:tr w14:paraId="63E9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7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E579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行次</w:t>
            </w:r>
          </w:p>
        </w:tc>
        <w:tc>
          <w:tcPr>
            <w:tcW w:w="4017" w:type="dxa"/>
            <w:tcBorders>
              <w:top w:val="single" w:color="000000" w:sz="4" w:space="0"/>
              <w:left w:val="nil"/>
              <w:bottom w:val="nil"/>
              <w:right w:val="single" w:color="000000" w:sz="4" w:space="0"/>
            </w:tcBorders>
            <w:shd w:val="clear" w:color="auto" w:fill="auto"/>
            <w:vAlign w:val="center"/>
          </w:tcPr>
          <w:p w14:paraId="66147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02CF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099F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行次</w:t>
            </w:r>
          </w:p>
        </w:tc>
        <w:tc>
          <w:tcPr>
            <w:tcW w:w="4134" w:type="dxa"/>
            <w:tcBorders>
              <w:top w:val="single" w:color="000000" w:sz="4" w:space="0"/>
              <w:left w:val="nil"/>
              <w:bottom w:val="nil"/>
              <w:right w:val="single" w:color="000000" w:sz="4" w:space="0"/>
            </w:tcBorders>
            <w:shd w:val="clear" w:color="auto" w:fill="auto"/>
            <w:vAlign w:val="center"/>
          </w:tcPr>
          <w:p w14:paraId="6A1F2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决算数</w:t>
            </w:r>
          </w:p>
        </w:tc>
      </w:tr>
      <w:tr w14:paraId="2D8E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95E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1017" w:type="dxa"/>
            <w:tcBorders>
              <w:top w:val="nil"/>
              <w:left w:val="nil"/>
              <w:bottom w:val="single" w:color="000000" w:sz="4" w:space="0"/>
              <w:right w:val="nil"/>
            </w:tcBorders>
            <w:shd w:val="clear" w:color="auto" w:fill="auto"/>
            <w:vAlign w:val="center"/>
          </w:tcPr>
          <w:p w14:paraId="69EF2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4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01D641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1050" w:type="dxa"/>
            <w:tcBorders>
              <w:top w:val="nil"/>
              <w:left w:val="nil"/>
              <w:bottom w:val="single" w:color="000000" w:sz="4" w:space="0"/>
              <w:right w:val="nil"/>
            </w:tcBorders>
            <w:shd w:val="clear" w:color="auto" w:fill="auto"/>
            <w:vAlign w:val="center"/>
          </w:tcPr>
          <w:p w14:paraId="0BBDA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4D37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96.09 </w:t>
            </w:r>
          </w:p>
        </w:tc>
      </w:tr>
      <w:tr w14:paraId="3313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D87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1017" w:type="dxa"/>
            <w:tcBorders>
              <w:top w:val="nil"/>
              <w:left w:val="nil"/>
              <w:bottom w:val="single" w:color="000000" w:sz="4" w:space="0"/>
              <w:right w:val="nil"/>
            </w:tcBorders>
            <w:shd w:val="clear" w:color="auto" w:fill="auto"/>
            <w:vAlign w:val="center"/>
          </w:tcPr>
          <w:p w14:paraId="1F896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48D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8.30 </w:t>
            </w:r>
          </w:p>
        </w:tc>
        <w:tc>
          <w:tcPr>
            <w:tcW w:w="5416" w:type="dxa"/>
            <w:tcBorders>
              <w:top w:val="nil"/>
              <w:left w:val="nil"/>
              <w:bottom w:val="single" w:color="000000" w:sz="4" w:space="0"/>
              <w:right w:val="single" w:color="000000" w:sz="4" w:space="0"/>
            </w:tcBorders>
            <w:shd w:val="clear" w:color="auto" w:fill="auto"/>
            <w:vAlign w:val="center"/>
          </w:tcPr>
          <w:p w14:paraId="2A8880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1050" w:type="dxa"/>
            <w:tcBorders>
              <w:top w:val="nil"/>
              <w:left w:val="nil"/>
              <w:bottom w:val="single" w:color="000000" w:sz="4" w:space="0"/>
              <w:right w:val="nil"/>
            </w:tcBorders>
            <w:shd w:val="clear" w:color="auto" w:fill="auto"/>
            <w:vAlign w:val="center"/>
          </w:tcPr>
          <w:p w14:paraId="04038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4A5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96.09 </w:t>
            </w:r>
          </w:p>
        </w:tc>
      </w:tr>
      <w:tr w14:paraId="37CD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CFA1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1．因公出国（境）费</w:t>
            </w:r>
          </w:p>
        </w:tc>
        <w:tc>
          <w:tcPr>
            <w:tcW w:w="1017" w:type="dxa"/>
            <w:tcBorders>
              <w:top w:val="nil"/>
              <w:left w:val="nil"/>
              <w:bottom w:val="single" w:color="000000" w:sz="4" w:space="0"/>
              <w:right w:val="nil"/>
            </w:tcBorders>
            <w:shd w:val="clear" w:color="auto" w:fill="auto"/>
            <w:vAlign w:val="center"/>
          </w:tcPr>
          <w:p w14:paraId="5E4EF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7D15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2D88F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952B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E7E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3B4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C9D4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4B0E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68B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5.30 </w:t>
            </w:r>
          </w:p>
        </w:tc>
        <w:tc>
          <w:tcPr>
            <w:tcW w:w="5416" w:type="dxa"/>
            <w:tcBorders>
              <w:top w:val="nil"/>
              <w:left w:val="nil"/>
              <w:bottom w:val="single" w:color="000000" w:sz="4" w:space="0"/>
              <w:right w:val="single" w:color="000000" w:sz="4" w:space="0"/>
            </w:tcBorders>
            <w:shd w:val="clear" w:color="auto" w:fill="auto"/>
            <w:vAlign w:val="center"/>
          </w:tcPr>
          <w:p w14:paraId="76CAAC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六、资产信息</w:t>
            </w:r>
          </w:p>
        </w:tc>
        <w:tc>
          <w:tcPr>
            <w:tcW w:w="1050" w:type="dxa"/>
            <w:tcBorders>
              <w:top w:val="nil"/>
              <w:left w:val="nil"/>
              <w:bottom w:val="single" w:color="000000" w:sz="4" w:space="0"/>
              <w:right w:val="nil"/>
            </w:tcBorders>
            <w:shd w:val="clear" w:color="auto" w:fill="auto"/>
            <w:vAlign w:val="center"/>
          </w:tcPr>
          <w:p w14:paraId="7452E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E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7AA6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9C67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1017" w:type="dxa"/>
            <w:tcBorders>
              <w:top w:val="nil"/>
              <w:left w:val="nil"/>
              <w:bottom w:val="single" w:color="000000" w:sz="4" w:space="0"/>
              <w:right w:val="nil"/>
            </w:tcBorders>
            <w:shd w:val="clear" w:color="auto" w:fill="auto"/>
            <w:vAlign w:val="center"/>
          </w:tcPr>
          <w:p w14:paraId="6CB93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ED6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969C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1050" w:type="dxa"/>
            <w:tcBorders>
              <w:top w:val="nil"/>
              <w:left w:val="nil"/>
              <w:bottom w:val="single" w:color="000000" w:sz="4" w:space="0"/>
              <w:right w:val="nil"/>
            </w:tcBorders>
            <w:shd w:val="clear" w:color="auto" w:fill="auto"/>
            <w:vAlign w:val="center"/>
          </w:tcPr>
          <w:p w14:paraId="49D22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CE3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   </w:t>
            </w:r>
          </w:p>
        </w:tc>
      </w:tr>
      <w:tr w14:paraId="68D7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569D9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7AEBB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FD4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5.30 </w:t>
            </w:r>
          </w:p>
        </w:tc>
        <w:tc>
          <w:tcPr>
            <w:tcW w:w="5416" w:type="dxa"/>
            <w:tcBorders>
              <w:top w:val="nil"/>
              <w:left w:val="nil"/>
              <w:bottom w:val="single" w:color="000000" w:sz="4" w:space="0"/>
              <w:right w:val="single" w:color="000000" w:sz="4" w:space="0"/>
            </w:tcBorders>
            <w:shd w:val="clear" w:color="auto" w:fill="auto"/>
            <w:vAlign w:val="center"/>
          </w:tcPr>
          <w:p w14:paraId="7A3216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00F1B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1D1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D14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6558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3．公务接待费</w:t>
            </w:r>
          </w:p>
        </w:tc>
        <w:tc>
          <w:tcPr>
            <w:tcW w:w="1017" w:type="dxa"/>
            <w:tcBorders>
              <w:top w:val="nil"/>
              <w:left w:val="nil"/>
              <w:bottom w:val="single" w:color="000000" w:sz="4" w:space="0"/>
              <w:right w:val="nil"/>
            </w:tcBorders>
            <w:shd w:val="clear" w:color="auto" w:fill="auto"/>
            <w:vAlign w:val="center"/>
          </w:tcPr>
          <w:p w14:paraId="3766A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5CEA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3.00 </w:t>
            </w:r>
          </w:p>
        </w:tc>
        <w:tc>
          <w:tcPr>
            <w:tcW w:w="5416" w:type="dxa"/>
            <w:tcBorders>
              <w:top w:val="nil"/>
              <w:left w:val="nil"/>
              <w:bottom w:val="single" w:color="000000" w:sz="4" w:space="0"/>
              <w:right w:val="single" w:color="000000" w:sz="4" w:space="0"/>
            </w:tcBorders>
            <w:shd w:val="clear" w:color="auto" w:fill="auto"/>
            <w:vAlign w:val="center"/>
          </w:tcPr>
          <w:p w14:paraId="69A22D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1050" w:type="dxa"/>
            <w:tcBorders>
              <w:top w:val="nil"/>
              <w:left w:val="nil"/>
              <w:bottom w:val="single" w:color="000000" w:sz="4" w:space="0"/>
              <w:right w:val="nil"/>
            </w:tcBorders>
            <w:shd w:val="clear" w:color="auto" w:fill="auto"/>
            <w:vAlign w:val="center"/>
          </w:tcPr>
          <w:p w14:paraId="205B8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83E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4B0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75A9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1017" w:type="dxa"/>
            <w:tcBorders>
              <w:top w:val="nil"/>
              <w:left w:val="nil"/>
              <w:bottom w:val="single" w:color="000000" w:sz="4" w:space="0"/>
              <w:right w:val="nil"/>
            </w:tcBorders>
            <w:shd w:val="clear" w:color="auto" w:fill="auto"/>
            <w:vAlign w:val="center"/>
          </w:tcPr>
          <w:p w14:paraId="5AA8C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E6D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3.00 </w:t>
            </w:r>
          </w:p>
        </w:tc>
        <w:tc>
          <w:tcPr>
            <w:tcW w:w="5416" w:type="dxa"/>
            <w:tcBorders>
              <w:top w:val="nil"/>
              <w:left w:val="nil"/>
              <w:bottom w:val="single" w:color="000000" w:sz="4" w:space="0"/>
              <w:right w:val="single" w:color="000000" w:sz="4" w:space="0"/>
            </w:tcBorders>
            <w:shd w:val="clear" w:color="auto" w:fill="auto"/>
            <w:vAlign w:val="center"/>
          </w:tcPr>
          <w:p w14:paraId="68FF4E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3．机要通信用车</w:t>
            </w:r>
          </w:p>
        </w:tc>
        <w:tc>
          <w:tcPr>
            <w:tcW w:w="1050" w:type="dxa"/>
            <w:tcBorders>
              <w:top w:val="nil"/>
              <w:left w:val="nil"/>
              <w:bottom w:val="single" w:color="000000" w:sz="4" w:space="0"/>
              <w:right w:val="nil"/>
            </w:tcBorders>
            <w:shd w:val="clear" w:color="auto" w:fill="auto"/>
            <w:vAlign w:val="center"/>
          </w:tcPr>
          <w:p w14:paraId="5CF44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893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2A7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4606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1017" w:type="dxa"/>
            <w:tcBorders>
              <w:top w:val="nil"/>
              <w:left w:val="nil"/>
              <w:bottom w:val="single" w:color="000000" w:sz="4" w:space="0"/>
              <w:right w:val="nil"/>
            </w:tcBorders>
            <w:shd w:val="clear" w:color="auto" w:fill="auto"/>
            <w:vAlign w:val="center"/>
          </w:tcPr>
          <w:p w14:paraId="4DA99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60F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B8F5F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4．应急保障用车</w:t>
            </w:r>
          </w:p>
        </w:tc>
        <w:tc>
          <w:tcPr>
            <w:tcW w:w="1050" w:type="dxa"/>
            <w:tcBorders>
              <w:top w:val="nil"/>
              <w:left w:val="nil"/>
              <w:bottom w:val="single" w:color="000000" w:sz="4" w:space="0"/>
              <w:right w:val="nil"/>
            </w:tcBorders>
            <w:shd w:val="clear" w:color="auto" w:fill="auto"/>
            <w:vAlign w:val="center"/>
          </w:tcPr>
          <w:p w14:paraId="02A6F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4237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 </w:t>
            </w:r>
          </w:p>
        </w:tc>
      </w:tr>
      <w:tr w14:paraId="7724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30C35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1017" w:type="dxa"/>
            <w:tcBorders>
              <w:top w:val="nil"/>
              <w:left w:val="nil"/>
              <w:bottom w:val="single" w:color="000000" w:sz="4" w:space="0"/>
              <w:right w:val="nil"/>
            </w:tcBorders>
            <w:shd w:val="clear" w:color="auto" w:fill="auto"/>
            <w:vAlign w:val="center"/>
          </w:tcPr>
          <w:p w14:paraId="73534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817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23496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5．执法执勤用车</w:t>
            </w:r>
          </w:p>
        </w:tc>
        <w:tc>
          <w:tcPr>
            <w:tcW w:w="1050" w:type="dxa"/>
            <w:tcBorders>
              <w:top w:val="nil"/>
              <w:left w:val="nil"/>
              <w:bottom w:val="single" w:color="000000" w:sz="4" w:space="0"/>
              <w:right w:val="nil"/>
            </w:tcBorders>
            <w:shd w:val="clear" w:color="auto" w:fill="auto"/>
            <w:vAlign w:val="center"/>
          </w:tcPr>
          <w:p w14:paraId="6665B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2FB8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979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ECCC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（二）相关统计数</w:t>
            </w:r>
          </w:p>
        </w:tc>
        <w:tc>
          <w:tcPr>
            <w:tcW w:w="1017" w:type="dxa"/>
            <w:tcBorders>
              <w:top w:val="nil"/>
              <w:left w:val="nil"/>
              <w:bottom w:val="single" w:color="000000" w:sz="4" w:space="0"/>
              <w:right w:val="nil"/>
            </w:tcBorders>
            <w:shd w:val="clear" w:color="auto" w:fill="auto"/>
            <w:vAlign w:val="center"/>
          </w:tcPr>
          <w:p w14:paraId="068D5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3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04DD9C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1050" w:type="dxa"/>
            <w:tcBorders>
              <w:top w:val="nil"/>
              <w:left w:val="nil"/>
              <w:bottom w:val="single" w:color="000000" w:sz="4" w:space="0"/>
              <w:right w:val="nil"/>
            </w:tcBorders>
            <w:shd w:val="clear" w:color="auto" w:fill="auto"/>
            <w:vAlign w:val="center"/>
          </w:tcPr>
          <w:p w14:paraId="06926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B73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4F9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C567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32FC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2B1A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221514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7．离退休干部用车</w:t>
            </w:r>
          </w:p>
        </w:tc>
        <w:tc>
          <w:tcPr>
            <w:tcW w:w="1050" w:type="dxa"/>
            <w:tcBorders>
              <w:top w:val="nil"/>
              <w:left w:val="nil"/>
              <w:bottom w:val="single" w:color="000000" w:sz="4" w:space="0"/>
              <w:right w:val="nil"/>
            </w:tcBorders>
            <w:shd w:val="clear" w:color="auto" w:fill="auto"/>
            <w:vAlign w:val="center"/>
          </w:tcPr>
          <w:p w14:paraId="45C4D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1E3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A63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EA64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0E059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B50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4C5C10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8．其他用车</w:t>
            </w:r>
          </w:p>
        </w:tc>
        <w:tc>
          <w:tcPr>
            <w:tcW w:w="1050" w:type="dxa"/>
            <w:tcBorders>
              <w:top w:val="nil"/>
              <w:left w:val="nil"/>
              <w:bottom w:val="single" w:color="000000" w:sz="4" w:space="0"/>
              <w:right w:val="nil"/>
            </w:tcBorders>
            <w:shd w:val="clear" w:color="auto" w:fill="auto"/>
            <w:vAlign w:val="center"/>
          </w:tcPr>
          <w:p w14:paraId="5F8F4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2F3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95D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98F0E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1017" w:type="dxa"/>
            <w:tcBorders>
              <w:top w:val="nil"/>
              <w:left w:val="nil"/>
              <w:bottom w:val="single" w:color="000000" w:sz="4" w:space="0"/>
              <w:right w:val="nil"/>
            </w:tcBorders>
            <w:shd w:val="clear" w:color="auto" w:fill="auto"/>
            <w:vAlign w:val="center"/>
          </w:tcPr>
          <w:p w14:paraId="4553D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870E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475269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2F600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C6A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323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B227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1017" w:type="dxa"/>
            <w:tcBorders>
              <w:top w:val="nil"/>
              <w:left w:val="nil"/>
              <w:bottom w:val="single" w:color="000000" w:sz="4" w:space="0"/>
              <w:right w:val="nil"/>
            </w:tcBorders>
            <w:shd w:val="clear" w:color="auto" w:fill="auto"/>
            <w:vAlign w:val="center"/>
          </w:tcPr>
          <w:p w14:paraId="224EA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C4E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w:t>
            </w:r>
          </w:p>
        </w:tc>
        <w:tc>
          <w:tcPr>
            <w:tcW w:w="5416" w:type="dxa"/>
            <w:tcBorders>
              <w:top w:val="nil"/>
              <w:left w:val="nil"/>
              <w:bottom w:val="single" w:color="000000" w:sz="4" w:space="0"/>
              <w:right w:val="single" w:color="000000" w:sz="4" w:space="0"/>
            </w:tcBorders>
            <w:shd w:val="clear" w:color="auto" w:fill="auto"/>
            <w:vAlign w:val="center"/>
          </w:tcPr>
          <w:p w14:paraId="77F07F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1050" w:type="dxa"/>
            <w:tcBorders>
              <w:top w:val="nil"/>
              <w:left w:val="nil"/>
              <w:bottom w:val="single" w:color="000000" w:sz="4" w:space="0"/>
              <w:right w:val="nil"/>
            </w:tcBorders>
            <w:shd w:val="clear" w:color="auto" w:fill="auto"/>
            <w:vAlign w:val="center"/>
          </w:tcPr>
          <w:p w14:paraId="0A6E2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4D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726D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B3D1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3B1A0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64F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15</w:t>
            </w:r>
          </w:p>
        </w:tc>
        <w:tc>
          <w:tcPr>
            <w:tcW w:w="5416" w:type="dxa"/>
            <w:tcBorders>
              <w:top w:val="nil"/>
              <w:left w:val="nil"/>
              <w:bottom w:val="single" w:color="000000" w:sz="4" w:space="0"/>
              <w:right w:val="single" w:color="000000" w:sz="4" w:space="0"/>
            </w:tcBorders>
            <w:shd w:val="clear" w:color="auto" w:fill="auto"/>
            <w:vAlign w:val="center"/>
          </w:tcPr>
          <w:p w14:paraId="52D321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5BAB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130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951.97 </w:t>
            </w:r>
          </w:p>
        </w:tc>
      </w:tr>
      <w:tr w14:paraId="4B52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646B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B1F1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B00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4247A5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1050" w:type="dxa"/>
            <w:tcBorders>
              <w:top w:val="nil"/>
              <w:left w:val="nil"/>
              <w:bottom w:val="single" w:color="000000" w:sz="4" w:space="0"/>
              <w:right w:val="nil"/>
            </w:tcBorders>
            <w:shd w:val="clear" w:color="auto" w:fill="auto"/>
            <w:vAlign w:val="center"/>
          </w:tcPr>
          <w:p w14:paraId="421A9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BC88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7B1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92D8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19CF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4AA6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160</w:t>
            </w:r>
          </w:p>
        </w:tc>
        <w:tc>
          <w:tcPr>
            <w:tcW w:w="5416" w:type="dxa"/>
            <w:tcBorders>
              <w:top w:val="nil"/>
              <w:left w:val="nil"/>
              <w:bottom w:val="single" w:color="000000" w:sz="4" w:space="0"/>
              <w:right w:val="single" w:color="000000" w:sz="4" w:space="0"/>
            </w:tcBorders>
            <w:shd w:val="clear" w:color="auto" w:fill="auto"/>
            <w:vAlign w:val="center"/>
          </w:tcPr>
          <w:p w14:paraId="232AA9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1050" w:type="dxa"/>
            <w:tcBorders>
              <w:top w:val="nil"/>
              <w:left w:val="nil"/>
              <w:bottom w:val="single" w:color="000000" w:sz="4" w:space="0"/>
              <w:right w:val="nil"/>
            </w:tcBorders>
            <w:shd w:val="clear" w:color="auto" w:fill="auto"/>
            <w:vAlign w:val="center"/>
          </w:tcPr>
          <w:p w14:paraId="73F8F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27F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951.97 </w:t>
            </w:r>
          </w:p>
        </w:tc>
      </w:tr>
      <w:tr w14:paraId="5E45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AC37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1017" w:type="dxa"/>
            <w:tcBorders>
              <w:top w:val="nil"/>
              <w:left w:val="nil"/>
              <w:bottom w:val="single" w:color="000000" w:sz="4" w:space="0"/>
              <w:right w:val="nil"/>
            </w:tcBorders>
            <w:shd w:val="clear" w:color="auto" w:fill="auto"/>
            <w:vAlign w:val="center"/>
          </w:tcPr>
          <w:p w14:paraId="6F1DA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713F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542D8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1050" w:type="dxa"/>
            <w:tcBorders>
              <w:top w:val="nil"/>
              <w:left w:val="nil"/>
              <w:bottom w:val="single" w:color="000000" w:sz="4" w:space="0"/>
              <w:right w:val="nil"/>
            </w:tcBorders>
            <w:shd w:val="clear" w:color="auto" w:fill="auto"/>
            <w:vAlign w:val="center"/>
          </w:tcPr>
          <w:p w14:paraId="309A3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DD4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DF9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5BC0B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1F38E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2F8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736B4F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0A20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FDF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951.97 </w:t>
            </w:r>
          </w:p>
        </w:tc>
      </w:tr>
      <w:tr w14:paraId="6206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2480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164C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209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3D56AE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14BAF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F29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DA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E34D5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二、会议费</w:t>
            </w:r>
          </w:p>
        </w:tc>
        <w:tc>
          <w:tcPr>
            <w:tcW w:w="1017" w:type="dxa"/>
            <w:tcBorders>
              <w:top w:val="nil"/>
              <w:left w:val="nil"/>
              <w:bottom w:val="single" w:color="auto" w:sz="4" w:space="0"/>
              <w:right w:val="nil"/>
            </w:tcBorders>
            <w:shd w:val="clear" w:color="auto" w:fill="auto"/>
            <w:vAlign w:val="center"/>
          </w:tcPr>
          <w:p w14:paraId="6EDB0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624428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7.29</w:t>
            </w:r>
          </w:p>
        </w:tc>
        <w:tc>
          <w:tcPr>
            <w:tcW w:w="5416" w:type="dxa"/>
            <w:tcBorders>
              <w:top w:val="nil"/>
              <w:left w:val="nil"/>
              <w:bottom w:val="single" w:color="auto" w:sz="4" w:space="0"/>
              <w:right w:val="single" w:color="000000" w:sz="4" w:space="0"/>
            </w:tcBorders>
            <w:shd w:val="clear" w:color="auto" w:fill="auto"/>
            <w:vAlign w:val="center"/>
          </w:tcPr>
          <w:p w14:paraId="67B4224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nil"/>
              <w:left w:val="nil"/>
              <w:bottom w:val="single" w:color="auto" w:sz="4" w:space="0"/>
              <w:right w:val="nil"/>
            </w:tcBorders>
            <w:shd w:val="clear" w:color="auto" w:fill="auto"/>
            <w:vAlign w:val="center"/>
          </w:tcPr>
          <w:p w14:paraId="52128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49F3C">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r w14:paraId="4BC7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9AF1C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411D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754811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9E74A1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3D09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02136E7">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r w14:paraId="30B1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B2689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b/>
                <w:i w:val="0"/>
                <w:color w:val="000000" w:themeColor="text1"/>
                <w:kern w:val="0"/>
                <w:sz w:val="22"/>
                <w:szCs w:val="22"/>
                <w:u w:val="none"/>
                <w:lang w:val="en-US" w:eastAsia="zh-CN" w:bidi="ar"/>
                <w14:textFill>
                  <w14:solidFill>
                    <w14:schemeClr w14:val="tx1"/>
                  </w14:solidFill>
                </w14:textFill>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2259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b/>
                <w:bCs/>
                <w:i w:val="0"/>
                <w:color w:val="000000" w:themeColor="text1"/>
                <w:kern w:val="0"/>
                <w:sz w:val="22"/>
                <w:szCs w:val="22"/>
                <w:u w:val="none"/>
                <w:lang w:val="en-US" w:eastAsia="zh-CN" w:bidi="ar"/>
                <w14:textFill>
                  <w14:solidFill>
                    <w14:schemeClr w14:val="tx1"/>
                  </w14:solidFill>
                </w14:textFill>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547413B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12.97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2ED663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9520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701BB04">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r>
    </w:tbl>
    <w:p w14:paraId="7909D3C6">
      <w:pPr>
        <w:rPr>
          <w:rFonts w:hint="default" w:ascii="Times New Roman" w:hAnsi="Times New Roman" w:eastAsia="宋体" w:cs="Times New Roman"/>
          <w:color w:val="000000" w:themeColor="text1"/>
          <w:sz w:val="21"/>
          <w:szCs w:val="21"/>
          <w:lang w:bidi="ar"/>
          <w14:textFill>
            <w14:solidFill>
              <w14:schemeClr w14:val="tx1"/>
            </w14:solidFill>
          </w14:textFill>
        </w:rPr>
      </w:pPr>
    </w:p>
    <w:p w14:paraId="350F44AA">
      <w:pPr>
        <w:rPr>
          <w:rFonts w:hint="default" w:ascii="Times New Roman" w:hAnsi="Times New Roman" w:eastAsia="宋体" w:cs="Times New Roman"/>
          <w:color w:val="000000" w:themeColor="text1"/>
          <w:sz w:val="21"/>
          <w:szCs w:val="21"/>
          <w:lang w:bidi="ar"/>
          <w14:textFill>
            <w14:solidFill>
              <w14:schemeClr w14:val="tx1"/>
            </w14:solidFill>
          </w14:textFill>
        </w:rPr>
      </w:pPr>
    </w:p>
    <w:p w14:paraId="5D6394B9">
      <w:pPr>
        <w:rPr>
          <w:rFonts w:hint="default" w:ascii="Times New Roman" w:hAnsi="Times New Roman" w:eastAsia="宋体" w:cs="Times New Roman"/>
          <w:color w:val="000000" w:themeColor="text1"/>
          <w:sz w:val="21"/>
          <w:szCs w:val="21"/>
          <w:lang w:bidi="ar"/>
          <w14:textFill>
            <w14:solidFill>
              <w14:schemeClr w14:val="tx1"/>
            </w14:solidFill>
          </w14:textFill>
        </w:rPr>
      </w:pPr>
    </w:p>
    <w:p w14:paraId="0FF5A6BE">
      <w:pPr>
        <w:rPr>
          <w:rFonts w:hint="default" w:ascii="Times New Roman" w:hAnsi="Times New Roman" w:eastAsia="宋体" w:cs="Times New Roman"/>
          <w:color w:val="000000" w:themeColor="text1"/>
          <w:sz w:val="21"/>
          <w:szCs w:val="21"/>
          <w:lang w:bidi="ar"/>
          <w14:textFill>
            <w14:solidFill>
              <w14:schemeClr w14:val="tx1"/>
            </w14:solidFill>
          </w14:textFill>
        </w:rPr>
      </w:pPr>
    </w:p>
    <w:p w14:paraId="0D48813F">
      <w:pPr>
        <w:rPr>
          <w:rFonts w:hint="default" w:ascii="Times New Roman" w:hAnsi="Times New Roman" w:eastAsia="宋体" w:cs="Times New Roman"/>
          <w:color w:val="000000" w:themeColor="text1"/>
          <w:sz w:val="21"/>
          <w:szCs w:val="21"/>
          <w:lang w:bidi="ar"/>
          <w14:textFill>
            <w14:solidFill>
              <w14:schemeClr w14:val="tx1"/>
            </w14:solidFill>
          </w14:textFill>
        </w:rPr>
      </w:pPr>
    </w:p>
    <w:p w14:paraId="7D58351B">
      <w:pPr>
        <w:rPr>
          <w:rFonts w:hint="default" w:ascii="Times New Roman" w:hAnsi="Times New Roman" w:eastAsia="宋体" w:cs="Times New Roman"/>
          <w:color w:val="000000" w:themeColor="text1"/>
          <w:sz w:val="21"/>
          <w:szCs w:val="21"/>
          <w:lang w:bidi="ar"/>
          <w14:textFill>
            <w14:solidFill>
              <w14:schemeClr w14:val="tx1"/>
            </w14:solidFill>
          </w14:textFill>
        </w:rPr>
      </w:pPr>
    </w:p>
    <w:p w14:paraId="71388B23">
      <w:pPr>
        <w:rPr>
          <w:rFonts w:hint="default" w:ascii="Times New Roman" w:hAnsi="Times New Roman" w:eastAsia="宋体" w:cs="Times New Roman"/>
          <w:color w:val="000000" w:themeColor="text1"/>
          <w:sz w:val="21"/>
          <w:szCs w:val="21"/>
          <w:lang w:bidi="ar"/>
          <w14:textFill>
            <w14:solidFill>
              <w14:schemeClr w14:val="tx1"/>
            </w14:solidFill>
          </w14:textFill>
        </w:rPr>
      </w:pPr>
    </w:p>
    <w:p w14:paraId="13F8A88B">
      <w:pPr>
        <w:rPr>
          <w:rFonts w:hint="default" w:ascii="Times New Roman" w:hAnsi="Times New Roman" w:eastAsia="宋体" w:cs="Times New Roman"/>
          <w:color w:val="000000" w:themeColor="text1"/>
          <w:sz w:val="21"/>
          <w:szCs w:val="21"/>
          <w:lang w:bidi="ar"/>
          <w14:textFill>
            <w14:solidFill>
              <w14:schemeClr w14:val="tx1"/>
            </w14:solidFill>
          </w14:textFill>
        </w:rPr>
      </w:pPr>
    </w:p>
    <w:p w14:paraId="7550D97D">
      <w:pPr>
        <w:rPr>
          <w:rFonts w:hint="default" w:ascii="Times New Roman" w:hAnsi="Times New Roman" w:eastAsia="宋体" w:cs="Times New Roman"/>
          <w:color w:val="000000" w:themeColor="text1"/>
          <w:sz w:val="21"/>
          <w:szCs w:val="21"/>
          <w:lang w:bidi="ar"/>
          <w14:textFill>
            <w14:solidFill>
              <w14:schemeClr w14:val="tx1"/>
            </w14:solidFill>
          </w14:textFill>
        </w:rPr>
      </w:pPr>
    </w:p>
    <w:p w14:paraId="52E627C1">
      <w:pPr>
        <w:pStyle w:val="9"/>
        <w:autoSpaceDE w:val="0"/>
        <w:ind w:firstLine="0" w:firstLineChars="0"/>
        <w:rPr>
          <w:rFonts w:hint="default" w:ascii="Times New Roman" w:hAnsi="Times New Roman" w:eastAsia="宋体" w:cs="Times New Roman"/>
          <w:color w:val="000000" w:themeColor="text1"/>
          <w:sz w:val="21"/>
          <w:szCs w:val="21"/>
          <w14:textFill>
            <w14:solidFill>
              <w14:schemeClr w14:val="tx1"/>
            </w14:solidFill>
          </w14:textFill>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C7F0">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9B86D7">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79B86D7">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5EB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FC071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2FC071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2D1ECF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2D1ECF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5963">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DBF88"/>
    <w:multiLevelType w:val="singleLevel"/>
    <w:tmpl w:val="B4BDBF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E96291"/>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E991CF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0251CB"/>
    <w:rsid w:val="1CE157EE"/>
    <w:rsid w:val="1D014A01"/>
    <w:rsid w:val="1D022362"/>
    <w:rsid w:val="1D091B60"/>
    <w:rsid w:val="1D794AE5"/>
    <w:rsid w:val="1DD26311"/>
    <w:rsid w:val="1DE57DAF"/>
    <w:rsid w:val="1DF34644"/>
    <w:rsid w:val="1E58312C"/>
    <w:rsid w:val="1EF67CA4"/>
    <w:rsid w:val="1F213FD9"/>
    <w:rsid w:val="1FCD26AF"/>
    <w:rsid w:val="20642787"/>
    <w:rsid w:val="20C83310"/>
    <w:rsid w:val="20EC77A3"/>
    <w:rsid w:val="21556F04"/>
    <w:rsid w:val="22403BD3"/>
    <w:rsid w:val="24B92327"/>
    <w:rsid w:val="2533755C"/>
    <w:rsid w:val="25EF47F3"/>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C31ED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ACC6005"/>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5F344CA"/>
    <w:rsid w:val="762A73EF"/>
    <w:rsid w:val="7631412E"/>
    <w:rsid w:val="764F62AB"/>
    <w:rsid w:val="765C45EC"/>
    <w:rsid w:val="768A7619"/>
    <w:rsid w:val="7714640F"/>
    <w:rsid w:val="77EA362A"/>
    <w:rsid w:val="7875383E"/>
    <w:rsid w:val="796D60A4"/>
    <w:rsid w:val="797845CD"/>
    <w:rsid w:val="79A031D5"/>
    <w:rsid w:val="79A52681"/>
    <w:rsid w:val="7A1525F7"/>
    <w:rsid w:val="7A3E6CB6"/>
    <w:rsid w:val="7A99799F"/>
    <w:rsid w:val="7B3FA8A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11236</Words>
  <Characters>18486</Characters>
  <Lines>161</Lines>
  <Paragraphs>45</Paragraphs>
  <TotalTime>2</TotalTime>
  <ScaleCrop>false</ScaleCrop>
  <LinksUpToDate>false</LinksUpToDate>
  <CharactersWithSpaces>20246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夏</cp:lastModifiedBy>
  <dcterms:modified xsi:type="dcterms:W3CDTF">2025-09-19T01:24:49Z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eyJoZGlkIjoiZDliOTQzOTU1MDU5NzQ5MzdjMWJkMGRmNDMyNmQ4ZTYiLCJ1c2VySWQiOiI0NTk4NjQxMDEifQ==</vt:lpwstr>
  </property>
</Properties>
</file>