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0"/>
        <w:jc w:val="center"/>
        <w:textAlignment w:val="auto"/>
        <w:rPr>
          <w:rFonts w:hint="eastAsia" w:ascii="方正小标宋_GBK" w:hAnsi="方正小标宋_GBK" w:eastAsia="方正小标宋_GBK" w:cs="方正小标宋_GBK"/>
          <w:i w:val="0"/>
          <w:caps w:val="0"/>
          <w:color w:val="000000"/>
          <w:spacing w:val="0"/>
          <w:sz w:val="44"/>
          <w:szCs w:val="44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i w:val="0"/>
          <w:caps w:val="0"/>
          <w:color w:val="000000"/>
          <w:spacing w:val="0"/>
          <w:sz w:val="44"/>
          <w:szCs w:val="44"/>
        </w:rPr>
        <w:t>鱼鳞乡</w:t>
      </w:r>
      <w:r>
        <w:rPr>
          <w:rFonts w:hint="eastAsia" w:ascii="方正小标宋_GBK" w:hAnsi="方正小标宋_GBK" w:eastAsia="方正小标宋_GBK" w:cs="方正小标宋_GBK"/>
          <w:i w:val="0"/>
          <w:caps w:val="0"/>
          <w:color w:val="000000"/>
          <w:spacing w:val="0"/>
          <w:sz w:val="44"/>
          <w:szCs w:val="44"/>
        </w:rPr>
        <w:t>人民政府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0"/>
        <w:jc w:val="center"/>
        <w:textAlignment w:val="auto"/>
        <w:rPr>
          <w:rFonts w:hint="eastAsia" w:ascii="方正小标宋_GBK" w:hAnsi="方正小标宋_GBK" w:eastAsia="方正小标宋_GBK" w:cs="方正小标宋_GBK"/>
          <w:i w:val="0"/>
          <w:caps w:val="0"/>
          <w:color w:val="000000"/>
          <w:spacing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i w:val="0"/>
          <w:caps w:val="0"/>
          <w:color w:val="000000"/>
          <w:spacing w:val="0"/>
          <w:sz w:val="44"/>
          <w:szCs w:val="44"/>
        </w:rPr>
        <w:t>关于印发鱼鳞乡防汛抗旱三级责任人的通知</w:t>
      </w:r>
    </w:p>
    <w:bookmarkEnd w:id="0"/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0"/>
        <w:textAlignment w:val="auto"/>
        <w:rPr>
          <w:rFonts w:hint="default" w:ascii="sans-serif" w:hAnsi="sans-serif" w:eastAsia="sans-serif" w:cs="sans-serif"/>
          <w:i w:val="0"/>
          <w:caps w:val="0"/>
          <w:color w:val="000000"/>
          <w:spacing w:val="0"/>
          <w:sz w:val="27"/>
          <w:szCs w:val="27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  <w:t>各科室（站、所）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  <w:t>，各村（居）民委员会，各乡属单位：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  <w:t>    经乡党委会研究同意，现将鱼鳞乡防汛抗旱三级责任人印发你们。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634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  <w:t>行政责任人：邹 恒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634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  <w:t>部门责任人：王冰洁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634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  <w:t>管护责任人：鱼鳞社区 薛承兵 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2563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  <w:t>五宋村   李发琣  向选才 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2563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  <w:t>长岗村   朱安华 文加双 陆作财 金仁春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  <w:t>                         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  <w:t>长丈村   杨明斌 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634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  <w:t>（以上人员均为非全日制农村水利管理员）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634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  <w:t>防汛抗旱三级责任人应根据自身职责加强值班值守和防汛调度，严格执行汛期24</w:t>
      </w: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  <w:t>小时防汛值班制度和领导值班制度。遇强降雨天气过程时，加派人手值班调度，加强对辖区内防洪安全隐患点的查险排险。强化防汛预警发布，加强对雨情、水情、汛情、工情等的监测，及时组织会商分析，及时发布预警信息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0"/>
        <w:jc w:val="center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  <w:t>                              </w:t>
      </w: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  <w:t>鱼鳞乡人民政府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0"/>
        <w:jc w:val="center"/>
        <w:textAlignment w:val="auto"/>
      </w:pP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  <w:lang w:val="en-US" w:eastAsia="zh-CN"/>
        </w:rPr>
        <w:t xml:space="preserve">                             </w:t>
      </w: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  <w:t>2020</w:t>
      </w: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  <w:t>年4</w:t>
      </w: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  <w:t>月21</w:t>
      </w: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  <w:t>日</w:t>
      </w:r>
    </w:p>
    <w:sectPr>
      <w:pgSz w:w="11906" w:h="16838"/>
      <w:pgMar w:top="2154" w:right="1417" w:bottom="2098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ans-serif">
    <w:altName w:val="方正宋体S-超大字符集(SIP)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宋体S-超大字符集(SIP)">
    <w:panose1 w:val="03000509000000000000"/>
    <w:charset w:val="86"/>
    <w:family w:val="auto"/>
    <w:pitch w:val="default"/>
    <w:sig w:usb0="00000003" w:usb1="0A0E0800" w:usb2="00000006" w:usb3="00000000" w:csb0="00040001" w:csb1="00000000"/>
  </w:font>
  <w:font w:name="DejaVu Math TeX Gyre">
    <w:panose1 w:val="02000503000000000000"/>
    <w:charset w:val="00"/>
    <w:family w:val="auto"/>
    <w:pitch w:val="default"/>
    <w:sig w:usb0="A10000EF" w:usb1="4201F9EE" w:usb2="02000000" w:usb3="00000000" w:csb0="60000193" w:csb1="0DD4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ESI小标宋-GB13000">
    <w:panose1 w:val="02000500000000000000"/>
    <w:charset w:val="86"/>
    <w:family w:val="auto"/>
    <w:pitch w:val="default"/>
    <w:sig w:usb0="800002BF" w:usb1="18CF7CF8" w:usb2="00000016" w:usb3="00000000" w:csb0="0004000F" w:csb1="00000000"/>
  </w:font>
  <w:font w:name="CESI宋体-GB2312">
    <w:panose1 w:val="02000500000000000000"/>
    <w:charset w:val="86"/>
    <w:family w:val="auto"/>
    <w:pitch w:val="default"/>
    <w:sig w:usb0="800002AF" w:usb1="08476CF8" w:usb2="00000010" w:usb3="00000000" w:csb0="0004000F" w:csb1="00000000"/>
  </w:font>
  <w:font w:name="CESI黑体-GB18030">
    <w:panose1 w:val="02000500000000000000"/>
    <w:charset w:val="86"/>
    <w:family w:val="auto"/>
    <w:pitch w:val="default"/>
    <w:sig w:usb0="A00002BF" w:usb1="38C77CFA" w:usb2="00000016" w:usb3="00000000" w:csb0="0004000F" w:csb1="00000000"/>
  </w:font>
  <w:font w:name="DejaVu Serif">
    <w:panose1 w:val="02060603050605020204"/>
    <w:charset w:val="00"/>
    <w:family w:val="auto"/>
    <w:pitch w:val="default"/>
    <w:sig w:usb0="E50006FF" w:usb1="5200F9FB" w:usb2="0A040020" w:usb3="00000000" w:csb0="6000009F" w:csb1="DFD70000"/>
  </w:font>
  <w:font w:name="Noto Kufi Arabic">
    <w:panose1 w:val="020B0506030804020204"/>
    <w:charset w:val="00"/>
    <w:family w:val="auto"/>
    <w:pitch w:val="default"/>
    <w:sig w:usb0="00002000" w:usb1="00000000" w:usb2="00000008" w:usb3="00000000" w:csb0="00000001" w:csb1="00000000"/>
  </w:font>
  <w:font w:name="Noto Sans Anatolian Hieroglyphs">
    <w:panose1 w:val="020B0502040504020204"/>
    <w:charset w:val="00"/>
    <w:family w:val="auto"/>
    <w:pitch w:val="default"/>
    <w:sig w:usb0="80000003" w:usb1="02000000" w:usb2="00000000" w:usb3="00000000" w:csb0="00000001" w:csb1="00000000"/>
  </w:font>
  <w:font w:name="Noto Sans Brahmi">
    <w:panose1 w:val="020B0502040504020204"/>
    <w:charset w:val="00"/>
    <w:family w:val="auto"/>
    <w:pitch w:val="default"/>
    <w:sig w:usb0="80000003" w:usb1="02002000" w:usb2="00000000" w:usb3="00000000" w:csb0="00000001" w:csb1="00000000"/>
  </w:font>
  <w:font w:name="Noto Sans Grantha">
    <w:panose1 w:val="020B0502040504020204"/>
    <w:charset w:val="00"/>
    <w:family w:val="auto"/>
    <w:pitch w:val="default"/>
    <w:sig w:usb0="80108003" w:usb1="02002004" w:usb2="00000000" w:usb3="00000000" w:csb0="00000001" w:csb1="00000000"/>
  </w:font>
  <w:font w:name="Noto Sans Hebrew">
    <w:panose1 w:val="020B0502040504020204"/>
    <w:charset w:val="00"/>
    <w:family w:val="auto"/>
    <w:pitch w:val="default"/>
    <w:sig w:usb0="80000803" w:usb1="40002002" w:usb2="00000000" w:usb3="00000000" w:csb0="00000020" w:csb1="00000000"/>
  </w:font>
  <w:font w:name="Noto Sans Javanese">
    <w:panose1 w:val="020B0502040504020204"/>
    <w:charset w:val="00"/>
    <w:family w:val="auto"/>
    <w:pitch w:val="default"/>
    <w:sig w:usb0="00000000" w:usb1="00000000" w:usb2="00000000" w:usb3="00000000" w:csb0="00000001" w:csb1="00000000"/>
  </w:font>
  <w:font w:name="Noto Sans Mono">
    <w:panose1 w:val="020B0509040504020204"/>
    <w:charset w:val="00"/>
    <w:family w:val="auto"/>
    <w:pitch w:val="default"/>
    <w:sig w:usb0="E00002FF" w:usb1="4200FCFF" w:usb2="08000039" w:usb3="00100000" w:csb0="0000019F" w:csb1="DFD70000"/>
  </w:font>
  <w:font w:name="Noto Sans Mono CJK SC Regular">
    <w:panose1 w:val="020B0500000000000000"/>
    <w:charset w:val="86"/>
    <w:family w:val="auto"/>
    <w:pitch w:val="default"/>
    <w:sig w:usb0="30000003" w:usb1="2BDF3C10" w:usb2="00000016" w:usb3="00000000" w:csb0="602E0107" w:csb1="00000000"/>
  </w:font>
  <w:font w:name="Noto Sans Nabataean">
    <w:panose1 w:val="020B0502040504020204"/>
    <w:charset w:val="00"/>
    <w:family w:val="auto"/>
    <w:pitch w:val="default"/>
    <w:sig w:usb0="00000003" w:usb1="02000000" w:usb2="00000000" w:usb3="00000000" w:csb0="00000001" w:csb1="00000000"/>
  </w:font>
  <w:font w:name="Noto Sans Old North Arabian">
    <w:panose1 w:val="020B0502040504020204"/>
    <w:charset w:val="00"/>
    <w:family w:val="auto"/>
    <w:pitch w:val="default"/>
    <w:sig w:usb0="00000003" w:usb1="02000000" w:usb2="00000000" w:usb3="00000000" w:csb0="00000001" w:csb1="00000000"/>
  </w:font>
  <w:font w:name="Noto Sans Old South Arabian">
    <w:panose1 w:val="020B0502040504020204"/>
    <w:charset w:val="00"/>
    <w:family w:val="auto"/>
    <w:pitch w:val="default"/>
    <w:sig w:usb0="00000003" w:usb1="02000000" w:usb2="00000000" w:usb3="00000000" w:csb0="00000001" w:csb1="00000000"/>
  </w:font>
  <w:font w:name="Noto Sans Osmanya">
    <w:panose1 w:val="020B0502040504020204"/>
    <w:charset w:val="00"/>
    <w:family w:val="auto"/>
    <w:pitch w:val="default"/>
    <w:sig w:usb0="00000003" w:usb1="02000000" w:usb2="00000000" w:usb3="00000400" w:csb0="00000001" w:csb1="00000000"/>
  </w:font>
  <w:font w:name="Noto Sans Sora Sompeng">
    <w:panose1 w:val="020B0502040504020204"/>
    <w:charset w:val="00"/>
    <w:family w:val="auto"/>
    <w:pitch w:val="default"/>
    <w:sig w:usb0="80000003" w:usb1="02000000" w:usb2="00000000" w:usb3="00000000" w:csb0="00000001" w:csb1="00000000"/>
  </w:font>
  <w:font w:name="Noto Serif Thai">
    <w:panose1 w:val="02020502060505020204"/>
    <w:charset w:val="00"/>
    <w:family w:val="auto"/>
    <w:pitch w:val="default"/>
    <w:sig w:usb0="81000063" w:usb1="00002000" w:usb2="00000000" w:usb3="00000000" w:csb0="0001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2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BC7DDCFB"/>
    <w:rsid w:val="BC7DDCFB"/>
    <w:rsid w:val="EDEB957D"/>
    <w:rsid w:val="FDAF7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Office_11.8.2.10505_F1E327BC-269C-435d-A152-05C5408002CA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2022-07-01T07:42:00Z</dcterms:created>
  <dc:creator> </dc:creator>
  <cp:lastModifiedBy> </cp:lastModifiedBy>
  <dcterms:modified xsi:type="dcterms:W3CDTF">2022-06-30T17:01:44Z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</Properties>
</file>