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bookmarkStart w:id="1" w:name="_GoBack"/>
            <w:bookmarkEnd w:id="1"/>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长桂</w:t>
            </w:r>
            <w:r>
              <w:rPr>
                <w:rFonts w:hint="eastAsia" w:ascii="华文中宋" w:hAnsi="华文中宋" w:eastAsia="华文中宋" w:cs="宋体"/>
                <w:kern w:val="0"/>
                <w:sz w:val="36"/>
                <w:szCs w:val="36"/>
              </w:rPr>
              <w:t>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868.7</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w:t>
            </w:r>
            <w:r>
              <w:rPr>
                <w:rFonts w:hint="eastAsia" w:ascii="仿宋" w:hAnsi="宋体" w:eastAsia="仿宋" w:cs="宋体"/>
                <w:color w:val="000000"/>
                <w:kern w:val="0"/>
                <w:sz w:val="22"/>
                <w:szCs w:val="22"/>
                <w:lang w:val="en-US" w:eastAsia="zh-CN"/>
              </w:rPr>
              <w:t>3.3</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13.7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r>
              <w:rPr>
                <w:rFonts w:hint="eastAsia" w:ascii="仿宋" w:hAnsi="宋体" w:eastAsia="仿宋" w:cs="宋体"/>
                <w:color w:val="000000"/>
                <w:kern w:val="0"/>
                <w:sz w:val="22"/>
                <w:szCs w:val="22"/>
                <w:lang w:val="en-US" w:eastAsia="zh-CN"/>
              </w:rPr>
              <w:t>76.9</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r>
              <w:rPr>
                <w:rFonts w:hint="eastAsia" w:ascii="仿宋" w:hAnsi="宋体" w:eastAsia="仿宋" w:cs="宋体"/>
                <w:color w:val="000000"/>
                <w:kern w:val="0"/>
                <w:sz w:val="22"/>
                <w:szCs w:val="22"/>
                <w:lang w:val="en-US" w:eastAsia="zh-CN"/>
              </w:rPr>
              <w:t>5.4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181.3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3.9</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6</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r>
              <w:rPr>
                <w:rFonts w:hint="eastAsia" w:ascii="仿宋" w:hAnsi="宋体" w:eastAsia="仿宋" w:cs="宋体"/>
                <w:color w:val="000000"/>
                <w:kern w:val="0"/>
                <w:sz w:val="22"/>
                <w:szCs w:val="22"/>
                <w:lang w:val="en-US" w:eastAsia="zh-CN"/>
              </w:rPr>
              <w:t>7.4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粮油物资储备支出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二十一</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其他支出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.00</w:t>
            </w:r>
          </w:p>
        </w:tc>
      </w:tr>
      <w:tr>
        <w:tblPrEx>
          <w:tblLayout w:type="fixed"/>
          <w:tblCellMar>
            <w:top w:w="0" w:type="dxa"/>
            <w:left w:w="108" w:type="dxa"/>
            <w:bottom w:w="0" w:type="dxa"/>
            <w:right w:w="108" w:type="dxa"/>
          </w:tblCellMar>
        </w:tblPrEx>
        <w:trPr>
          <w:trHeight w:val="541"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hint="eastAsia" w:ascii="仿宋" w:hAnsi="宋体" w:eastAsia="仿宋" w:cs="宋体"/>
                <w:b w:val="0"/>
                <w:bCs w:val="0"/>
                <w:color w:val="000000"/>
                <w:kern w:val="0"/>
                <w:sz w:val="22"/>
                <w:szCs w:val="22"/>
                <w:lang w:eastAsia="zh-CN"/>
              </w:rPr>
            </w:pPr>
            <w:r>
              <w:rPr>
                <w:rFonts w:hint="eastAsia" w:ascii="仿宋" w:hAnsi="宋体" w:eastAsia="仿宋" w:cs="宋体"/>
                <w:b w:val="0"/>
                <w:bCs w:val="0"/>
                <w:color w:val="000000"/>
                <w:kern w:val="0"/>
                <w:sz w:val="22"/>
                <w:szCs w:val="22"/>
                <w:lang w:val="en-US" w:eastAsia="zh-CN"/>
              </w:rPr>
              <w:t>868.7</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hint="eastAsia" w:ascii="仿宋" w:hAnsi="宋体" w:eastAsia="仿宋" w:cs="宋体"/>
                <w:b w:val="0"/>
                <w:bCs w:val="0"/>
                <w:color w:val="000000"/>
                <w:kern w:val="0"/>
                <w:sz w:val="22"/>
                <w:szCs w:val="22"/>
                <w:lang w:eastAsia="zh-CN"/>
              </w:rPr>
            </w:pPr>
            <w:r>
              <w:rPr>
                <w:rFonts w:hint="eastAsia" w:ascii="仿宋" w:hAnsi="宋体" w:eastAsia="仿宋" w:cs="宋体"/>
                <w:b w:val="0"/>
                <w:bCs w:val="0"/>
                <w:color w:val="000000"/>
                <w:kern w:val="0"/>
                <w:sz w:val="22"/>
                <w:szCs w:val="22"/>
                <w:lang w:val="en-US" w:eastAsia="zh-CN"/>
              </w:rPr>
              <w:t>627.1</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b w:val="0"/>
                <w:bCs w:val="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b w:val="0"/>
                <w:bCs w:val="0"/>
                <w:color w:val="000000"/>
                <w:kern w:val="0"/>
                <w:sz w:val="22"/>
                <w:szCs w:val="22"/>
                <w:lang w:eastAsia="zh-CN"/>
              </w:rPr>
            </w:pPr>
            <w:r>
              <w:rPr>
                <w:rFonts w:hint="eastAsia" w:ascii="仿宋" w:hAnsi="宋体" w:eastAsia="仿宋" w:cs="宋体"/>
                <w:b w:val="0"/>
                <w:bCs w:val="0"/>
                <w:color w:val="000000"/>
                <w:kern w:val="0"/>
                <w:sz w:val="22"/>
                <w:szCs w:val="22"/>
                <w:lang w:val="en-US" w:eastAsia="zh-CN"/>
              </w:rPr>
              <w:t>241.6</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b w:val="0"/>
                <w:bCs w:val="0"/>
                <w:color w:val="000000"/>
                <w:kern w:val="0"/>
                <w:sz w:val="22"/>
                <w:szCs w:val="22"/>
                <w:lang w:eastAsia="zh-CN"/>
              </w:rPr>
            </w:pPr>
            <w:r>
              <w:rPr>
                <w:rFonts w:hint="eastAsia" w:ascii="仿宋" w:hAnsi="宋体" w:eastAsia="仿宋" w:cs="宋体"/>
                <w:b w:val="0"/>
                <w:bCs w:val="0"/>
                <w:color w:val="000000"/>
                <w:kern w:val="0"/>
                <w:sz w:val="22"/>
                <w:szCs w:val="22"/>
                <w:lang w:val="en-US" w:eastAsia="zh-CN"/>
              </w:rPr>
              <w:t>868.7</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b w:val="0"/>
                <w:bCs w:val="0"/>
                <w:color w:val="000000"/>
                <w:kern w:val="0"/>
                <w:sz w:val="22"/>
                <w:szCs w:val="22"/>
                <w:lang w:eastAsia="zh-CN"/>
              </w:rPr>
            </w:pPr>
            <w:r>
              <w:rPr>
                <w:rFonts w:hint="eastAsia" w:ascii="仿宋" w:hAnsi="宋体" w:eastAsia="仿宋" w:cs="宋体"/>
                <w:b w:val="0"/>
                <w:bCs w:val="0"/>
                <w:color w:val="000000"/>
                <w:kern w:val="0"/>
                <w:sz w:val="22"/>
                <w:szCs w:val="22"/>
                <w:lang w:val="en-US" w:eastAsia="zh-CN"/>
              </w:rPr>
              <w:t>868.7</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长桂</w:t>
            </w:r>
            <w:r>
              <w:rPr>
                <w:rFonts w:hint="eastAsia" w:ascii="华文中宋" w:hAnsi="华文中宋" w:eastAsia="华文中宋" w:cs="宋体"/>
                <w:kern w:val="0"/>
                <w:sz w:val="42"/>
                <w:szCs w:val="42"/>
              </w:rPr>
              <w:t>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8,68.7</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8,68.7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213.3</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12.4</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5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149.7</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149.7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143.8</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xml:space="preserve"> 其他政府办公厅（室）及相关机构事务支出</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5.9</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群众团体事务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7.5</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7.5</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党委办公厅（室）及相关机构事务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35.7</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35.7</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176.9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176.9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highlight w:val="none"/>
              </w:rPr>
            </w:pPr>
            <w:r>
              <w:rPr>
                <w:rFonts w:hint="eastAsia" w:ascii="仿宋" w:hAnsi="宋体" w:eastAsia="仿宋" w:cs="宋体"/>
                <w:color w:val="000000"/>
                <w:kern w:val="0"/>
                <w:sz w:val="22"/>
                <w:szCs w:val="22"/>
                <w:highlight w:val="none"/>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highlight w:val="none"/>
              </w:rPr>
            </w:pPr>
            <w:r>
              <w:rPr>
                <w:rFonts w:hint="eastAsia" w:ascii="仿宋" w:hAnsi="宋体" w:eastAsia="仿宋" w:cs="宋体"/>
                <w:color w:val="000000"/>
                <w:kern w:val="0"/>
                <w:sz w:val="22"/>
                <w:szCs w:val="22"/>
                <w:highlight w:val="none"/>
              </w:rPr>
              <w:t>抚恤</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208080</w:t>
            </w:r>
            <w:r>
              <w:rPr>
                <w:rFonts w:hint="eastAsia" w:ascii="仿宋" w:hAnsi="宋体" w:eastAsia="仿宋" w:cs="宋体"/>
                <w:color w:val="000000"/>
                <w:kern w:val="0"/>
                <w:sz w:val="22"/>
                <w:szCs w:val="22"/>
                <w:lang w:val="en-US" w:eastAsia="zh-CN"/>
              </w:rPr>
              <w:t>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伤残抚恤</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3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自然灾害生活救助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54.5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54.5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52.0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52.0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农林水支出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423.0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423.0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48.6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48.6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37.1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241.4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241.4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农村基础设施建设</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213050</w:t>
            </w:r>
            <w:r>
              <w:rPr>
                <w:rFonts w:hint="eastAsia" w:ascii="仿宋" w:hAnsi="宋体" w:eastAsia="仿宋" w:cs="宋体"/>
                <w:color w:val="000000"/>
                <w:kern w:val="0"/>
                <w:sz w:val="22"/>
                <w:szCs w:val="22"/>
                <w:lang w:val="en-US" w:eastAsia="zh-CN"/>
              </w:rPr>
              <w:t>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生产发展</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其他扶贫支出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132.9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132.9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27.0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27.0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3.9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710" w:type="dxa"/>
            <w:gridSpan w:val="2"/>
            <w:tcBorders>
              <w:top w:val="nil"/>
              <w:left w:val="nil"/>
              <w:bottom w:val="single" w:color="auto" w:sz="4" w:space="0"/>
              <w:right w:val="single" w:color="auto" w:sz="4" w:space="0"/>
            </w:tcBorders>
          </w:tcPr>
          <w:p>
            <w:pPr>
              <w:jc w:val="center"/>
              <w:rPr>
                <w:rFonts w:hint="eastAsia" w:eastAsia="宋体"/>
                <w:lang w:eastAsia="zh-CN"/>
              </w:rPr>
            </w:pPr>
            <w:r>
              <w:rPr>
                <w:rFonts w:hint="eastAsia" w:ascii="仿宋" w:hAnsi="宋体" w:eastAsia="仿宋" w:cs="宋体"/>
                <w:color w:val="000000"/>
                <w:kern w:val="0"/>
                <w:sz w:val="22"/>
                <w:szCs w:val="22"/>
                <w:lang w:val="en-US" w:eastAsia="zh-CN"/>
              </w:rPr>
              <w:t>3.9</w:t>
            </w:r>
          </w:p>
        </w:tc>
        <w:tc>
          <w:tcPr>
            <w:tcW w:w="1605" w:type="dxa"/>
            <w:gridSpan w:val="2"/>
            <w:tcBorders>
              <w:top w:val="nil"/>
              <w:left w:val="nil"/>
              <w:bottom w:val="single" w:color="auto" w:sz="4" w:space="0"/>
              <w:right w:val="single" w:color="auto" w:sz="4" w:space="0"/>
            </w:tcBorders>
            <w:textDirection w:val="lrTb"/>
            <w:vAlign w:val="top"/>
          </w:tcPr>
          <w:p>
            <w:pPr>
              <w:jc w:val="center"/>
            </w:pPr>
            <w:r>
              <w:rPr>
                <w:rFonts w:hint="eastAsia" w:ascii="仿宋" w:hAnsi="宋体" w:eastAsia="仿宋" w:cs="宋体"/>
                <w:color w:val="000000"/>
                <w:kern w:val="0"/>
                <w:sz w:val="22"/>
                <w:szCs w:val="22"/>
                <w:lang w:val="en-US" w:eastAsia="zh-CN"/>
              </w:rPr>
              <w:t>3.9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710" w:type="dxa"/>
            <w:gridSpan w:val="2"/>
            <w:tcBorders>
              <w:top w:val="nil"/>
              <w:left w:val="nil"/>
              <w:bottom w:val="single" w:color="auto" w:sz="4" w:space="0"/>
              <w:right w:val="single" w:color="auto" w:sz="4" w:space="0"/>
            </w:tcBorders>
          </w:tcPr>
          <w:p>
            <w:pPr>
              <w:jc w:val="center"/>
              <w:rPr>
                <w:rFonts w:hint="eastAsia" w:eastAsia="宋体"/>
                <w:lang w:eastAsia="zh-CN"/>
              </w:rPr>
            </w:pPr>
            <w:r>
              <w:rPr>
                <w:rFonts w:hint="eastAsia" w:ascii="仿宋" w:hAnsi="宋体" w:eastAsia="仿宋" w:cs="宋体"/>
                <w:color w:val="000000"/>
                <w:kern w:val="0"/>
                <w:sz w:val="22"/>
                <w:szCs w:val="22"/>
                <w:lang w:val="en-US" w:eastAsia="zh-CN"/>
              </w:rPr>
              <w:t>3.9</w:t>
            </w:r>
          </w:p>
        </w:tc>
        <w:tc>
          <w:tcPr>
            <w:tcW w:w="1605" w:type="dxa"/>
            <w:gridSpan w:val="2"/>
            <w:tcBorders>
              <w:top w:val="nil"/>
              <w:left w:val="nil"/>
              <w:bottom w:val="single" w:color="auto" w:sz="4" w:space="0"/>
              <w:right w:val="single" w:color="auto" w:sz="4" w:space="0"/>
            </w:tcBorders>
            <w:textDirection w:val="lrTb"/>
            <w:vAlign w:val="top"/>
          </w:tcPr>
          <w:p>
            <w:pPr>
              <w:jc w:val="center"/>
            </w:pPr>
            <w:r>
              <w:rPr>
                <w:rFonts w:hint="eastAsia" w:ascii="仿宋" w:hAnsi="宋体" w:eastAsia="仿宋" w:cs="宋体"/>
                <w:color w:val="000000"/>
                <w:kern w:val="0"/>
                <w:sz w:val="22"/>
                <w:szCs w:val="22"/>
                <w:lang w:val="en-US" w:eastAsia="zh-CN"/>
              </w:rPr>
              <w:t>3.9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6</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6</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r>
              <w:rPr>
                <w:rFonts w:hint="eastAsia" w:ascii="仿宋" w:hAnsi="宋体" w:eastAsia="仿宋" w:cs="宋体"/>
                <w:color w:val="000000"/>
                <w:kern w:val="0"/>
                <w:sz w:val="22"/>
                <w:szCs w:val="22"/>
                <w:lang w:val="en-US" w:eastAsia="zh-CN"/>
              </w:rPr>
              <w:t>7.4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r>
              <w:rPr>
                <w:rFonts w:hint="eastAsia" w:ascii="仿宋" w:hAnsi="宋体" w:eastAsia="仿宋" w:cs="宋体"/>
                <w:color w:val="000000"/>
                <w:kern w:val="0"/>
                <w:sz w:val="22"/>
                <w:szCs w:val="22"/>
                <w:lang w:val="en-US" w:eastAsia="zh-CN"/>
              </w:rPr>
              <w:t>7.4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1</w:t>
            </w:r>
            <w:r>
              <w:rPr>
                <w:rFonts w:hint="eastAsia" w:ascii="仿宋" w:hAnsi="宋体" w:eastAsia="仿宋" w:cs="宋体"/>
                <w:color w:val="000000"/>
                <w:kern w:val="0"/>
                <w:sz w:val="22"/>
                <w:szCs w:val="22"/>
                <w:lang w:val="en-US" w:eastAsia="zh-CN"/>
              </w:rPr>
              <w:t>7.4</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rPr>
              <w:t>1</w:t>
            </w:r>
            <w:r>
              <w:rPr>
                <w:rFonts w:hint="eastAsia" w:ascii="仿宋" w:hAnsi="宋体" w:eastAsia="仿宋" w:cs="宋体"/>
                <w:color w:val="000000"/>
                <w:kern w:val="0"/>
                <w:sz w:val="22"/>
                <w:szCs w:val="22"/>
                <w:lang w:val="en-US" w:eastAsia="zh-CN"/>
              </w:rPr>
              <w:t>7.4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1</w:t>
            </w:r>
            <w:r>
              <w:rPr>
                <w:rFonts w:hint="eastAsia" w:ascii="仿宋" w:hAnsi="宋体" w:eastAsia="仿宋" w:cs="宋体"/>
                <w:color w:val="000000"/>
                <w:kern w:val="0"/>
                <w:sz w:val="22"/>
                <w:szCs w:val="22"/>
                <w:lang w:val="en-US" w:eastAsia="zh-CN"/>
              </w:rPr>
              <w:t>7.4</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rPr>
              <w:t>1</w:t>
            </w:r>
            <w:r>
              <w:rPr>
                <w:rFonts w:hint="eastAsia" w:ascii="仿宋" w:hAnsi="宋体" w:eastAsia="仿宋" w:cs="宋体"/>
                <w:color w:val="000000"/>
                <w:kern w:val="0"/>
                <w:sz w:val="22"/>
                <w:szCs w:val="22"/>
                <w:lang w:val="en-US" w:eastAsia="zh-CN"/>
              </w:rPr>
              <w:t>7.4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4</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4</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rPr>
              <w:t>0.</w:t>
            </w:r>
            <w:r>
              <w:rPr>
                <w:rFonts w:hint="eastAsia" w:ascii="仿宋" w:hAnsi="宋体" w:eastAsia="仿宋" w:cs="宋体"/>
                <w:color w:val="000000"/>
                <w:kern w:val="0"/>
                <w:sz w:val="22"/>
                <w:szCs w:val="22"/>
                <w:lang w:val="en-US" w:eastAsia="zh-CN"/>
              </w:rPr>
              <w:t>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6"/>
                <w:szCs w:val="16"/>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1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p>
    <w:tbl>
      <w:tblPr>
        <w:tblStyle w:val="6"/>
        <w:tblW w:w="13909"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22"/>
        <w:gridCol w:w="1233"/>
        <w:gridCol w:w="43"/>
      </w:tblGrid>
      <w:tr>
        <w:tblPrEx>
          <w:tblLayout w:type="fixed"/>
          <w:tblCellMar>
            <w:top w:w="0" w:type="dxa"/>
            <w:left w:w="108" w:type="dxa"/>
            <w:bottom w:w="0" w:type="dxa"/>
            <w:right w:w="108" w:type="dxa"/>
          </w:tblCellMar>
        </w:tblPrEx>
        <w:trPr>
          <w:trHeight w:val="1518" w:hRule="exact"/>
        </w:trPr>
        <w:tc>
          <w:tcPr>
            <w:tcW w:w="13909" w:type="dxa"/>
            <w:gridSpan w:val="19"/>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hint="eastAsia" w:ascii="华文中宋" w:hAnsi="华文中宋" w:eastAsia="华文中宋" w:cs="宋体"/>
                <w:kern w:val="0"/>
                <w:sz w:val="42"/>
                <w:szCs w:val="42"/>
              </w:rPr>
              <w:t>巫溪</w:t>
            </w:r>
            <w:r>
              <w:rPr>
                <w:rFonts w:hint="eastAsia" w:ascii="华文中宋" w:hAnsi="华文中宋" w:eastAsia="华文中宋" w:cs="宋体"/>
                <w:kern w:val="0"/>
                <w:sz w:val="42"/>
                <w:szCs w:val="42"/>
                <w:lang w:eastAsia="zh-CN"/>
              </w:rPr>
              <w:t>县长桂</w:t>
            </w:r>
            <w:r>
              <w:rPr>
                <w:rFonts w:hint="eastAsia" w:ascii="华文中宋" w:hAnsi="华文中宋" w:eastAsia="华文中宋" w:cs="宋体"/>
                <w:kern w:val="0"/>
                <w:sz w:val="42"/>
                <w:szCs w:val="42"/>
              </w:rPr>
              <w:t>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p>
          <w:p>
            <w:pPr>
              <w:widowControl/>
              <w:jc w:val="center"/>
              <w:rPr>
                <w:rFonts w:ascii="华文中宋" w:hAnsi="华文中宋" w:eastAsia="华文中宋" w:cs="宋体"/>
                <w:kern w:val="0"/>
                <w:sz w:val="42"/>
                <w:szCs w:val="4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318" w:type="dxa"/>
            <w:gridSpan w:val="4"/>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318" w:type="dxa"/>
            <w:gridSpan w:val="4"/>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90"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bookmarkStart w:id="0" w:name="OLE_LINK1" w:colFirst="1" w:colLast="4"/>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r>
              <w:rPr>
                <w:rFonts w:hint="eastAsia" w:ascii="仿宋" w:hAnsi="宋体" w:eastAsia="仿宋" w:cs="宋体"/>
                <w:color w:val="000000"/>
                <w:kern w:val="0"/>
                <w:sz w:val="22"/>
                <w:szCs w:val="22"/>
                <w:lang w:val="en-US" w:eastAsia="zh-CN"/>
              </w:rPr>
              <w:t>27.1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481.1</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146.0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2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17"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23"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1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149.7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149.7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143.8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143.8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其他政府办公厅（室）及相关机构事务支出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群众团体事务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党委办公厅（室）及相关机构事务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176.9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72.8</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104.1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2080802</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伤残抚恤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pPr>
            <w:r>
              <w:rPr>
                <w:rFonts w:hint="eastAsia" w:ascii="仿宋" w:hAnsi="宋体" w:eastAsia="仿宋" w:cs="宋体"/>
                <w:color w:val="000000"/>
                <w:kern w:val="0"/>
                <w:sz w:val="22"/>
                <w:szCs w:val="22"/>
                <w:lang w:val="en-US" w:eastAsia="zh-CN"/>
              </w:rPr>
              <w:t>1.8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pPr>
            <w:r>
              <w:rPr>
                <w:rFonts w:hint="eastAsia" w:ascii="仿宋" w:hAnsi="宋体" w:eastAsia="仿宋" w:cs="宋体"/>
                <w:color w:val="000000"/>
                <w:kern w:val="0"/>
                <w:sz w:val="22"/>
                <w:szCs w:val="22"/>
                <w:lang w:val="en-US" w:eastAsia="zh-CN"/>
              </w:rPr>
              <w:t>1.8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自然灾害生活救助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54.5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52.0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52.0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14.2</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14.2</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农林水支出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181.3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149.6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31.8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48.6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48.6</w:t>
            </w:r>
          </w:p>
        </w:tc>
        <w:tc>
          <w:tcPr>
            <w:tcW w:w="129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37.1</w:t>
            </w:r>
          </w:p>
        </w:tc>
        <w:tc>
          <w:tcPr>
            <w:tcW w:w="129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11.6</w:t>
            </w:r>
          </w:p>
        </w:tc>
        <w:tc>
          <w:tcPr>
            <w:tcW w:w="129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23.8</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23.8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2130505</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生产发展</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23.8</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23.8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108.9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100.9</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8.0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5.0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100.9</w:t>
            </w:r>
          </w:p>
        </w:tc>
        <w:tc>
          <w:tcPr>
            <w:tcW w:w="129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3.0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3.9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3.9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3.9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0.6</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0.6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0.6</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0.6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0.6</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0.6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17.4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17.4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17.4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0.4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0.4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0.4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4.0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彩票公益金及对应专项债务收入安排的支</w:t>
            </w:r>
            <w:r>
              <w:rPr>
                <w:rFonts w:hint="eastAsia" w:ascii="仿宋" w:hAnsi="宋体" w:eastAsia="仿宋" w:cs="宋体"/>
                <w:color w:val="000000"/>
                <w:kern w:val="0"/>
                <w:sz w:val="20"/>
                <w:szCs w:val="20"/>
              </w:rPr>
              <w:t>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4.0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4.0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bookmarkEnd w:id="0"/>
      <w:tr>
        <w:tblPrEx>
          <w:tblLayout w:type="fixed"/>
          <w:tblCellMar>
            <w:top w:w="0" w:type="dxa"/>
            <w:left w:w="108" w:type="dxa"/>
            <w:bottom w:w="0" w:type="dxa"/>
            <w:right w:w="108" w:type="dxa"/>
          </w:tblCellMar>
        </w:tblPrEx>
        <w:trPr>
          <w:gridAfter w:val="1"/>
          <w:wAfter w:w="43" w:type="dxa"/>
          <w:trHeight w:val="420" w:hRule="atLeast"/>
        </w:trPr>
        <w:tc>
          <w:tcPr>
            <w:tcW w:w="13866" w:type="dxa"/>
            <w:gridSpan w:val="18"/>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3"/>
          <w:wAfter w:w="1298"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hint="eastAsia"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长桂</w:t>
            </w:r>
            <w:r>
              <w:rPr>
                <w:rFonts w:hint="eastAsia" w:ascii="华文中宋" w:hAnsi="华文中宋" w:eastAsia="华文中宋" w:cs="宋体"/>
                <w:kern w:val="0"/>
                <w:sz w:val="36"/>
                <w:szCs w:val="36"/>
              </w:rPr>
              <w:t>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w:t>
            </w:r>
          </w:p>
          <w:p>
            <w:pPr>
              <w:widowControl/>
              <w:jc w:val="center"/>
              <w:rPr>
                <w:rFonts w:ascii="华文中宋" w:hAnsi="华文中宋" w:eastAsia="华文中宋" w:cs="宋体"/>
                <w:kern w:val="0"/>
                <w:sz w:val="36"/>
                <w:szCs w:val="36"/>
              </w:rPr>
            </w:pP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864.7</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213.3</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13.7</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13.7</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176.9</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176.9</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15.4</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15.4</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181.3</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181.3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3.9</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3.9</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0.6</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0.6</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17.4</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17.4</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粮油物资储备支出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0.4</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0.4</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二十一</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其他支出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.00</w:t>
            </w: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8</w:t>
            </w:r>
            <w:r>
              <w:rPr>
                <w:rFonts w:hint="eastAsia" w:ascii="仿宋" w:hAnsi="宋体" w:eastAsia="仿宋" w:cs="宋体"/>
                <w:color w:val="000000"/>
                <w:kern w:val="0"/>
                <w:sz w:val="22"/>
                <w:szCs w:val="22"/>
                <w:lang w:val="en-US" w:eastAsia="zh-CN"/>
              </w:rPr>
              <w:t>68.7</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627.1</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241.6</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8</w:t>
            </w:r>
            <w:r>
              <w:rPr>
                <w:rFonts w:hint="eastAsia" w:ascii="仿宋" w:hAnsi="宋体" w:eastAsia="仿宋" w:cs="宋体"/>
                <w:color w:val="000000"/>
                <w:kern w:val="0"/>
                <w:sz w:val="22"/>
                <w:szCs w:val="22"/>
                <w:lang w:val="en-US" w:eastAsia="zh-CN"/>
              </w:rPr>
              <w:t>68.7</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w:t>
            </w:r>
            <w:r>
              <w:rPr>
                <w:rFonts w:hint="eastAsia" w:ascii="仿宋" w:hAnsi="宋体" w:eastAsia="仿宋" w:cs="宋体"/>
                <w:color w:val="000000"/>
                <w:kern w:val="0"/>
                <w:sz w:val="22"/>
                <w:szCs w:val="22"/>
                <w:lang w:val="en-US" w:eastAsia="zh-CN"/>
              </w:rPr>
              <w:t>68.7</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w:t>
            </w:r>
            <w:r>
              <w:rPr>
                <w:rFonts w:hint="eastAsia" w:ascii="华文中宋" w:hAnsi="华文中宋" w:eastAsia="华文中宋" w:cs="宋体"/>
                <w:color w:val="000000"/>
                <w:kern w:val="0"/>
                <w:sz w:val="42"/>
                <w:szCs w:val="42"/>
                <w:lang w:eastAsia="zh-CN"/>
              </w:rPr>
              <w:t>长桂</w:t>
            </w:r>
            <w:r>
              <w:rPr>
                <w:rFonts w:hint="eastAsia" w:ascii="华文中宋" w:hAnsi="华文中宋" w:eastAsia="华文中宋" w:cs="宋体"/>
                <w:color w:val="000000"/>
                <w:kern w:val="0"/>
                <w:sz w:val="42"/>
                <w:szCs w:val="42"/>
              </w:rPr>
              <w:t>乡人民政府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502"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1421"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627.1</w:t>
            </w:r>
          </w:p>
        </w:tc>
        <w:tc>
          <w:tcPr>
            <w:tcW w:w="1695" w:type="dxa"/>
            <w:gridSpan w:val="4"/>
            <w:tcBorders>
              <w:top w:val="single" w:color="auto" w:sz="4" w:space="0"/>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481.1</w:t>
            </w:r>
          </w:p>
        </w:tc>
        <w:tc>
          <w:tcPr>
            <w:tcW w:w="2075" w:type="dxa"/>
            <w:gridSpan w:val="2"/>
            <w:tcBorders>
              <w:top w:val="single" w:color="auto" w:sz="4" w:space="0"/>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146.0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一般公共服务支出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213.3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213.3</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人大事务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12.4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2010101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10.0</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2010108</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代表工作</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2.3</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20103</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政府办公厅（室）及相关机构事务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149.7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149.7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2010301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143.8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143.8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2010399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 xml:space="preserve">    </w:t>
            </w:r>
            <w:r>
              <w:rPr>
                <w:rFonts w:hint="eastAsia" w:ascii="仿宋" w:hAnsi="宋体" w:eastAsia="仿宋" w:cs="宋体"/>
                <w:kern w:val="0"/>
                <w:sz w:val="22"/>
                <w:szCs w:val="22"/>
              </w:rPr>
              <w:t>其他政府办公厅（室）及相关机构事务支出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5.9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20106</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财政事务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8.1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8.1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2010601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8.1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8.1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20129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群众团体事务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7.5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7.5</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2012901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7.5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7.5</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20131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党委办公厅（室）及相关机构事务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35.7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35.7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2013101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35.7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35.7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207 </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文化体育与传媒支出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13.7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13.7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20701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文化</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13.7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13.7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2070109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群众文化</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13.7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13.7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社会保障和就业支出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176.9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72.8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104.1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人力资源和社会保障管理事务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15.6</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2080199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其他人力资源和社会保障管理事务支出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15.6</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行政事业单位离退休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34.7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34.7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2080501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归口管理的行政单位离退休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23.1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23.1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2080502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事业单位离退休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11.5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11.5</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20808</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22.6</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2080801  </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死亡抚恤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12.3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12.3</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2080802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 xml:space="preserve">    </w:t>
            </w:r>
            <w:r>
              <w:rPr>
                <w:rFonts w:hint="eastAsia" w:ascii="仿宋" w:hAnsi="宋体" w:eastAsia="仿宋" w:cs="宋体"/>
                <w:kern w:val="0"/>
                <w:sz w:val="22"/>
                <w:szCs w:val="22"/>
                <w:lang w:eastAsia="zh-CN"/>
              </w:rPr>
              <w:t>伤残抚恤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7.1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2080803</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在乡复员、退伍军人生活补助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0.8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2080805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w:t>
            </w:r>
            <w:r>
              <w:rPr>
                <w:rFonts w:hint="eastAsia" w:ascii="仿宋" w:hAnsi="宋体" w:eastAsia="仿宋" w:cs="宋体"/>
                <w:kern w:val="0"/>
                <w:sz w:val="22"/>
                <w:szCs w:val="22"/>
                <w:lang w:val="en-US" w:eastAsia="zh-CN"/>
              </w:rPr>
              <w:t xml:space="preserve">  </w:t>
            </w:r>
            <w:r>
              <w:rPr>
                <w:rFonts w:hint="eastAsia" w:ascii="仿宋" w:hAnsi="宋体" w:eastAsia="仿宋" w:cs="宋体"/>
                <w:kern w:val="0"/>
                <w:sz w:val="22"/>
                <w:szCs w:val="22"/>
              </w:rPr>
              <w:t>义务兵优待</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20810</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社会福利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2081001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儿童福利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20815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自然灾害生活救助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29.0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29.0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2081501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中央自然灾害生活补助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24.0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24.0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2081502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地方自然灾害生活补助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20820</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临时救助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6.3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2082001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临时救助支出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5.3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2082002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流浪乞讨人员救助支出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特困人员供养</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54.5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54.5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2082101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城市特困人员供养支出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2082102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农村五保供养支出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52.0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52.0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其他生活救助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12.5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2082501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其他城市生活救助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2082502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其他农村生活救助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6.5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210</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医疗卫生与计划生育支出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14.2</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21005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医疗保障</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14.2</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2100501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行政单位医疗</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10.2</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10.2</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2100502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事业单位医疗</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4.0</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2100504</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优抚对象医疗救助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1.2</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农林水支出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181.3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149.6</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31.8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农业</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48.6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48.6</w:t>
            </w:r>
          </w:p>
        </w:tc>
        <w:tc>
          <w:tcPr>
            <w:tcW w:w="2075"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2130104</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事业运行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37.1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37.1</w:t>
            </w:r>
          </w:p>
        </w:tc>
        <w:tc>
          <w:tcPr>
            <w:tcW w:w="2075"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2130152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对高校毕业生到基层任职补助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11.6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11.6</w:t>
            </w:r>
          </w:p>
        </w:tc>
        <w:tc>
          <w:tcPr>
            <w:tcW w:w="2075"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扶贫</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23.8</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23.8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2130505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 xml:space="preserve">   生产发展</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23.8</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23.8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21307</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农村综合改革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108.9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100.9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8.0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2130701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对村级一事一议的补助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5.0</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2130705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对村民委员会和村党支部的补助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100.9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100.9</w:t>
            </w:r>
          </w:p>
        </w:tc>
        <w:tc>
          <w:tcPr>
            <w:tcW w:w="2075"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2130799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其他农村综合改革支出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3.0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216</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商业服务业等支出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3.9</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3.9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21602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商业流通事务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3.9</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3.9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2160299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其他商业流通事务支出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3.9</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3.9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220</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国土海洋气象等支出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0.6</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0.6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22001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国土资源事务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0.6</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0.6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2200111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地质灾害防治</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0.6</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0.6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住房保障支出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17.4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17.4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22102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住房改革支出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17.4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17.4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2210201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住房公积金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17.4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17.4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粮油物资储备支出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0.4</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22201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粮油事务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0.4</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2220115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粮食风险基金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0.4</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rPr>
              <w:t>229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rPr>
              <w:t xml:space="preserve">  其他支出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4.0</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4.0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rPr>
              <w:t>22960</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彩票公益金及对应专项债务收入安排的支出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4.0</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4.0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rPr>
              <w:t>2296002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4.0</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4.0</w:t>
            </w: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备注：本表反映部门本年度一般公共预算财政拨款实际支出情况。</w:t>
            </w:r>
          </w:p>
        </w:tc>
      </w:tr>
    </w:tbl>
    <w:p>
      <w:pPr>
        <w:widowControl/>
        <w:jc w:val="left"/>
        <w:rPr>
          <w:rFonts w:hint="eastAsia" w:ascii="仿宋" w:hAnsi="宋体" w:eastAsia="仿宋" w:cs="宋体"/>
          <w:kern w:val="0"/>
          <w:sz w:val="22"/>
          <w:szCs w:val="2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363"/>
        <w:gridCol w:w="1132"/>
        <w:gridCol w:w="1185"/>
        <w:gridCol w:w="480"/>
        <w:gridCol w:w="1871"/>
      </w:tblGrid>
      <w:tr>
        <w:tblPrEx>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2"/>
                <w:szCs w:val="32"/>
              </w:rPr>
              <w:t>巫溪县</w:t>
            </w:r>
            <w:r>
              <w:rPr>
                <w:rFonts w:hint="eastAsia" w:ascii="华文中宋" w:hAnsi="华文中宋" w:eastAsia="华文中宋" w:cs="宋体"/>
                <w:color w:val="000000"/>
                <w:kern w:val="0"/>
                <w:sz w:val="32"/>
                <w:szCs w:val="32"/>
                <w:lang w:eastAsia="zh-CN"/>
              </w:rPr>
              <w:t>长桂</w:t>
            </w:r>
            <w:r>
              <w:rPr>
                <w:rFonts w:hint="eastAsia" w:ascii="华文中宋" w:hAnsi="华文中宋" w:eastAsia="华文中宋" w:cs="宋体"/>
                <w:color w:val="000000"/>
                <w:kern w:val="0"/>
                <w:sz w:val="32"/>
                <w:szCs w:val="32"/>
              </w:rPr>
              <w:t>乡人民政府一般公共预算财政拨款基本支出决算表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481.1</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highlight w:val="none"/>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185.4</w:t>
            </w:r>
          </w:p>
        </w:tc>
        <w:tc>
          <w:tcPr>
            <w:tcW w:w="166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185.4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52.5</w:t>
            </w:r>
          </w:p>
        </w:tc>
        <w:tc>
          <w:tcPr>
            <w:tcW w:w="166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52.5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64.1</w:t>
            </w:r>
          </w:p>
        </w:tc>
        <w:tc>
          <w:tcPr>
            <w:tcW w:w="166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64.1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8.6</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8.6</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社会保障缴费</w:t>
            </w:r>
          </w:p>
        </w:tc>
        <w:tc>
          <w:tcPr>
            <w:tcW w:w="1132"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14.2</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绩效工资</w:t>
            </w:r>
          </w:p>
        </w:tc>
        <w:tc>
          <w:tcPr>
            <w:tcW w:w="1132"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19.0</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其他工资福利支出</w:t>
            </w:r>
          </w:p>
        </w:tc>
        <w:tc>
          <w:tcPr>
            <w:tcW w:w="1132"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27.0</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27.0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172.2</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172.2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rPr>
              <w:t>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退休费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34.7</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34.7</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30304</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抚恤金</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生活</w:t>
            </w:r>
            <w:r>
              <w:rPr>
                <w:rFonts w:hint="eastAsia" w:ascii="仿宋" w:hAnsi="宋体" w:eastAsia="仿宋" w:cs="宋体"/>
                <w:color w:val="000000"/>
                <w:kern w:val="0"/>
                <w:sz w:val="22"/>
                <w:szCs w:val="22"/>
                <w:lang w:eastAsia="zh-CN"/>
              </w:rPr>
              <w:t>补</w:t>
            </w:r>
            <w:r>
              <w:rPr>
                <w:rFonts w:hint="eastAsia" w:ascii="仿宋" w:hAnsi="宋体" w:eastAsia="仿宋" w:cs="宋体"/>
                <w:color w:val="000000"/>
                <w:kern w:val="0"/>
                <w:sz w:val="22"/>
                <w:szCs w:val="22"/>
              </w:rPr>
              <w:t>助</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113</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17.4</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highlight w:val="none"/>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123.6</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123.6</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60.2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30202</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印刷费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邮电费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0.8</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rPr>
              <w:t xml:space="preserve">  3021</w:t>
            </w:r>
            <w:r>
              <w:rPr>
                <w:rFonts w:hint="eastAsia" w:ascii="仿宋" w:hAnsi="宋体" w:eastAsia="仿宋" w:cs="宋体"/>
                <w:color w:val="000000"/>
                <w:kern w:val="0"/>
                <w:sz w:val="22"/>
                <w:szCs w:val="22"/>
                <w:lang w:val="en-US" w:eastAsia="zh-CN"/>
              </w:rPr>
              <w:t>0</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差旅费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10.4</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3021</w:t>
            </w:r>
            <w:r>
              <w:rPr>
                <w:rFonts w:hint="eastAsia" w:ascii="仿宋" w:hAnsi="宋体" w:eastAsia="仿宋" w:cs="宋体"/>
                <w:color w:val="000000"/>
                <w:kern w:val="0"/>
                <w:sz w:val="22"/>
                <w:szCs w:val="22"/>
                <w:lang w:val="en-US" w:eastAsia="zh-CN"/>
              </w:rPr>
              <w:t>2</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维修</w:t>
            </w:r>
            <w:r>
              <w:rPr>
                <w:rFonts w:hint="eastAsia" w:ascii="仿宋" w:hAnsi="宋体" w:eastAsia="仿宋" w:cs="宋体"/>
                <w:color w:val="000000"/>
                <w:kern w:val="0"/>
                <w:sz w:val="22"/>
                <w:szCs w:val="22"/>
                <w:lang w:val="en-US" w:eastAsia="zh-CN"/>
              </w:rPr>
              <w:t>(</w:t>
            </w:r>
            <w:r>
              <w:rPr>
                <w:rFonts w:hint="eastAsia" w:ascii="仿宋" w:hAnsi="宋体" w:eastAsia="仿宋" w:cs="宋体"/>
                <w:color w:val="000000"/>
                <w:kern w:val="0"/>
                <w:sz w:val="22"/>
                <w:szCs w:val="22"/>
                <w:lang w:eastAsia="zh-CN"/>
              </w:rPr>
              <w:t>护</w:t>
            </w:r>
            <w:r>
              <w:rPr>
                <w:rFonts w:hint="eastAsia" w:ascii="仿宋" w:hAnsi="宋体" w:eastAsia="仿宋" w:cs="宋体"/>
                <w:color w:val="000000"/>
                <w:kern w:val="0"/>
                <w:sz w:val="22"/>
                <w:szCs w:val="22"/>
                <w:lang w:val="en-US" w:eastAsia="zh-CN"/>
              </w:rPr>
              <w:t>)费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7.5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3021</w:t>
            </w:r>
            <w:r>
              <w:rPr>
                <w:rFonts w:hint="eastAsia" w:ascii="仿宋" w:hAnsi="宋体" w:eastAsia="仿宋" w:cs="宋体"/>
                <w:color w:val="000000"/>
                <w:kern w:val="0"/>
                <w:sz w:val="22"/>
                <w:szCs w:val="22"/>
                <w:lang w:val="en-US" w:eastAsia="zh-CN"/>
              </w:rPr>
              <w:t>4</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会议费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4.2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w:t>
            </w:r>
            <w:r>
              <w:rPr>
                <w:rFonts w:hint="eastAsia" w:ascii="仿宋" w:hAnsi="宋体" w:eastAsia="仿宋" w:cs="宋体"/>
                <w:color w:val="000000"/>
                <w:kern w:val="0"/>
                <w:sz w:val="22"/>
                <w:szCs w:val="22"/>
                <w:lang w:val="en-US" w:eastAsia="zh-CN"/>
              </w:rPr>
              <w:t>5</w:t>
            </w:r>
          </w:p>
        </w:tc>
        <w:tc>
          <w:tcPr>
            <w:tcW w:w="3363"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rPr>
              <w:t>培训费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w:t>
            </w:r>
            <w:r>
              <w:rPr>
                <w:rFonts w:hint="eastAsia" w:ascii="仿宋" w:hAnsi="宋体" w:eastAsia="仿宋" w:cs="宋体"/>
                <w:color w:val="000000"/>
                <w:kern w:val="0"/>
                <w:sz w:val="22"/>
                <w:szCs w:val="22"/>
                <w:lang w:val="en-US" w:eastAsia="zh-CN"/>
              </w:rPr>
              <w:t>6</w:t>
            </w:r>
          </w:p>
        </w:tc>
        <w:tc>
          <w:tcPr>
            <w:tcW w:w="3363"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rPr>
              <w:t>公务接待费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8.8</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8.8</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302</w:t>
            </w:r>
            <w:r>
              <w:rPr>
                <w:rFonts w:hint="eastAsia" w:ascii="仿宋" w:hAnsi="宋体" w:eastAsia="仿宋" w:cs="宋体"/>
                <w:color w:val="000000"/>
                <w:kern w:val="0"/>
                <w:sz w:val="22"/>
                <w:szCs w:val="22"/>
                <w:lang w:val="en-US" w:eastAsia="zh-CN"/>
              </w:rPr>
              <w:t>20</w:t>
            </w:r>
          </w:p>
        </w:tc>
        <w:tc>
          <w:tcPr>
            <w:tcW w:w="3363"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劳务费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17.6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302</w:t>
            </w:r>
            <w:r>
              <w:rPr>
                <w:rFonts w:hint="eastAsia" w:ascii="仿宋" w:hAnsi="宋体" w:eastAsia="仿宋" w:cs="宋体"/>
                <w:color w:val="000000"/>
                <w:kern w:val="0"/>
                <w:sz w:val="22"/>
                <w:szCs w:val="22"/>
                <w:lang w:val="en-US" w:eastAsia="zh-CN"/>
              </w:rPr>
              <w:t>23</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福利费</w:t>
            </w:r>
          </w:p>
        </w:tc>
        <w:tc>
          <w:tcPr>
            <w:tcW w:w="1132"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w:t>
            </w:r>
            <w:r>
              <w:rPr>
                <w:rFonts w:hint="eastAsia" w:ascii="仿宋" w:hAnsi="宋体" w:eastAsia="仿宋" w:cs="宋体"/>
                <w:color w:val="000000"/>
                <w:kern w:val="0"/>
                <w:sz w:val="22"/>
                <w:szCs w:val="22"/>
                <w:lang w:val="en-US" w:eastAsia="zh-CN"/>
              </w:rPr>
              <w:t>24</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公务用车运行维护费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8.6</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8.6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长桂</w:t>
            </w:r>
            <w:r>
              <w:rPr>
                <w:rFonts w:hint="eastAsia" w:ascii="华文中宋" w:hAnsi="华文中宋" w:eastAsia="华文中宋" w:cs="宋体"/>
                <w:kern w:val="0"/>
                <w:sz w:val="36"/>
                <w:szCs w:val="36"/>
              </w:rPr>
              <w:t>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rPr>
              <w:t>29</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xml:space="preserve"> 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政府采购情况表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r>
              <w:rPr>
                <w:rFonts w:hint="eastAsia" w:ascii="宋体" w:hAnsi="宋体" w:cs="宋体"/>
                <w:color w:val="000000"/>
                <w:kern w:val="0"/>
                <w:sz w:val="28"/>
                <w:szCs w:val="28"/>
                <w:lang w:eastAsia="zh-CN"/>
              </w:rPr>
              <w:t>长桂</w:t>
            </w:r>
            <w:r>
              <w:rPr>
                <w:rFonts w:hint="eastAsia" w:ascii="宋体" w:hAnsi="宋体" w:cs="宋体"/>
                <w:color w:val="000000"/>
                <w:kern w:val="0"/>
                <w:sz w:val="28"/>
                <w:szCs w:val="28"/>
              </w:rPr>
              <w:t>乡人民政府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289.8</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289.8</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single" w:color="000000" w:sz="4" w:space="0"/>
            </w:tcBorders>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248.3</w:t>
            </w:r>
          </w:p>
        </w:tc>
        <w:tc>
          <w:tcPr>
            <w:tcW w:w="1770" w:type="dxa"/>
            <w:gridSpan w:val="4"/>
            <w:tcBorders>
              <w:top w:val="nil"/>
              <w:left w:val="nil"/>
              <w:bottom w:val="nil"/>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cs="宋体"/>
                <w:color w:val="000000"/>
                <w:kern w:val="0"/>
                <w:sz w:val="28"/>
                <w:szCs w:val="28"/>
                <w:lang w:val="en-US" w:eastAsia="zh-CN"/>
              </w:rPr>
              <w:t>248.3</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5.7</w:t>
            </w:r>
          </w:p>
        </w:tc>
        <w:tc>
          <w:tcPr>
            <w:tcW w:w="1260" w:type="dxa"/>
            <w:gridSpan w:val="2"/>
            <w:tcBorders>
              <w:top w:val="nil"/>
              <w:left w:val="nil"/>
              <w:bottom w:val="single" w:color="000000" w:sz="4" w:space="0"/>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cs="宋体"/>
                <w:color w:val="000000"/>
                <w:kern w:val="0"/>
                <w:sz w:val="28"/>
                <w:szCs w:val="28"/>
                <w:lang w:val="en-US" w:eastAsia="zh-CN"/>
              </w:rPr>
              <w:t>5.7</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nil"/>
            </w:tcBorders>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5.7</w:t>
            </w:r>
          </w:p>
        </w:tc>
        <w:tc>
          <w:tcPr>
            <w:tcW w:w="1770" w:type="dxa"/>
            <w:gridSpan w:val="4"/>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宋体" w:cs="宋体"/>
                <w:color w:val="000000"/>
                <w:kern w:val="0"/>
                <w:sz w:val="28"/>
                <w:szCs w:val="28"/>
              </w:rPr>
            </w:pPr>
            <w:r>
              <w:rPr>
                <w:rFonts w:hint="eastAsia" w:ascii="宋体" w:cs="宋体"/>
                <w:color w:val="000000"/>
                <w:kern w:val="0"/>
                <w:sz w:val="28"/>
                <w:szCs w:val="28"/>
                <w:lang w:val="en-US" w:eastAsia="zh-CN"/>
              </w:rPr>
              <w:t>5.7</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284.1</w:t>
            </w:r>
          </w:p>
        </w:tc>
        <w:tc>
          <w:tcPr>
            <w:tcW w:w="1260" w:type="dxa"/>
            <w:gridSpan w:val="2"/>
            <w:tcBorders>
              <w:top w:val="nil"/>
              <w:left w:val="nil"/>
              <w:bottom w:val="nil"/>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284.1</w:t>
            </w:r>
          </w:p>
        </w:tc>
        <w:tc>
          <w:tcPr>
            <w:tcW w:w="2078" w:type="dxa"/>
            <w:gridSpan w:val="3"/>
            <w:tcBorders>
              <w:top w:val="nil"/>
              <w:left w:val="nil"/>
              <w:bottom w:val="nil"/>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242.6</w:t>
            </w:r>
          </w:p>
        </w:tc>
        <w:tc>
          <w:tcPr>
            <w:tcW w:w="1770" w:type="dxa"/>
            <w:gridSpan w:val="4"/>
            <w:tcBorders>
              <w:top w:val="nil"/>
              <w:left w:val="nil"/>
              <w:bottom w:val="nil"/>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242.6</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一般公共预算财政拨款“三公”经费统计表</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17.4</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2"/>
                <w:szCs w:val="22"/>
                <w:lang w:eastAsia="zh-CN"/>
              </w:rPr>
            </w:pPr>
            <w:r>
              <w:rPr>
                <w:rFonts w:hint="eastAsia" w:ascii="宋体" w:hAnsi="宋体" w:cs="宋体"/>
                <w:kern w:val="0"/>
                <w:sz w:val="22"/>
                <w:szCs w:val="22"/>
                <w:lang w:val="en-US" w:eastAsia="zh-CN"/>
              </w:rPr>
              <w:t>4.7</w:t>
            </w:r>
          </w:p>
        </w:tc>
        <w:tc>
          <w:tcPr>
            <w:tcW w:w="2548" w:type="dxa"/>
            <w:tcBorders>
              <w:top w:val="nil"/>
              <w:left w:val="nil"/>
              <w:bottom w:val="single" w:color="auto" w:sz="4" w:space="0"/>
              <w:right w:val="single" w:color="auto" w:sz="4" w:space="0"/>
            </w:tcBorders>
            <w:vAlign w:val="center"/>
          </w:tcPr>
          <w:p>
            <w:pPr>
              <w:widowControl/>
              <w:jc w:val="left"/>
              <w:rPr>
                <w:rFonts w:hint="eastAsia" w:ascii="宋体" w:eastAsia="宋体" w:cs="宋体"/>
                <w:color w:val="000000"/>
                <w:kern w:val="0"/>
                <w:sz w:val="22"/>
                <w:szCs w:val="22"/>
                <w:lang w:eastAsia="zh-CN"/>
              </w:rPr>
            </w:pPr>
            <w:r>
              <w:rPr>
                <w:rFonts w:hint="eastAsia" w:ascii="宋体" w:hAnsi="宋体" w:cs="宋体"/>
                <w:color w:val="000000"/>
                <w:kern w:val="0"/>
                <w:sz w:val="22"/>
                <w:szCs w:val="22"/>
                <w:lang w:val="en-US" w:eastAsia="zh-CN"/>
              </w:rPr>
              <w:t xml:space="preserve">  8.6</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2"/>
                <w:szCs w:val="22"/>
                <w:lang w:eastAsia="zh-CN"/>
              </w:rPr>
            </w:pPr>
            <w:r>
              <w:rPr>
                <w:rFonts w:hint="eastAsia" w:ascii="宋体" w:hAnsi="宋体" w:cs="宋体"/>
                <w:kern w:val="0"/>
                <w:sz w:val="22"/>
                <w:szCs w:val="22"/>
                <w:lang w:val="en-US" w:eastAsia="zh-CN"/>
              </w:rPr>
              <w:t>12.7</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8.8</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MT Extra">
    <w:panose1 w:val="05050102010205020202"/>
    <w:charset w:val="00"/>
    <w:family w:val="auto"/>
    <w:pitch w:val="default"/>
    <w:sig w:usb0="8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Corbel">
    <w:panose1 w:val="020B0503020204020204"/>
    <w:charset w:val="01"/>
    <w:family w:val="swiss"/>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0915F9"/>
    <w:rsid w:val="00124F10"/>
    <w:rsid w:val="00173A75"/>
    <w:rsid w:val="00237F9F"/>
    <w:rsid w:val="002B51D4"/>
    <w:rsid w:val="00310908"/>
    <w:rsid w:val="003475AA"/>
    <w:rsid w:val="00356D21"/>
    <w:rsid w:val="00400037"/>
    <w:rsid w:val="0049215A"/>
    <w:rsid w:val="00495D9C"/>
    <w:rsid w:val="00497DA9"/>
    <w:rsid w:val="004A402D"/>
    <w:rsid w:val="004D0D67"/>
    <w:rsid w:val="00504AC4"/>
    <w:rsid w:val="00543F28"/>
    <w:rsid w:val="005B5937"/>
    <w:rsid w:val="006422B5"/>
    <w:rsid w:val="00663A42"/>
    <w:rsid w:val="006767D8"/>
    <w:rsid w:val="00795BAB"/>
    <w:rsid w:val="007E452D"/>
    <w:rsid w:val="007E6EDA"/>
    <w:rsid w:val="00841419"/>
    <w:rsid w:val="008C5E11"/>
    <w:rsid w:val="008D6BE8"/>
    <w:rsid w:val="008F0180"/>
    <w:rsid w:val="009253F0"/>
    <w:rsid w:val="00A13E28"/>
    <w:rsid w:val="00A275AD"/>
    <w:rsid w:val="00AC155D"/>
    <w:rsid w:val="00AF4925"/>
    <w:rsid w:val="00B0542E"/>
    <w:rsid w:val="00B128FA"/>
    <w:rsid w:val="00B22854"/>
    <w:rsid w:val="00B362CA"/>
    <w:rsid w:val="00B52AC3"/>
    <w:rsid w:val="00B54391"/>
    <w:rsid w:val="00B84DE8"/>
    <w:rsid w:val="00BA5879"/>
    <w:rsid w:val="00BB4C28"/>
    <w:rsid w:val="00BE2B37"/>
    <w:rsid w:val="00C11446"/>
    <w:rsid w:val="00C2736B"/>
    <w:rsid w:val="00CA371C"/>
    <w:rsid w:val="00CC3D46"/>
    <w:rsid w:val="00D02065"/>
    <w:rsid w:val="00D0363E"/>
    <w:rsid w:val="00D03F9B"/>
    <w:rsid w:val="00D605EC"/>
    <w:rsid w:val="00D74C3B"/>
    <w:rsid w:val="00D9213E"/>
    <w:rsid w:val="00DA5909"/>
    <w:rsid w:val="00E752F3"/>
    <w:rsid w:val="00E80AA1"/>
    <w:rsid w:val="00E856FF"/>
    <w:rsid w:val="00EC207C"/>
    <w:rsid w:val="00F34A66"/>
    <w:rsid w:val="00F363A9"/>
    <w:rsid w:val="0380154B"/>
    <w:rsid w:val="05690757"/>
    <w:rsid w:val="0DC50E59"/>
    <w:rsid w:val="0FD63659"/>
    <w:rsid w:val="142E6DB2"/>
    <w:rsid w:val="15896577"/>
    <w:rsid w:val="17064347"/>
    <w:rsid w:val="19995E94"/>
    <w:rsid w:val="1B083AED"/>
    <w:rsid w:val="1C0D0D6F"/>
    <w:rsid w:val="1DB10DCA"/>
    <w:rsid w:val="24472C9A"/>
    <w:rsid w:val="248849E7"/>
    <w:rsid w:val="2F894A91"/>
    <w:rsid w:val="33130BE9"/>
    <w:rsid w:val="34764332"/>
    <w:rsid w:val="3844648C"/>
    <w:rsid w:val="3BD84380"/>
    <w:rsid w:val="3EA92F7A"/>
    <w:rsid w:val="417A2EDB"/>
    <w:rsid w:val="41E33962"/>
    <w:rsid w:val="45180CEA"/>
    <w:rsid w:val="452931D0"/>
    <w:rsid w:val="47216C17"/>
    <w:rsid w:val="47A9379D"/>
    <w:rsid w:val="4ACA0BE3"/>
    <w:rsid w:val="4EB036BF"/>
    <w:rsid w:val="4F7053DE"/>
    <w:rsid w:val="53E678CF"/>
    <w:rsid w:val="5651472A"/>
    <w:rsid w:val="59416DB5"/>
    <w:rsid w:val="5DED165F"/>
    <w:rsid w:val="67DF35A2"/>
    <w:rsid w:val="6B296086"/>
    <w:rsid w:val="78247A6E"/>
    <w:rsid w:val="7EC879A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paragraph" w:customStyle="1" w:styleId="7">
    <w:name w:val="列出段落2"/>
    <w:basedOn w:val="1"/>
    <w:qFormat/>
    <w:uiPriority w:val="99"/>
    <w:pPr>
      <w:ind w:firstLine="420" w:firstLineChars="200"/>
    </w:pPr>
    <w:rPr>
      <w:rFonts w:ascii="Calibri" w:hAnsi="Calibri"/>
      <w:szCs w:val="22"/>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18211-7A65-4691-BCCA-96BB06664944}">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25</Pages>
  <Words>1971</Words>
  <Characters>11241</Characters>
  <Lines>93</Lines>
  <Paragraphs>26</Paragraphs>
  <ScaleCrop>false</ScaleCrop>
  <LinksUpToDate>false</LinksUpToDate>
  <CharactersWithSpaces>13186</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dcterms:modified xsi:type="dcterms:W3CDTF">2016-10-17T01:09:06Z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