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7"/>
        <w:tblW w:w="14148" w:type="dxa"/>
        <w:tblInd w:w="-106" w:type="dxa"/>
        <w:tblLayout w:type="fixed"/>
        <w:tblCellMar>
          <w:top w:w="0" w:type="dxa"/>
          <w:left w:w="108" w:type="dxa"/>
          <w:bottom w:w="0" w:type="dxa"/>
          <w:right w:w="108" w:type="dxa"/>
        </w:tblCellMar>
      </w:tblPr>
      <w:tblGrid>
        <w:gridCol w:w="3950"/>
        <w:gridCol w:w="2393"/>
        <w:gridCol w:w="3949"/>
        <w:gridCol w:w="3856"/>
      </w:tblGrid>
      <w:tr>
        <w:tblPrEx>
          <w:tblLayout w:type="fixed"/>
          <w:tblCellMar>
            <w:top w:w="0" w:type="dxa"/>
            <w:left w:w="108" w:type="dxa"/>
            <w:bottom w:w="0" w:type="dxa"/>
            <w:right w:w="108" w:type="dxa"/>
          </w:tblCellMar>
        </w:tblPrEx>
        <w:trPr>
          <w:trHeight w:val="454" w:hRule="exact"/>
        </w:trPr>
        <w:tc>
          <w:tcPr>
            <w:tcW w:w="14148" w:type="dxa"/>
            <w:gridSpan w:val="4"/>
            <w:tcBorders>
              <w:top w:val="nil"/>
              <w:left w:val="nil"/>
              <w:bottom w:val="nil"/>
              <w:right w:val="nil"/>
            </w:tcBorders>
            <w:vAlign w:val="center"/>
          </w:tcPr>
          <w:p>
            <w:pPr>
              <w:widowControl/>
              <w:jc w:val="left"/>
              <w:rPr>
                <w:rFonts w:ascii="Arial" w:hAnsi="Arial" w:cs="Arial"/>
                <w:color w:val="000000"/>
                <w:kern w:val="0"/>
                <w:sz w:val="20"/>
                <w:szCs w:val="20"/>
              </w:rPr>
            </w:pPr>
            <w:bookmarkStart w:id="0" w:name="_GoBack"/>
            <w:bookmarkEnd w:id="0"/>
            <w:r>
              <w:rPr>
                <w:rFonts w:hint="eastAsia" w:ascii="宋体" w:hAnsi="宋体" w:cs="宋体"/>
                <w:kern w:val="0"/>
                <w:sz w:val="32"/>
                <w:szCs w:val="32"/>
              </w:rPr>
              <w:t>附件</w:t>
            </w:r>
            <w:r>
              <w:rPr>
                <w:rFonts w:ascii="宋体" w:hAnsi="宋体" w:cs="宋体"/>
                <w:kern w:val="0"/>
                <w:sz w:val="32"/>
                <w:szCs w:val="32"/>
              </w:rPr>
              <w:t xml:space="preserve">3-1 </w:t>
            </w:r>
            <w:r>
              <w:rPr>
                <w:rFonts w:ascii="宋体" w:hAnsi="宋体" w:cs="宋体"/>
                <w:kern w:val="0"/>
                <w:sz w:val="22"/>
                <w:szCs w:val="22"/>
              </w:rPr>
              <w:t xml:space="preserve"> </w:t>
            </w:r>
            <w:r>
              <w:rPr>
                <w:rFonts w:hint="eastAsia" w:ascii="宋体" w:hAnsi="宋体" w:cs="宋体"/>
                <w:kern w:val="0"/>
                <w:sz w:val="22"/>
                <w:szCs w:val="22"/>
              </w:rPr>
              <w:t>：</w:t>
            </w:r>
          </w:p>
        </w:tc>
      </w:tr>
      <w:tr>
        <w:tblPrEx>
          <w:tblLayout w:type="fixed"/>
        </w:tblPrEx>
        <w:trPr>
          <w:trHeight w:val="1106" w:hRule="exact"/>
        </w:trPr>
        <w:tc>
          <w:tcPr>
            <w:tcW w:w="14148" w:type="dxa"/>
            <w:gridSpan w:val="4"/>
            <w:tcBorders>
              <w:top w:val="nil"/>
              <w:left w:val="nil"/>
              <w:bottom w:val="nil"/>
              <w:right w:val="nil"/>
            </w:tcBorders>
            <w:vAlign w:val="center"/>
          </w:tcPr>
          <w:p>
            <w:pPr>
              <w:widowControl/>
              <w:jc w:val="center"/>
              <w:rPr>
                <w:rFonts w:ascii="仿宋_GB2312" w:hAnsi="华文中宋" w:eastAsia="仿宋_GB2312"/>
                <w:kern w:val="0"/>
                <w:sz w:val="40"/>
                <w:szCs w:val="40"/>
              </w:rPr>
            </w:pPr>
            <w:r>
              <w:rPr>
                <w:rFonts w:hint="eastAsia" w:ascii="仿宋_GB2312" w:hAnsi="华文中宋" w:eastAsia="仿宋_GB2312" w:cs="仿宋_GB2312"/>
                <w:kern w:val="0"/>
                <w:sz w:val="40"/>
                <w:szCs w:val="40"/>
              </w:rPr>
              <w:t>巫溪</w:t>
            </w:r>
            <w:r>
              <w:rPr>
                <w:rFonts w:hint="eastAsia" w:ascii="仿宋_GB2312" w:hAnsi="宋体" w:eastAsia="仿宋_GB2312" w:cs="仿宋_GB2312"/>
                <w:kern w:val="0"/>
                <w:sz w:val="40"/>
                <w:szCs w:val="40"/>
              </w:rPr>
              <w:t>县</w:t>
            </w:r>
            <w:r>
              <w:rPr>
                <w:rFonts w:hint="eastAsia" w:ascii="仿宋_GB2312" w:hAnsi="华文中宋" w:eastAsia="仿宋_GB2312" w:cs="仿宋_GB2312"/>
                <w:kern w:val="0"/>
                <w:sz w:val="40"/>
                <w:szCs w:val="40"/>
              </w:rPr>
              <w:t>工商联</w:t>
            </w:r>
            <w:r>
              <w:rPr>
                <w:rFonts w:ascii="仿宋_GB2312" w:hAnsi="华文中宋" w:eastAsia="仿宋_GB2312" w:cs="仿宋_GB2312"/>
                <w:kern w:val="0"/>
                <w:sz w:val="40"/>
                <w:szCs w:val="40"/>
              </w:rPr>
              <w:t>2015</w:t>
            </w:r>
            <w:r>
              <w:rPr>
                <w:rFonts w:hint="eastAsia" w:ascii="仿宋_GB2312" w:hAnsi="华文中宋" w:eastAsia="仿宋_GB2312" w:cs="仿宋_GB2312"/>
                <w:kern w:val="0"/>
                <w:sz w:val="40"/>
                <w:szCs w:val="40"/>
              </w:rPr>
              <w:t>年收入支出</w:t>
            </w:r>
            <w:r>
              <w:rPr>
                <w:rFonts w:hint="eastAsia" w:ascii="仿宋_GB2312" w:hAnsi="宋体" w:eastAsia="仿宋_GB2312" w:cs="仿宋_GB2312"/>
                <w:kern w:val="0"/>
                <w:sz w:val="40"/>
                <w:szCs w:val="40"/>
              </w:rPr>
              <w:t>决</w:t>
            </w:r>
            <w:r>
              <w:rPr>
                <w:rFonts w:hint="eastAsia" w:ascii="仿宋_GB2312" w:hAnsi="华文中宋" w:eastAsia="仿宋_GB2312" w:cs="仿宋_GB2312"/>
                <w:kern w:val="0"/>
                <w:sz w:val="40"/>
                <w:szCs w:val="40"/>
              </w:rPr>
              <w:t>算</w:t>
            </w:r>
            <w:r>
              <w:rPr>
                <w:rFonts w:hint="eastAsia" w:ascii="仿宋_GB2312" w:hAnsi="宋体" w:eastAsia="仿宋_GB2312" w:cs="仿宋_GB2312"/>
                <w:kern w:val="0"/>
                <w:sz w:val="40"/>
                <w:szCs w:val="40"/>
              </w:rPr>
              <w:t>总</w:t>
            </w:r>
            <w:r>
              <w:rPr>
                <w:rFonts w:hint="eastAsia" w:ascii="仿宋_GB2312" w:hAnsi="华文中宋" w:eastAsia="仿宋_GB2312" w:cs="仿宋_GB2312"/>
                <w:kern w:val="0"/>
                <w:sz w:val="40"/>
                <w:szCs w:val="40"/>
              </w:rPr>
              <w:t>表</w:t>
            </w:r>
          </w:p>
          <w:p>
            <w:pPr>
              <w:widowControl/>
              <w:jc w:val="center"/>
              <w:rPr>
                <w:rFonts w:ascii="华文中宋" w:hAnsi="华文中宋" w:eastAsia="华文中宋"/>
                <w:kern w:val="0"/>
                <w:sz w:val="36"/>
                <w:szCs w:val="36"/>
              </w:rPr>
            </w:pPr>
            <w:r>
              <w:rPr>
                <w:rFonts w:hint="eastAsia" w:ascii="仿宋" w:hAnsi="宋体" w:eastAsia="仿宋" w:cs="仿宋"/>
                <w:color w:val="000000"/>
                <w:kern w:val="0"/>
                <w:sz w:val="22"/>
                <w:szCs w:val="22"/>
              </w:rPr>
              <w:t>公开</w:t>
            </w:r>
            <w:r>
              <w:rPr>
                <w:rFonts w:ascii="仿宋" w:hAnsi="宋体" w:eastAsia="仿宋" w:cs="仿宋"/>
                <w:color w:val="000000"/>
                <w:kern w:val="0"/>
                <w:sz w:val="22"/>
                <w:szCs w:val="22"/>
              </w:rPr>
              <w:t>01</w:t>
            </w:r>
            <w:r>
              <w:rPr>
                <w:rFonts w:hint="eastAsia" w:ascii="仿宋" w:hAnsi="宋体" w:eastAsia="仿宋" w:cs="仿宋"/>
                <w:color w:val="000000"/>
                <w:kern w:val="0"/>
                <w:sz w:val="22"/>
                <w:szCs w:val="22"/>
              </w:rPr>
              <w:t>表</w:t>
            </w:r>
          </w:p>
        </w:tc>
      </w:tr>
      <w:tr>
        <w:tblPrEx>
          <w:tblLayout w:type="fixed"/>
          <w:tblCellMar>
            <w:top w:w="0" w:type="dxa"/>
            <w:left w:w="108" w:type="dxa"/>
            <w:bottom w:w="0" w:type="dxa"/>
            <w:right w:w="108" w:type="dxa"/>
          </w:tblCellMar>
        </w:tblPrEx>
        <w:trPr>
          <w:trHeight w:val="465" w:hRule="exact"/>
        </w:trPr>
        <w:tc>
          <w:tcPr>
            <w:tcW w:w="3950" w:type="dxa"/>
            <w:tcBorders>
              <w:top w:val="nil"/>
              <w:left w:val="nil"/>
              <w:bottom w:val="nil"/>
              <w:right w:val="nil"/>
            </w:tcBorders>
            <w:vAlign w:val="center"/>
          </w:tcPr>
          <w:p>
            <w:pPr>
              <w:widowControl/>
              <w:jc w:val="left"/>
              <w:rPr>
                <w:rFonts w:ascii="仿宋" w:hAnsi="宋体" w:eastAsia="仿宋"/>
                <w:color w:val="000000"/>
                <w:kern w:val="0"/>
                <w:sz w:val="22"/>
                <w:szCs w:val="22"/>
              </w:rPr>
            </w:pPr>
          </w:p>
        </w:tc>
        <w:tc>
          <w:tcPr>
            <w:tcW w:w="2393" w:type="dxa"/>
            <w:tcBorders>
              <w:top w:val="nil"/>
              <w:left w:val="nil"/>
              <w:bottom w:val="nil"/>
              <w:right w:val="nil"/>
            </w:tcBorders>
            <w:vAlign w:val="center"/>
          </w:tcPr>
          <w:p>
            <w:pPr>
              <w:widowControl/>
              <w:jc w:val="right"/>
              <w:rPr>
                <w:rFonts w:ascii="仿宋" w:hAnsi="宋体" w:eastAsia="仿宋"/>
                <w:color w:val="000000"/>
                <w:kern w:val="0"/>
                <w:sz w:val="22"/>
                <w:szCs w:val="22"/>
              </w:rPr>
            </w:pPr>
          </w:p>
        </w:tc>
        <w:tc>
          <w:tcPr>
            <w:tcW w:w="3949" w:type="dxa"/>
            <w:tcBorders>
              <w:top w:val="nil"/>
              <w:left w:val="nil"/>
              <w:bottom w:val="nil"/>
              <w:right w:val="nil"/>
            </w:tcBorders>
            <w:vAlign w:val="center"/>
          </w:tcPr>
          <w:p>
            <w:pPr>
              <w:widowControl/>
              <w:jc w:val="right"/>
              <w:rPr>
                <w:rFonts w:ascii="仿宋" w:hAnsi="宋体" w:eastAsia="仿宋"/>
                <w:color w:val="000000"/>
                <w:kern w:val="0"/>
                <w:sz w:val="22"/>
                <w:szCs w:val="22"/>
              </w:rPr>
            </w:pPr>
          </w:p>
        </w:tc>
        <w:tc>
          <w:tcPr>
            <w:tcW w:w="3856" w:type="dxa"/>
            <w:tcBorders>
              <w:top w:val="nil"/>
              <w:left w:val="nil"/>
              <w:bottom w:val="nil"/>
              <w:right w:val="nil"/>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单位：万元</w:t>
            </w:r>
          </w:p>
        </w:tc>
      </w:tr>
      <w:tr>
        <w:tblPrEx>
          <w:tblLayout w:type="fixed"/>
          <w:tblCellMar>
            <w:top w:w="0" w:type="dxa"/>
            <w:left w:w="108" w:type="dxa"/>
            <w:bottom w:w="0" w:type="dxa"/>
            <w:right w:w="108" w:type="dxa"/>
          </w:tblCellMar>
        </w:tblPrEx>
        <w:trPr>
          <w:trHeight w:val="428" w:hRule="exact"/>
        </w:trPr>
        <w:tc>
          <w:tcPr>
            <w:tcW w:w="634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收入</w:t>
            </w:r>
          </w:p>
        </w:tc>
        <w:tc>
          <w:tcPr>
            <w:tcW w:w="7805"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支出</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项目</w:t>
            </w:r>
          </w:p>
        </w:tc>
        <w:tc>
          <w:tcPr>
            <w:tcW w:w="2393" w:type="dxa"/>
            <w:tcBorders>
              <w:top w:val="nil"/>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决算数</w:t>
            </w:r>
          </w:p>
        </w:tc>
        <w:tc>
          <w:tcPr>
            <w:tcW w:w="3949" w:type="dxa"/>
            <w:tcBorders>
              <w:top w:val="nil"/>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项目</w:t>
            </w:r>
          </w:p>
        </w:tc>
        <w:tc>
          <w:tcPr>
            <w:tcW w:w="3856" w:type="dxa"/>
            <w:tcBorders>
              <w:top w:val="nil"/>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决算数</w:t>
            </w:r>
          </w:p>
        </w:tc>
      </w:tr>
      <w:tr>
        <w:tblPrEx>
          <w:tblLayout w:type="fixed"/>
          <w:tblCellMar>
            <w:top w:w="0" w:type="dxa"/>
            <w:left w:w="108" w:type="dxa"/>
            <w:bottom w:w="0" w:type="dxa"/>
            <w:right w:w="108" w:type="dxa"/>
          </w:tblCellMar>
        </w:tblPrEx>
        <w:trPr>
          <w:trHeight w:val="510" w:hRule="exact"/>
        </w:trPr>
        <w:tc>
          <w:tcPr>
            <w:tcW w:w="3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一、财政拨款收入</w:t>
            </w:r>
          </w:p>
        </w:tc>
        <w:tc>
          <w:tcPr>
            <w:tcW w:w="2393" w:type="dxa"/>
            <w:tcBorders>
              <w:top w:val="single" w:color="000000" w:sz="4" w:space="0"/>
              <w:left w:val="nil"/>
              <w:bottom w:val="single" w:color="000000" w:sz="4" w:space="0"/>
              <w:right w:val="single" w:color="000000"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124.46</w:t>
            </w:r>
            <w:r>
              <w:rPr>
                <w:rFonts w:hint="eastAsia" w:ascii="仿宋" w:hAnsi="宋体" w:eastAsia="仿宋" w:cs="仿宋"/>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一、一般公共服务支出</w:t>
            </w:r>
          </w:p>
        </w:tc>
        <w:tc>
          <w:tcPr>
            <w:tcW w:w="3856" w:type="dxa"/>
            <w:tcBorders>
              <w:top w:val="single" w:color="000000" w:sz="4" w:space="0"/>
              <w:left w:val="nil"/>
              <w:bottom w:val="single" w:color="000000" w:sz="4" w:space="0"/>
              <w:right w:val="single" w:color="000000"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70.39</w:t>
            </w: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二、上级补助收入</w:t>
            </w:r>
          </w:p>
        </w:tc>
        <w:tc>
          <w:tcPr>
            <w:tcW w:w="2393" w:type="dxa"/>
            <w:tcBorders>
              <w:top w:val="nil"/>
              <w:left w:val="nil"/>
              <w:bottom w:val="single" w:color="000000" w:sz="4" w:space="0"/>
              <w:right w:val="single" w:color="000000"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r>
              <w:rPr>
                <w:rFonts w:hint="eastAsia" w:cs="宋体"/>
              </w:rPr>
              <w:t>二、社会保障和就业支出</w:t>
            </w:r>
          </w:p>
        </w:tc>
        <w:tc>
          <w:tcPr>
            <w:tcW w:w="3856" w:type="dxa"/>
            <w:tcBorders>
              <w:top w:val="nil"/>
              <w:left w:val="nil"/>
              <w:bottom w:val="single" w:color="000000" w:sz="4" w:space="0"/>
              <w:right w:val="single" w:color="000000" w:sz="4" w:space="0"/>
            </w:tcBorders>
            <w:vAlign w:val="center"/>
          </w:tcPr>
          <w:p>
            <w:pPr>
              <w:widowControl/>
              <w:ind w:right="110"/>
              <w:jc w:val="right"/>
              <w:rPr>
                <w:rFonts w:ascii="仿宋" w:hAnsi="宋体" w:eastAsia="仿宋"/>
                <w:kern w:val="0"/>
                <w:sz w:val="22"/>
                <w:szCs w:val="22"/>
              </w:rPr>
            </w:pPr>
            <w:r>
              <w:rPr>
                <w:rFonts w:ascii="仿宋" w:hAnsi="宋体" w:eastAsia="仿宋" w:cs="仿宋"/>
                <w:kern w:val="0"/>
                <w:sz w:val="22"/>
                <w:szCs w:val="22"/>
              </w:rPr>
              <w:t>47.02</w:t>
            </w:r>
          </w:p>
          <w:p>
            <w:pPr>
              <w:widowControl/>
              <w:jc w:val="right"/>
              <w:rPr>
                <w:rFonts w:ascii="仿宋" w:hAnsi="宋体" w:eastAsia="仿宋"/>
                <w:kern w:val="0"/>
                <w:sz w:val="22"/>
                <w:szCs w:val="22"/>
              </w:rPr>
            </w:pPr>
            <w:r>
              <w:rPr>
                <w:rFonts w:hint="eastAsia" w:ascii="仿宋" w:hAnsi="宋体" w:eastAsia="仿宋" w:cs="仿宋"/>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三、事业收入</w:t>
            </w:r>
          </w:p>
        </w:tc>
        <w:tc>
          <w:tcPr>
            <w:tcW w:w="2393" w:type="dxa"/>
            <w:tcBorders>
              <w:top w:val="nil"/>
              <w:left w:val="nil"/>
              <w:bottom w:val="single" w:color="000000" w:sz="4" w:space="0"/>
              <w:right w:val="single" w:color="000000"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r>
              <w:rPr>
                <w:rFonts w:hint="eastAsia" w:cs="宋体"/>
              </w:rPr>
              <w:t>三、医疗卫生与计划生育支出</w:t>
            </w:r>
          </w:p>
        </w:tc>
        <w:tc>
          <w:tcPr>
            <w:tcW w:w="3856" w:type="dxa"/>
            <w:tcBorders>
              <w:top w:val="nil"/>
              <w:left w:val="nil"/>
              <w:bottom w:val="single" w:color="000000" w:sz="4" w:space="0"/>
              <w:right w:val="single" w:color="000000"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3.43</w:t>
            </w: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四、经营收入</w:t>
            </w:r>
          </w:p>
        </w:tc>
        <w:tc>
          <w:tcPr>
            <w:tcW w:w="2393" w:type="dxa"/>
            <w:tcBorders>
              <w:top w:val="nil"/>
              <w:left w:val="nil"/>
              <w:bottom w:val="single" w:color="000000" w:sz="4" w:space="0"/>
              <w:right w:val="single" w:color="000000"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rPr>
                <w:rFonts w:ascii="仿宋" w:hAnsi="宋体" w:eastAsia="仿宋"/>
                <w:color w:val="000000"/>
                <w:kern w:val="0"/>
                <w:sz w:val="22"/>
                <w:szCs w:val="22"/>
              </w:rPr>
            </w:pPr>
            <w:r>
              <w:rPr>
                <w:rFonts w:hint="eastAsia" w:ascii="仿宋" w:hAnsi="宋体" w:eastAsia="仿宋" w:cs="仿宋"/>
                <w:color w:val="000000"/>
                <w:kern w:val="0"/>
                <w:sz w:val="22"/>
                <w:szCs w:val="22"/>
              </w:rPr>
              <w:t>四、住房保障支出</w:t>
            </w:r>
          </w:p>
        </w:tc>
        <w:tc>
          <w:tcPr>
            <w:tcW w:w="3856" w:type="dxa"/>
            <w:tcBorders>
              <w:top w:val="nil"/>
              <w:left w:val="nil"/>
              <w:bottom w:val="single" w:color="000000" w:sz="4" w:space="0"/>
              <w:right w:val="single" w:color="000000"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3.62</w:t>
            </w: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nil"/>
              <w:right w:val="single" w:color="000000"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五、附属单位上缴收入</w:t>
            </w:r>
          </w:p>
        </w:tc>
        <w:tc>
          <w:tcPr>
            <w:tcW w:w="2393" w:type="dxa"/>
            <w:tcBorders>
              <w:top w:val="nil"/>
              <w:left w:val="nil"/>
              <w:bottom w:val="nil"/>
              <w:right w:val="single" w:color="000000"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3949" w:type="dxa"/>
            <w:tcBorders>
              <w:top w:val="nil"/>
              <w:left w:val="single" w:color="auto" w:sz="4" w:space="0"/>
              <w:bottom w:val="single" w:color="auto" w:sz="4" w:space="0"/>
              <w:right w:val="single" w:color="auto" w:sz="4" w:space="0"/>
            </w:tcBorders>
          </w:tcPr>
          <w:p/>
        </w:tc>
        <w:tc>
          <w:tcPr>
            <w:tcW w:w="3856" w:type="dxa"/>
            <w:tcBorders>
              <w:top w:val="nil"/>
              <w:left w:val="nil"/>
              <w:bottom w:val="nil"/>
              <w:right w:val="single" w:color="000000" w:sz="4" w:space="0"/>
            </w:tcBorders>
            <w:vAlign w:val="center"/>
          </w:tcPr>
          <w:p>
            <w:pPr>
              <w:widowControl/>
              <w:jc w:val="right"/>
              <w:rPr>
                <w:rFonts w:ascii="仿宋" w:hAnsi="宋体" w:eastAsia="仿宋"/>
                <w:kern w:val="0"/>
                <w:sz w:val="22"/>
                <w:szCs w:val="22"/>
              </w:rPr>
            </w:pPr>
            <w:r>
              <w:rPr>
                <w:rFonts w:hint="eastAsia" w:ascii="仿宋" w:hAnsi="宋体" w:eastAsia="仿宋" w:cs="仿宋"/>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六、其他收入</w:t>
            </w:r>
          </w:p>
        </w:tc>
        <w:tc>
          <w:tcPr>
            <w:tcW w:w="2393"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3949" w:type="dxa"/>
            <w:tcBorders>
              <w:top w:val="nil"/>
              <w:left w:val="nil"/>
              <w:bottom w:val="single" w:color="auto" w:sz="4" w:space="0"/>
              <w:right w:val="single" w:color="auto" w:sz="4" w:space="0"/>
            </w:tcBorders>
          </w:tcPr>
          <w:p>
            <w:r>
              <w:t xml:space="preserve">  </w:t>
            </w:r>
          </w:p>
        </w:tc>
        <w:tc>
          <w:tcPr>
            <w:tcW w:w="3856"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kern w:val="0"/>
                <w:sz w:val="22"/>
                <w:szCs w:val="22"/>
              </w:rPr>
            </w:pPr>
            <w:r>
              <w:rPr>
                <w:rFonts w:hint="eastAsia" w:ascii="仿宋" w:hAnsi="宋体" w:eastAsia="仿宋" w:cs="仿宋"/>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single" w:color="000000" w:sz="4" w:space="0"/>
              <w:left w:val="single" w:color="000000" w:sz="4" w:space="0"/>
              <w:bottom w:val="nil"/>
              <w:right w:val="single" w:color="000000" w:sz="4" w:space="0"/>
            </w:tcBorders>
            <w:vAlign w:val="center"/>
          </w:tcPr>
          <w:p>
            <w:pPr>
              <w:widowControl/>
              <w:jc w:val="center"/>
              <w:rPr>
                <w:rFonts w:ascii="仿宋" w:hAnsi="宋体" w:eastAsia="仿宋"/>
                <w:color w:val="000000"/>
                <w:kern w:val="0"/>
                <w:sz w:val="22"/>
                <w:szCs w:val="22"/>
              </w:rPr>
            </w:pPr>
            <w:r>
              <w:rPr>
                <w:rFonts w:hint="eastAsia" w:ascii="仿宋" w:hAnsi="宋体" w:eastAsia="仿宋" w:cs="仿宋"/>
                <w:color w:val="000000"/>
                <w:kern w:val="0"/>
                <w:sz w:val="22"/>
                <w:szCs w:val="22"/>
              </w:rPr>
              <w:t>本年收入合计</w:t>
            </w:r>
          </w:p>
        </w:tc>
        <w:tc>
          <w:tcPr>
            <w:tcW w:w="2393" w:type="dxa"/>
            <w:tcBorders>
              <w:top w:val="single" w:color="000000" w:sz="4" w:space="0"/>
              <w:left w:val="nil"/>
              <w:bottom w:val="nil"/>
              <w:right w:val="single" w:color="000000"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124.46</w:t>
            </w:r>
            <w:r>
              <w:rPr>
                <w:rFonts w:hint="eastAsia" w:ascii="仿宋" w:hAnsi="宋体" w:eastAsia="仿宋" w:cs="仿宋"/>
                <w:color w:val="000000"/>
                <w:kern w:val="0"/>
                <w:sz w:val="22"/>
                <w:szCs w:val="22"/>
              </w:rPr>
              <w:t>　</w:t>
            </w:r>
          </w:p>
        </w:tc>
        <w:tc>
          <w:tcPr>
            <w:tcW w:w="3949" w:type="dxa"/>
            <w:tcBorders>
              <w:top w:val="nil"/>
              <w:left w:val="nil"/>
              <w:bottom w:val="nil"/>
              <w:right w:val="single" w:color="000000" w:sz="4" w:space="0"/>
            </w:tcBorders>
            <w:vAlign w:val="center"/>
          </w:tcPr>
          <w:p>
            <w:pPr>
              <w:widowControl/>
              <w:jc w:val="center"/>
              <w:rPr>
                <w:rFonts w:ascii="仿宋" w:hAnsi="宋体" w:eastAsia="仿宋"/>
                <w:color w:val="000000"/>
                <w:kern w:val="0"/>
                <w:sz w:val="22"/>
                <w:szCs w:val="22"/>
              </w:rPr>
            </w:pPr>
            <w:r>
              <w:rPr>
                <w:rFonts w:hint="eastAsia" w:ascii="仿宋" w:hAnsi="宋体" w:eastAsia="仿宋" w:cs="仿宋"/>
                <w:color w:val="000000"/>
                <w:kern w:val="0"/>
                <w:sz w:val="22"/>
                <w:szCs w:val="22"/>
              </w:rPr>
              <w:t>本年支出合计</w:t>
            </w:r>
          </w:p>
        </w:tc>
        <w:tc>
          <w:tcPr>
            <w:tcW w:w="3856" w:type="dxa"/>
            <w:tcBorders>
              <w:top w:val="nil"/>
              <w:left w:val="nil"/>
              <w:bottom w:val="nil"/>
              <w:right w:val="single" w:color="000000"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124.46</w:t>
            </w: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hint="eastAsia" w:ascii="仿宋" w:hAnsi="宋体" w:eastAsia="仿宋" w:cs="仿宋"/>
                <w:color w:val="000000"/>
                <w:kern w:val="0"/>
                <w:sz w:val="22"/>
                <w:szCs w:val="22"/>
              </w:rPr>
              <w:t>用事业基金弥补收支差额</w:t>
            </w:r>
          </w:p>
        </w:tc>
        <w:tc>
          <w:tcPr>
            <w:tcW w:w="2393"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kern w:val="0"/>
                <w:sz w:val="22"/>
                <w:szCs w:val="22"/>
              </w:rPr>
            </w:pPr>
            <w:r>
              <w:rPr>
                <w:rFonts w:hint="eastAsia" w:ascii="仿宋" w:hAnsi="宋体" w:eastAsia="仿宋" w:cs="仿宋"/>
                <w:kern w:val="0"/>
                <w:sz w:val="22"/>
                <w:szCs w:val="22"/>
              </w:rPr>
              <w:t>　</w:t>
            </w:r>
          </w:p>
        </w:tc>
        <w:tc>
          <w:tcPr>
            <w:tcW w:w="3949"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hint="eastAsia" w:ascii="仿宋" w:hAnsi="宋体" w:eastAsia="仿宋" w:cs="仿宋"/>
                <w:color w:val="000000"/>
                <w:kern w:val="0"/>
                <w:sz w:val="22"/>
                <w:szCs w:val="22"/>
              </w:rPr>
              <w:t>结余分配</w:t>
            </w:r>
          </w:p>
        </w:tc>
        <w:tc>
          <w:tcPr>
            <w:tcW w:w="3856"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kern w:val="0"/>
                <w:sz w:val="22"/>
                <w:szCs w:val="22"/>
              </w:rPr>
            </w:pPr>
            <w:r>
              <w:rPr>
                <w:rFonts w:hint="eastAsia" w:ascii="仿宋" w:hAnsi="宋体" w:eastAsia="仿宋" w:cs="仿宋"/>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hint="eastAsia" w:ascii="仿宋" w:hAnsi="宋体" w:eastAsia="仿宋" w:cs="仿宋"/>
                <w:color w:val="000000"/>
                <w:kern w:val="0"/>
                <w:sz w:val="22"/>
                <w:szCs w:val="22"/>
              </w:rPr>
              <w:t>年初结转和结余</w:t>
            </w:r>
          </w:p>
        </w:tc>
        <w:tc>
          <w:tcPr>
            <w:tcW w:w="239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hint="eastAsia" w:ascii="仿宋" w:hAnsi="宋体" w:eastAsia="仿宋" w:cs="仿宋"/>
                <w:color w:val="000000"/>
                <w:kern w:val="0"/>
                <w:sz w:val="22"/>
                <w:szCs w:val="22"/>
              </w:rPr>
              <w:t>年末结转和结余</w:t>
            </w:r>
          </w:p>
        </w:tc>
        <w:tc>
          <w:tcPr>
            <w:tcW w:w="385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491"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hint="eastAsia" w:ascii="仿宋" w:hAnsi="宋体" w:eastAsia="仿宋" w:cs="仿宋"/>
                <w:color w:val="000000"/>
                <w:kern w:val="0"/>
                <w:sz w:val="22"/>
                <w:szCs w:val="22"/>
              </w:rPr>
              <w:t>合计</w:t>
            </w:r>
          </w:p>
        </w:tc>
        <w:tc>
          <w:tcPr>
            <w:tcW w:w="239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124.46</w:t>
            </w:r>
            <w:r>
              <w:rPr>
                <w:rFonts w:hint="eastAsia" w:ascii="仿宋" w:hAnsi="宋体" w:eastAsia="仿宋" w:cs="仿宋"/>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hint="eastAsia" w:ascii="仿宋" w:hAnsi="宋体" w:eastAsia="仿宋" w:cs="仿宋"/>
                <w:color w:val="000000"/>
                <w:kern w:val="0"/>
                <w:sz w:val="22"/>
                <w:szCs w:val="22"/>
              </w:rPr>
              <w:t>合计</w:t>
            </w:r>
          </w:p>
        </w:tc>
        <w:tc>
          <w:tcPr>
            <w:tcW w:w="385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124.46</w:t>
            </w: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6343" w:type="dxa"/>
            <w:gridSpan w:val="2"/>
            <w:tcBorders>
              <w:top w:val="nil"/>
              <w:left w:val="nil"/>
              <w:bottom w:val="nil"/>
              <w:right w:val="nil"/>
            </w:tcBorders>
            <w:vAlign w:val="bottom"/>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备注：本表反映部门本年度的总收支和年末结转结余情况。</w:t>
            </w:r>
          </w:p>
        </w:tc>
        <w:tc>
          <w:tcPr>
            <w:tcW w:w="3949" w:type="dxa"/>
            <w:tcBorders>
              <w:top w:val="nil"/>
              <w:left w:val="nil"/>
              <w:bottom w:val="nil"/>
              <w:right w:val="nil"/>
            </w:tcBorders>
            <w:vAlign w:val="bottom"/>
          </w:tcPr>
          <w:p>
            <w:pPr>
              <w:widowControl/>
              <w:jc w:val="left"/>
              <w:rPr>
                <w:rFonts w:ascii="仿宋" w:hAnsi="宋体" w:eastAsia="仿宋"/>
                <w:color w:val="000000"/>
                <w:kern w:val="0"/>
                <w:sz w:val="22"/>
                <w:szCs w:val="22"/>
              </w:rPr>
            </w:pPr>
          </w:p>
        </w:tc>
        <w:tc>
          <w:tcPr>
            <w:tcW w:w="3856" w:type="dxa"/>
            <w:tcBorders>
              <w:top w:val="nil"/>
              <w:left w:val="nil"/>
              <w:bottom w:val="nil"/>
              <w:right w:val="nil"/>
            </w:tcBorders>
            <w:vAlign w:val="bottom"/>
          </w:tcPr>
          <w:p>
            <w:pPr>
              <w:widowControl/>
              <w:jc w:val="right"/>
              <w:rPr>
                <w:rFonts w:ascii="仿宋" w:hAnsi="宋体" w:eastAsia="仿宋"/>
                <w:color w:val="000000"/>
                <w:kern w:val="0"/>
                <w:sz w:val="22"/>
                <w:szCs w:val="22"/>
              </w:rPr>
            </w:pPr>
          </w:p>
        </w:tc>
      </w:tr>
    </w:tbl>
    <w:p>
      <w:pPr>
        <w:spacing w:line="560" w:lineRule="exact"/>
        <w:rPr>
          <w:rFonts w:ascii="方正仿宋_GBK" w:eastAsia="方正仿宋_GBK"/>
          <w:sz w:val="32"/>
          <w:szCs w:val="32"/>
        </w:rPr>
        <w:sectPr>
          <w:headerReference r:id="rId3" w:type="default"/>
          <w:footerReference r:id="rId4" w:type="default"/>
          <w:pgSz w:w="16838" w:h="11906" w:orient="landscape"/>
          <w:pgMar w:top="1361" w:right="1418" w:bottom="1361" w:left="1440" w:header="851" w:footer="992" w:gutter="0"/>
          <w:pgNumType w:fmt="numberInDash"/>
          <w:cols w:space="720" w:num="1"/>
          <w:docGrid w:type="linesAndChars" w:linePitch="312" w:charSpace="0"/>
        </w:sectPr>
      </w:pPr>
    </w:p>
    <w:tbl>
      <w:tblPr>
        <w:tblStyle w:val="7"/>
        <w:tblW w:w="14057" w:type="dxa"/>
        <w:tblInd w:w="-106" w:type="dxa"/>
        <w:tblLayout w:type="fixed"/>
        <w:tblCellMar>
          <w:top w:w="0" w:type="dxa"/>
          <w:left w:w="108" w:type="dxa"/>
          <w:bottom w:w="0" w:type="dxa"/>
          <w:right w:w="108" w:type="dxa"/>
        </w:tblCellMar>
      </w:tblPr>
      <w:tblGrid>
        <w:gridCol w:w="1277"/>
        <w:gridCol w:w="2340"/>
        <w:gridCol w:w="900"/>
        <w:gridCol w:w="707"/>
        <w:gridCol w:w="913"/>
        <w:gridCol w:w="1563"/>
        <w:gridCol w:w="669"/>
        <w:gridCol w:w="669"/>
        <w:gridCol w:w="339"/>
        <w:gridCol w:w="330"/>
        <w:gridCol w:w="669"/>
        <w:gridCol w:w="81"/>
        <w:gridCol w:w="588"/>
        <w:gridCol w:w="492"/>
        <w:gridCol w:w="177"/>
        <w:gridCol w:w="723"/>
        <w:gridCol w:w="1620"/>
      </w:tblGrid>
      <w:tr>
        <w:tblPrEx>
          <w:tblLayout w:type="fixed"/>
          <w:tblCellMar>
            <w:top w:w="0" w:type="dxa"/>
            <w:left w:w="108" w:type="dxa"/>
            <w:bottom w:w="0" w:type="dxa"/>
            <w:right w:w="108" w:type="dxa"/>
          </w:tblCellMar>
        </w:tblPrEx>
        <w:trPr>
          <w:trHeight w:val="468" w:hRule="exact"/>
        </w:trPr>
        <w:tc>
          <w:tcPr>
            <w:tcW w:w="14057" w:type="dxa"/>
            <w:gridSpan w:val="17"/>
            <w:tcBorders>
              <w:top w:val="nil"/>
              <w:left w:val="nil"/>
              <w:bottom w:val="nil"/>
              <w:right w:val="nil"/>
            </w:tcBorders>
            <w:vAlign w:val="center"/>
          </w:tcPr>
          <w:p>
            <w:pPr>
              <w:widowControl/>
              <w:ind w:firstLine="31680" w:firstLineChars="50"/>
              <w:rPr>
                <w:rFonts w:ascii="华文中宋" w:hAnsi="华文中宋" w:eastAsia="华文中宋"/>
                <w:kern w:val="0"/>
                <w:sz w:val="42"/>
                <w:szCs w:val="42"/>
              </w:rPr>
            </w:pPr>
            <w:r>
              <w:rPr>
                <w:rFonts w:hint="eastAsia" w:ascii="华文中宋" w:hAnsi="华文中宋" w:eastAsia="华文中宋" w:cs="华文中宋"/>
                <w:kern w:val="0"/>
                <w:sz w:val="32"/>
                <w:szCs w:val="32"/>
              </w:rPr>
              <w:t>附件</w:t>
            </w:r>
            <w:r>
              <w:rPr>
                <w:rFonts w:ascii="华文中宋" w:hAnsi="华文中宋" w:eastAsia="华文中宋" w:cs="华文中宋"/>
                <w:kern w:val="0"/>
                <w:sz w:val="32"/>
                <w:szCs w:val="32"/>
              </w:rPr>
              <w:t xml:space="preserve">3-2 </w:t>
            </w:r>
            <w:r>
              <w:rPr>
                <w:rFonts w:hint="eastAsia" w:ascii="华文中宋" w:hAnsi="华文中宋" w:eastAsia="华文中宋" w:cs="华文中宋"/>
                <w:kern w:val="0"/>
                <w:sz w:val="32"/>
                <w:szCs w:val="32"/>
              </w:rPr>
              <w:t>：</w:t>
            </w:r>
            <w:r>
              <w:rPr>
                <w:rFonts w:ascii="华文中宋" w:hAnsi="华文中宋" w:eastAsia="华文中宋" w:cs="华文中宋"/>
                <w:kern w:val="0"/>
                <w:sz w:val="32"/>
                <w:szCs w:val="32"/>
              </w:rPr>
              <w:t xml:space="preserve">        </w:t>
            </w:r>
            <w:r>
              <w:rPr>
                <w:rFonts w:ascii="仿宋_GB2312" w:hAnsi="华文中宋" w:eastAsia="仿宋_GB2312" w:cs="仿宋_GB2312"/>
                <w:kern w:val="0"/>
                <w:sz w:val="40"/>
                <w:szCs w:val="40"/>
              </w:rPr>
              <w:t xml:space="preserve"> </w:t>
            </w:r>
          </w:p>
        </w:tc>
      </w:tr>
      <w:tr>
        <w:tblPrEx>
          <w:tblLayout w:type="fixed"/>
          <w:tblCellMar>
            <w:top w:w="0" w:type="dxa"/>
            <w:left w:w="108" w:type="dxa"/>
            <w:bottom w:w="0" w:type="dxa"/>
            <w:right w:w="108" w:type="dxa"/>
          </w:tblCellMar>
        </w:tblPrEx>
        <w:trPr>
          <w:trHeight w:val="737" w:hRule="exact"/>
        </w:trPr>
        <w:tc>
          <w:tcPr>
            <w:tcW w:w="14057" w:type="dxa"/>
            <w:gridSpan w:val="17"/>
            <w:tcBorders>
              <w:top w:val="nil"/>
              <w:left w:val="nil"/>
              <w:bottom w:val="nil"/>
              <w:right w:val="nil"/>
            </w:tcBorders>
            <w:vAlign w:val="center"/>
          </w:tcPr>
          <w:p>
            <w:pPr>
              <w:widowControl/>
              <w:ind w:firstLine="31680" w:firstLineChars="850"/>
              <w:rPr>
                <w:rFonts w:ascii="华文中宋" w:hAnsi="华文中宋" w:eastAsia="华文中宋"/>
                <w:kern w:val="0"/>
                <w:sz w:val="32"/>
                <w:szCs w:val="32"/>
              </w:rPr>
            </w:pPr>
            <w:r>
              <w:rPr>
                <w:rFonts w:hint="eastAsia" w:ascii="仿宋_GB2312" w:hAnsi="华文中宋" w:eastAsia="仿宋_GB2312" w:cs="仿宋_GB2312"/>
                <w:kern w:val="0"/>
                <w:sz w:val="40"/>
                <w:szCs w:val="40"/>
              </w:rPr>
              <w:t>巫溪</w:t>
            </w:r>
            <w:r>
              <w:rPr>
                <w:rFonts w:hint="eastAsia" w:ascii="仿宋_GB2312" w:hAnsi="宋体" w:eastAsia="仿宋_GB2312" w:cs="仿宋_GB2312"/>
                <w:kern w:val="0"/>
                <w:sz w:val="40"/>
                <w:szCs w:val="40"/>
              </w:rPr>
              <w:t>县</w:t>
            </w:r>
            <w:r>
              <w:rPr>
                <w:rFonts w:hint="eastAsia" w:ascii="仿宋_GB2312" w:hAnsi="华文中宋" w:eastAsia="仿宋_GB2312" w:cs="仿宋_GB2312"/>
                <w:kern w:val="0"/>
                <w:sz w:val="40"/>
                <w:szCs w:val="40"/>
              </w:rPr>
              <w:t>工商</w:t>
            </w:r>
            <w:r>
              <w:rPr>
                <w:rFonts w:hint="eastAsia" w:ascii="仿宋_GB2312" w:hAnsi="宋体" w:eastAsia="仿宋_GB2312" w:cs="仿宋_GB2312"/>
                <w:kern w:val="0"/>
                <w:sz w:val="40"/>
                <w:szCs w:val="40"/>
              </w:rPr>
              <w:t>联</w:t>
            </w:r>
            <w:r>
              <w:rPr>
                <w:rFonts w:ascii="仿宋_GB2312" w:hAnsi="华文中宋" w:eastAsia="仿宋_GB2312" w:cs="仿宋_GB2312"/>
                <w:kern w:val="0"/>
                <w:sz w:val="40"/>
                <w:szCs w:val="40"/>
              </w:rPr>
              <w:t>2015</w:t>
            </w:r>
            <w:r>
              <w:rPr>
                <w:rFonts w:hint="eastAsia" w:ascii="仿宋_GB2312" w:hAnsi="华文中宋" w:eastAsia="仿宋_GB2312" w:cs="仿宋_GB2312"/>
                <w:kern w:val="0"/>
                <w:sz w:val="40"/>
                <w:szCs w:val="40"/>
              </w:rPr>
              <w:t>年收入</w:t>
            </w:r>
            <w:r>
              <w:rPr>
                <w:rFonts w:hint="eastAsia" w:ascii="仿宋_GB2312" w:hAnsi="宋体" w:eastAsia="仿宋_GB2312" w:cs="仿宋_GB2312"/>
                <w:kern w:val="0"/>
                <w:sz w:val="40"/>
                <w:szCs w:val="40"/>
              </w:rPr>
              <w:t>决</w:t>
            </w:r>
            <w:r>
              <w:rPr>
                <w:rFonts w:hint="eastAsia" w:ascii="仿宋_GB2312" w:hAnsi="华文中宋" w:eastAsia="仿宋_GB2312" w:cs="仿宋_GB2312"/>
                <w:kern w:val="0"/>
                <w:sz w:val="40"/>
                <w:szCs w:val="40"/>
              </w:rPr>
              <w:t>算表</w:t>
            </w:r>
          </w:p>
        </w:tc>
      </w:tr>
      <w:tr>
        <w:tblPrEx>
          <w:tblLayout w:type="fixed"/>
          <w:tblCellMar>
            <w:top w:w="0" w:type="dxa"/>
            <w:left w:w="108" w:type="dxa"/>
            <w:bottom w:w="0" w:type="dxa"/>
            <w:right w:w="108" w:type="dxa"/>
          </w:tblCellMar>
        </w:tblPrEx>
        <w:trPr>
          <w:trHeight w:val="364" w:hRule="exact"/>
        </w:trPr>
        <w:tc>
          <w:tcPr>
            <w:tcW w:w="3617" w:type="dxa"/>
            <w:gridSpan w:val="2"/>
            <w:tcBorders>
              <w:top w:val="nil"/>
              <w:left w:val="nil"/>
              <w:bottom w:val="nil"/>
              <w:right w:val="nil"/>
            </w:tcBorders>
            <w:vAlign w:val="center"/>
          </w:tcPr>
          <w:p>
            <w:pPr>
              <w:widowControl/>
              <w:jc w:val="left"/>
              <w:rPr>
                <w:rFonts w:ascii="宋体"/>
                <w:color w:val="000000"/>
                <w:kern w:val="0"/>
                <w:sz w:val="18"/>
                <w:szCs w:val="18"/>
              </w:rPr>
            </w:pPr>
          </w:p>
        </w:tc>
        <w:tc>
          <w:tcPr>
            <w:tcW w:w="900" w:type="dxa"/>
            <w:tcBorders>
              <w:top w:val="nil"/>
              <w:left w:val="nil"/>
              <w:bottom w:val="nil"/>
              <w:right w:val="nil"/>
            </w:tcBorders>
            <w:vAlign w:val="center"/>
          </w:tcPr>
          <w:p>
            <w:pPr>
              <w:widowControl/>
              <w:jc w:val="left"/>
              <w:rPr>
                <w:rFonts w:ascii="宋体"/>
                <w:color w:val="000000"/>
                <w:kern w:val="0"/>
                <w:sz w:val="18"/>
                <w:szCs w:val="18"/>
              </w:rPr>
            </w:pPr>
          </w:p>
        </w:tc>
        <w:tc>
          <w:tcPr>
            <w:tcW w:w="1620" w:type="dxa"/>
            <w:gridSpan w:val="2"/>
            <w:tcBorders>
              <w:top w:val="nil"/>
              <w:left w:val="nil"/>
              <w:bottom w:val="nil"/>
              <w:right w:val="nil"/>
            </w:tcBorders>
            <w:vAlign w:val="center"/>
          </w:tcPr>
          <w:p>
            <w:pPr>
              <w:widowControl/>
              <w:jc w:val="left"/>
              <w:rPr>
                <w:rFonts w:ascii="宋体"/>
                <w:color w:val="000000"/>
                <w:kern w:val="0"/>
                <w:sz w:val="18"/>
                <w:szCs w:val="18"/>
              </w:rPr>
            </w:pPr>
          </w:p>
        </w:tc>
        <w:tc>
          <w:tcPr>
            <w:tcW w:w="1563" w:type="dxa"/>
            <w:tcBorders>
              <w:top w:val="nil"/>
              <w:left w:val="nil"/>
              <w:bottom w:val="nil"/>
              <w:right w:val="nil"/>
            </w:tcBorders>
            <w:vAlign w:val="center"/>
          </w:tcPr>
          <w:p>
            <w:pPr>
              <w:widowControl/>
              <w:jc w:val="left"/>
              <w:rPr>
                <w:rFonts w:ascii="宋体"/>
                <w:color w:val="000000"/>
                <w:kern w:val="0"/>
                <w:sz w:val="18"/>
                <w:szCs w:val="18"/>
              </w:rPr>
            </w:pPr>
          </w:p>
        </w:tc>
        <w:tc>
          <w:tcPr>
            <w:tcW w:w="1677" w:type="dxa"/>
            <w:gridSpan w:val="3"/>
            <w:tcBorders>
              <w:top w:val="nil"/>
              <w:left w:val="nil"/>
              <w:bottom w:val="nil"/>
              <w:right w:val="nil"/>
            </w:tcBorders>
            <w:vAlign w:val="center"/>
          </w:tcPr>
          <w:p>
            <w:pPr>
              <w:widowControl/>
              <w:jc w:val="left"/>
              <w:rPr>
                <w:rFonts w:ascii="宋体"/>
                <w:color w:val="000000"/>
                <w:kern w:val="0"/>
                <w:sz w:val="18"/>
                <w:szCs w:val="18"/>
              </w:rPr>
            </w:pPr>
          </w:p>
        </w:tc>
        <w:tc>
          <w:tcPr>
            <w:tcW w:w="1080" w:type="dxa"/>
            <w:gridSpan w:val="3"/>
            <w:tcBorders>
              <w:top w:val="nil"/>
              <w:left w:val="nil"/>
              <w:bottom w:val="nil"/>
              <w:right w:val="nil"/>
            </w:tcBorders>
            <w:vAlign w:val="center"/>
          </w:tcPr>
          <w:p>
            <w:pPr>
              <w:widowControl/>
              <w:jc w:val="left"/>
              <w:rPr>
                <w:rFonts w:ascii="宋体"/>
                <w:color w:val="000000"/>
                <w:kern w:val="0"/>
                <w:sz w:val="18"/>
                <w:szCs w:val="18"/>
              </w:rPr>
            </w:pPr>
          </w:p>
        </w:tc>
        <w:tc>
          <w:tcPr>
            <w:tcW w:w="1080" w:type="dxa"/>
            <w:gridSpan w:val="2"/>
            <w:tcBorders>
              <w:top w:val="nil"/>
              <w:left w:val="nil"/>
              <w:bottom w:val="nil"/>
              <w:right w:val="nil"/>
            </w:tcBorders>
            <w:vAlign w:val="center"/>
          </w:tcPr>
          <w:p>
            <w:pPr>
              <w:widowControl/>
              <w:jc w:val="left"/>
              <w:rPr>
                <w:rFonts w:ascii="宋体"/>
                <w:color w:val="000000"/>
                <w:kern w:val="0"/>
                <w:sz w:val="18"/>
                <w:szCs w:val="18"/>
              </w:rPr>
            </w:pPr>
          </w:p>
        </w:tc>
        <w:tc>
          <w:tcPr>
            <w:tcW w:w="900" w:type="dxa"/>
            <w:gridSpan w:val="2"/>
            <w:tcBorders>
              <w:top w:val="nil"/>
              <w:left w:val="nil"/>
              <w:bottom w:val="nil"/>
              <w:right w:val="nil"/>
            </w:tcBorders>
            <w:vAlign w:val="center"/>
          </w:tcPr>
          <w:p>
            <w:pPr>
              <w:widowControl/>
              <w:jc w:val="left"/>
              <w:rPr>
                <w:rFonts w:ascii="宋体"/>
                <w:color w:val="000000"/>
                <w:kern w:val="0"/>
                <w:sz w:val="18"/>
                <w:szCs w:val="18"/>
              </w:rPr>
            </w:pPr>
          </w:p>
        </w:tc>
        <w:tc>
          <w:tcPr>
            <w:tcW w:w="1620" w:type="dxa"/>
            <w:tcBorders>
              <w:top w:val="nil"/>
              <w:left w:val="nil"/>
              <w:bottom w:val="nil"/>
              <w:right w:val="nil"/>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公开</w:t>
            </w:r>
            <w:r>
              <w:rPr>
                <w:rFonts w:ascii="仿宋" w:hAnsi="宋体" w:eastAsia="仿宋" w:cs="仿宋"/>
                <w:color w:val="000000"/>
                <w:kern w:val="0"/>
                <w:sz w:val="22"/>
                <w:szCs w:val="22"/>
              </w:rPr>
              <w:t>02</w:t>
            </w:r>
            <w:r>
              <w:rPr>
                <w:rFonts w:hint="eastAsia" w:ascii="仿宋" w:hAnsi="宋体" w:eastAsia="仿宋" w:cs="仿宋"/>
                <w:color w:val="000000"/>
                <w:kern w:val="0"/>
                <w:sz w:val="22"/>
                <w:szCs w:val="22"/>
              </w:rPr>
              <w:t>表</w:t>
            </w:r>
          </w:p>
        </w:tc>
      </w:tr>
      <w:tr>
        <w:tblPrEx>
          <w:tblLayout w:type="fixed"/>
          <w:tblCellMar>
            <w:top w:w="0" w:type="dxa"/>
            <w:left w:w="108" w:type="dxa"/>
            <w:bottom w:w="0" w:type="dxa"/>
            <w:right w:w="108" w:type="dxa"/>
          </w:tblCellMar>
        </w:tblPrEx>
        <w:trPr>
          <w:trHeight w:val="454" w:hRule="exact"/>
        </w:trPr>
        <w:tc>
          <w:tcPr>
            <w:tcW w:w="3617" w:type="dxa"/>
            <w:gridSpan w:val="2"/>
            <w:tcBorders>
              <w:top w:val="nil"/>
              <w:left w:val="nil"/>
              <w:bottom w:val="nil"/>
              <w:right w:val="nil"/>
            </w:tcBorders>
            <w:vAlign w:val="center"/>
          </w:tcPr>
          <w:p>
            <w:pPr>
              <w:widowControl/>
              <w:jc w:val="left"/>
              <w:rPr>
                <w:rFonts w:ascii="仿宋" w:hAnsi="宋体" w:eastAsia="仿宋"/>
                <w:color w:val="000000"/>
                <w:kern w:val="0"/>
                <w:sz w:val="22"/>
                <w:szCs w:val="22"/>
              </w:rPr>
            </w:pPr>
          </w:p>
        </w:tc>
        <w:tc>
          <w:tcPr>
            <w:tcW w:w="900" w:type="dxa"/>
            <w:tcBorders>
              <w:top w:val="nil"/>
              <w:left w:val="nil"/>
              <w:bottom w:val="nil"/>
              <w:right w:val="nil"/>
            </w:tcBorders>
            <w:vAlign w:val="center"/>
          </w:tcPr>
          <w:p>
            <w:pPr>
              <w:widowControl/>
              <w:jc w:val="left"/>
              <w:rPr>
                <w:rFonts w:ascii="宋体"/>
                <w:color w:val="000000"/>
                <w:kern w:val="0"/>
                <w:sz w:val="18"/>
                <w:szCs w:val="18"/>
              </w:rPr>
            </w:pPr>
          </w:p>
        </w:tc>
        <w:tc>
          <w:tcPr>
            <w:tcW w:w="1620" w:type="dxa"/>
            <w:gridSpan w:val="2"/>
            <w:tcBorders>
              <w:top w:val="nil"/>
              <w:left w:val="nil"/>
              <w:bottom w:val="nil"/>
              <w:right w:val="nil"/>
            </w:tcBorders>
            <w:vAlign w:val="center"/>
          </w:tcPr>
          <w:p>
            <w:pPr>
              <w:widowControl/>
              <w:jc w:val="left"/>
              <w:rPr>
                <w:rFonts w:ascii="宋体"/>
                <w:color w:val="000000"/>
                <w:kern w:val="0"/>
                <w:sz w:val="18"/>
                <w:szCs w:val="18"/>
              </w:rPr>
            </w:pPr>
          </w:p>
        </w:tc>
        <w:tc>
          <w:tcPr>
            <w:tcW w:w="1563" w:type="dxa"/>
            <w:tcBorders>
              <w:top w:val="nil"/>
              <w:left w:val="nil"/>
              <w:bottom w:val="nil"/>
              <w:right w:val="nil"/>
            </w:tcBorders>
            <w:vAlign w:val="center"/>
          </w:tcPr>
          <w:p>
            <w:pPr>
              <w:widowControl/>
              <w:jc w:val="left"/>
              <w:rPr>
                <w:rFonts w:ascii="宋体"/>
                <w:color w:val="000000"/>
                <w:kern w:val="0"/>
                <w:sz w:val="18"/>
                <w:szCs w:val="18"/>
              </w:rPr>
            </w:pPr>
          </w:p>
        </w:tc>
        <w:tc>
          <w:tcPr>
            <w:tcW w:w="1677" w:type="dxa"/>
            <w:gridSpan w:val="3"/>
            <w:tcBorders>
              <w:top w:val="nil"/>
              <w:left w:val="nil"/>
              <w:bottom w:val="nil"/>
              <w:right w:val="nil"/>
            </w:tcBorders>
            <w:vAlign w:val="center"/>
          </w:tcPr>
          <w:p>
            <w:pPr>
              <w:widowControl/>
              <w:jc w:val="center"/>
              <w:rPr>
                <w:rFonts w:ascii="宋体"/>
                <w:color w:val="000000"/>
                <w:kern w:val="0"/>
                <w:sz w:val="24"/>
                <w:szCs w:val="24"/>
              </w:rPr>
            </w:pPr>
          </w:p>
        </w:tc>
        <w:tc>
          <w:tcPr>
            <w:tcW w:w="1080" w:type="dxa"/>
            <w:gridSpan w:val="3"/>
            <w:tcBorders>
              <w:top w:val="nil"/>
              <w:left w:val="nil"/>
              <w:bottom w:val="nil"/>
              <w:right w:val="nil"/>
            </w:tcBorders>
            <w:vAlign w:val="center"/>
          </w:tcPr>
          <w:p>
            <w:pPr>
              <w:widowControl/>
              <w:jc w:val="left"/>
              <w:rPr>
                <w:rFonts w:ascii="宋体"/>
                <w:color w:val="000000"/>
                <w:kern w:val="0"/>
                <w:sz w:val="18"/>
                <w:szCs w:val="18"/>
              </w:rPr>
            </w:pPr>
          </w:p>
        </w:tc>
        <w:tc>
          <w:tcPr>
            <w:tcW w:w="1080" w:type="dxa"/>
            <w:gridSpan w:val="2"/>
            <w:tcBorders>
              <w:top w:val="nil"/>
              <w:left w:val="nil"/>
              <w:bottom w:val="nil"/>
              <w:right w:val="nil"/>
            </w:tcBorders>
            <w:vAlign w:val="center"/>
          </w:tcPr>
          <w:p>
            <w:pPr>
              <w:widowControl/>
              <w:jc w:val="left"/>
              <w:rPr>
                <w:rFonts w:ascii="宋体"/>
                <w:color w:val="000000"/>
                <w:kern w:val="0"/>
                <w:sz w:val="18"/>
                <w:szCs w:val="18"/>
              </w:rPr>
            </w:pPr>
          </w:p>
        </w:tc>
        <w:tc>
          <w:tcPr>
            <w:tcW w:w="900" w:type="dxa"/>
            <w:gridSpan w:val="2"/>
            <w:tcBorders>
              <w:top w:val="nil"/>
              <w:left w:val="nil"/>
              <w:bottom w:val="nil"/>
              <w:right w:val="nil"/>
            </w:tcBorders>
            <w:vAlign w:val="center"/>
          </w:tcPr>
          <w:p>
            <w:pPr>
              <w:widowControl/>
              <w:jc w:val="left"/>
              <w:rPr>
                <w:rFonts w:ascii="宋体"/>
                <w:color w:val="000000"/>
                <w:kern w:val="0"/>
                <w:sz w:val="18"/>
                <w:szCs w:val="18"/>
              </w:rPr>
            </w:pPr>
          </w:p>
        </w:tc>
        <w:tc>
          <w:tcPr>
            <w:tcW w:w="1620" w:type="dxa"/>
            <w:tcBorders>
              <w:top w:val="nil"/>
              <w:left w:val="nil"/>
              <w:bottom w:val="nil"/>
              <w:right w:val="nil"/>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单位：万元</w:t>
            </w:r>
          </w:p>
        </w:tc>
      </w:tr>
      <w:tr>
        <w:tblPrEx>
          <w:tblLayout w:type="fixed"/>
          <w:tblCellMar>
            <w:top w:w="0" w:type="dxa"/>
            <w:left w:w="108" w:type="dxa"/>
            <w:bottom w:w="0" w:type="dxa"/>
            <w:right w:w="108" w:type="dxa"/>
          </w:tblCellMar>
        </w:tblPrEx>
        <w:trPr>
          <w:trHeight w:val="435" w:hRule="atLeast"/>
        </w:trPr>
        <w:tc>
          <w:tcPr>
            <w:tcW w:w="45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项目</w:t>
            </w:r>
          </w:p>
        </w:tc>
        <w:tc>
          <w:tcPr>
            <w:tcW w:w="162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本年收入合计</w:t>
            </w:r>
          </w:p>
        </w:tc>
        <w:tc>
          <w:tcPr>
            <w:tcW w:w="156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财政拨款收入</w:t>
            </w:r>
          </w:p>
        </w:tc>
        <w:tc>
          <w:tcPr>
            <w:tcW w:w="1677"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上级补助收入</w:t>
            </w:r>
          </w:p>
        </w:tc>
        <w:tc>
          <w:tcPr>
            <w:tcW w:w="10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事业收入</w:t>
            </w:r>
          </w:p>
        </w:tc>
        <w:tc>
          <w:tcPr>
            <w:tcW w:w="10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经营收入</w:t>
            </w:r>
          </w:p>
        </w:tc>
        <w:tc>
          <w:tcPr>
            <w:tcW w:w="9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附属单位上缴收入</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其他收入</w:t>
            </w:r>
          </w:p>
        </w:tc>
      </w:tr>
      <w:tr>
        <w:tblPrEx>
          <w:tblLayout w:type="fixed"/>
          <w:tblCellMar>
            <w:top w:w="0" w:type="dxa"/>
            <w:left w:w="108" w:type="dxa"/>
            <w:bottom w:w="0" w:type="dxa"/>
            <w:right w:w="108" w:type="dxa"/>
          </w:tblCellMar>
        </w:tblPrEx>
        <w:trPr>
          <w:trHeight w:val="345" w:hRule="atLeast"/>
        </w:trPr>
        <w:tc>
          <w:tcPr>
            <w:tcW w:w="1277"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功能分类科目编码</w:t>
            </w:r>
          </w:p>
        </w:tc>
        <w:tc>
          <w:tcPr>
            <w:tcW w:w="324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项目</w:t>
            </w:r>
            <w:r>
              <w:rPr>
                <w:rFonts w:ascii="黑体" w:hAnsi="宋体" w:eastAsia="黑体" w:cs="黑体"/>
                <w:color w:val="000000"/>
                <w:kern w:val="0"/>
                <w:sz w:val="22"/>
                <w:szCs w:val="22"/>
              </w:rPr>
              <w:t>(</w:t>
            </w:r>
            <w:r>
              <w:rPr>
                <w:rFonts w:hint="eastAsia" w:ascii="黑体" w:hAnsi="宋体" w:eastAsia="黑体" w:cs="黑体"/>
                <w:color w:val="000000"/>
                <w:kern w:val="0"/>
                <w:sz w:val="22"/>
                <w:szCs w:val="22"/>
              </w:rPr>
              <w:t>按“项”级功能分类科目</w:t>
            </w:r>
            <w:r>
              <w:rPr>
                <w:rFonts w:ascii="黑体" w:hAnsi="宋体" w:eastAsia="黑体" w:cs="黑体"/>
                <w:color w:val="000000"/>
                <w:kern w:val="0"/>
                <w:sz w:val="22"/>
                <w:szCs w:val="22"/>
              </w:rPr>
              <w:t>)</w:t>
            </w:r>
          </w:p>
        </w:tc>
        <w:tc>
          <w:tcPr>
            <w:tcW w:w="16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5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67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324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16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5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67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324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16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5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67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45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hint="eastAsia" w:ascii="仿宋" w:hAnsi="宋体" w:eastAsia="仿宋" w:cs="仿宋"/>
                <w:color w:val="000000"/>
                <w:kern w:val="0"/>
                <w:sz w:val="22"/>
                <w:szCs w:val="22"/>
              </w:rPr>
              <w:t>合计</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124.46</w:t>
            </w:r>
            <w:r>
              <w:rPr>
                <w:rFonts w:hint="eastAsia" w:ascii="仿宋" w:hAnsi="宋体" w:eastAsia="仿宋" w:cs="仿宋"/>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124.46</w:t>
            </w:r>
            <w:r>
              <w:rPr>
                <w:rFonts w:hint="eastAsia" w:ascii="仿宋" w:hAnsi="宋体" w:eastAsia="仿宋" w:cs="仿宋"/>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463"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201</w:t>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一般公共服务支出</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70.39</w:t>
            </w:r>
            <w:r>
              <w:rPr>
                <w:rFonts w:hint="eastAsia" w:ascii="仿宋" w:hAnsi="宋体" w:eastAsia="仿宋" w:cs="仿宋"/>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70.39</w:t>
            </w:r>
            <w:r>
              <w:rPr>
                <w:rFonts w:hint="eastAsia" w:ascii="仿宋" w:hAnsi="宋体" w:eastAsia="仿宋" w:cs="仿宋"/>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46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20115</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p>
            <w:pPr>
              <w:widowControl/>
              <w:jc w:val="left"/>
              <w:rPr>
                <w:rFonts w:ascii="仿宋" w:hAnsi="宋体" w:eastAsia="仿宋"/>
                <w:color w:val="000000"/>
                <w:kern w:val="0"/>
                <w:sz w:val="22"/>
                <w:szCs w:val="22"/>
              </w:rPr>
            </w:pP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工商行政管理事务</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5.00</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5.00</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460"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2011501</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行政运行</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5.00</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5.00</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20128</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民主党派及工商联事务</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65.39</w:t>
            </w:r>
            <w:r>
              <w:rPr>
                <w:rFonts w:hint="eastAsia" w:ascii="仿宋" w:hAnsi="宋体" w:eastAsia="仿宋" w:cs="仿宋"/>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65.39</w:t>
            </w:r>
            <w:r>
              <w:rPr>
                <w:rFonts w:hint="eastAsia" w:ascii="仿宋" w:hAnsi="宋体" w:eastAsia="仿宋" w:cs="仿宋"/>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362"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2012801</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行政运行</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44.39</w:t>
            </w:r>
            <w:r>
              <w:rPr>
                <w:rFonts w:hint="eastAsia" w:ascii="仿宋" w:hAnsi="宋体" w:eastAsia="仿宋" w:cs="仿宋"/>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44.39</w:t>
            </w:r>
            <w:r>
              <w:rPr>
                <w:rFonts w:hint="eastAsia" w:ascii="仿宋" w:hAnsi="宋体" w:eastAsia="仿宋" w:cs="仿宋"/>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766" w:hRule="exact"/>
        </w:trPr>
        <w:tc>
          <w:tcPr>
            <w:tcW w:w="1277" w:type="dxa"/>
            <w:tcBorders>
              <w:top w:val="nil"/>
              <w:left w:val="single" w:color="auto" w:sz="4" w:space="0"/>
              <w:bottom w:val="single" w:color="auto" w:sz="4" w:space="0"/>
              <w:right w:val="single" w:color="auto" w:sz="4" w:space="0"/>
            </w:tcBorders>
            <w:vAlign w:val="center"/>
          </w:tcPr>
          <w:p>
            <w:pPr>
              <w:widowControl/>
              <w:rPr>
                <w:rFonts w:ascii="仿宋" w:hAnsi="宋体" w:eastAsia="仿宋"/>
                <w:color w:val="000000"/>
                <w:kern w:val="0"/>
                <w:sz w:val="22"/>
                <w:szCs w:val="22"/>
              </w:rPr>
            </w:pPr>
            <w:r>
              <w:rPr>
                <w:rFonts w:ascii="仿宋" w:hAnsi="宋体" w:eastAsia="仿宋" w:cs="仿宋"/>
                <w:color w:val="000000"/>
                <w:kern w:val="0"/>
                <w:sz w:val="22"/>
                <w:szCs w:val="22"/>
              </w:rPr>
              <w:t>2012899</w:t>
            </w:r>
            <w:r>
              <w:rPr>
                <w:rFonts w:ascii="仿宋" w:hAnsi="宋体" w:eastAsia="仿宋" w:cs="仿宋"/>
                <w:color w:val="000000"/>
                <w:kern w:val="0"/>
                <w:sz w:val="22"/>
                <w:szCs w:val="22"/>
              </w:rPr>
              <w:tab/>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其他民主党派及工商联事务支出</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21.00</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21.00</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580"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208</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社会保障和就业支出</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47.02</w:t>
            </w:r>
            <w:r>
              <w:rPr>
                <w:rFonts w:hint="eastAsia" w:ascii="仿宋" w:hAnsi="宋体" w:eastAsia="仿宋" w:cs="仿宋"/>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47.02</w:t>
            </w:r>
            <w:r>
              <w:rPr>
                <w:rFonts w:hint="eastAsia" w:ascii="仿宋" w:hAnsi="宋体" w:eastAsia="仿宋" w:cs="仿宋"/>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20805</w:t>
            </w:r>
            <w:r>
              <w:rPr>
                <w:rFonts w:ascii="仿宋" w:hAnsi="宋体" w:eastAsia="仿宋" w:cs="仿宋"/>
                <w:color w:val="000000"/>
                <w:kern w:val="0"/>
                <w:sz w:val="22"/>
                <w:szCs w:val="22"/>
              </w:rPr>
              <w:tab/>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行政事业单位离退休</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46.56</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46.56</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2080501</w:t>
            </w:r>
            <w:r>
              <w:rPr>
                <w:rFonts w:ascii="仿宋" w:hAnsi="宋体" w:eastAsia="仿宋" w:cs="仿宋"/>
                <w:color w:val="000000"/>
                <w:kern w:val="0"/>
                <w:sz w:val="22"/>
                <w:szCs w:val="22"/>
              </w:rPr>
              <w:tab/>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归口管理的行政单位离退休</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46.56</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46.56</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20808</w:t>
            </w:r>
            <w:r>
              <w:rPr>
                <w:rFonts w:ascii="仿宋" w:hAnsi="宋体" w:eastAsia="仿宋" w:cs="仿宋"/>
                <w:color w:val="000000"/>
                <w:kern w:val="0"/>
                <w:sz w:val="22"/>
                <w:szCs w:val="22"/>
              </w:rPr>
              <w:tab/>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抚恤</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0.46</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0.46</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2080801</w:t>
            </w:r>
            <w:r>
              <w:rPr>
                <w:rFonts w:ascii="仿宋" w:hAnsi="宋体" w:eastAsia="仿宋" w:cs="仿宋"/>
                <w:color w:val="000000"/>
                <w:kern w:val="0"/>
                <w:sz w:val="22"/>
                <w:szCs w:val="22"/>
              </w:rPr>
              <w:tab/>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死亡抚恤</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0.46</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0.46</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210</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医疗卫生与计划生育支出</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3.43</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3.43</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21005</w:t>
            </w:r>
            <w:r>
              <w:rPr>
                <w:rFonts w:ascii="仿宋" w:hAnsi="宋体" w:eastAsia="仿宋" w:cs="仿宋"/>
                <w:color w:val="000000"/>
                <w:kern w:val="0"/>
                <w:sz w:val="22"/>
                <w:szCs w:val="22"/>
              </w:rPr>
              <w:tab/>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医疗保障</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3.43</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3.43</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2100501</w:t>
            </w:r>
            <w:r>
              <w:rPr>
                <w:rFonts w:ascii="仿宋" w:hAnsi="宋体" w:eastAsia="仿宋" w:cs="仿宋"/>
                <w:color w:val="000000"/>
                <w:kern w:val="0"/>
                <w:sz w:val="22"/>
                <w:szCs w:val="22"/>
              </w:rPr>
              <w:tab/>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行政单位医疗</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3.43</w:t>
            </w:r>
            <w:r>
              <w:rPr>
                <w:rFonts w:hint="eastAsia" w:ascii="仿宋" w:hAnsi="宋体" w:eastAsia="仿宋" w:cs="仿宋"/>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3.43</w:t>
            </w:r>
            <w:r>
              <w:rPr>
                <w:rFonts w:hint="eastAsia" w:ascii="仿宋" w:hAnsi="宋体" w:eastAsia="仿宋" w:cs="仿宋"/>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221</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住房保障支出</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3.62</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3.62</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22102</w:t>
            </w:r>
            <w:r>
              <w:rPr>
                <w:rFonts w:ascii="仿宋" w:hAnsi="宋体" w:eastAsia="仿宋" w:cs="仿宋"/>
                <w:color w:val="000000"/>
                <w:kern w:val="0"/>
                <w:sz w:val="22"/>
                <w:szCs w:val="22"/>
              </w:rPr>
              <w:tab/>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住房改革支出</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3.62</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3.62</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2210201</w:t>
            </w:r>
            <w:r>
              <w:rPr>
                <w:rFonts w:ascii="仿宋" w:hAnsi="宋体" w:eastAsia="仿宋" w:cs="仿宋"/>
                <w:color w:val="000000"/>
                <w:kern w:val="0"/>
                <w:sz w:val="22"/>
                <w:szCs w:val="22"/>
              </w:rPr>
              <w:tab/>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住房公积金</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3.62</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3.62</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14057" w:type="dxa"/>
            <w:gridSpan w:val="17"/>
            <w:tcBorders>
              <w:top w:val="single" w:color="auto" w:sz="4" w:space="0"/>
              <w:left w:val="nil"/>
              <w:bottom w:val="nil"/>
              <w:right w:val="nil"/>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备注：</w:t>
            </w:r>
            <w:r>
              <w:rPr>
                <w:rFonts w:ascii="仿宋" w:hAnsi="宋体" w:eastAsia="仿宋" w:cs="仿宋"/>
                <w:color w:val="000000"/>
                <w:kern w:val="0"/>
                <w:sz w:val="22"/>
                <w:szCs w:val="22"/>
              </w:rPr>
              <w:t>1</w:t>
            </w:r>
            <w:r>
              <w:rPr>
                <w:rFonts w:hint="eastAsia" w:ascii="仿宋" w:hAnsi="宋体" w:eastAsia="仿宋" w:cs="仿宋"/>
                <w:color w:val="000000"/>
                <w:kern w:val="0"/>
                <w:sz w:val="22"/>
                <w:szCs w:val="22"/>
              </w:rPr>
              <w:t>、对公开</w:t>
            </w:r>
            <w:r>
              <w:rPr>
                <w:rFonts w:ascii="仿宋" w:hAnsi="宋体" w:eastAsia="仿宋" w:cs="仿宋"/>
                <w:color w:val="000000"/>
                <w:kern w:val="0"/>
                <w:sz w:val="22"/>
                <w:szCs w:val="22"/>
              </w:rPr>
              <w:t>01</w:t>
            </w:r>
            <w:r>
              <w:rPr>
                <w:rFonts w:hint="eastAsia" w:ascii="仿宋" w:hAnsi="宋体" w:eastAsia="仿宋" w:cs="仿宋"/>
                <w:color w:val="000000"/>
                <w:kern w:val="0"/>
                <w:sz w:val="22"/>
                <w:szCs w:val="22"/>
              </w:rPr>
              <w:t>表中“收入”按功能分类“项”级科目和收入来源进行细化。</w:t>
            </w:r>
          </w:p>
        </w:tc>
      </w:tr>
      <w:tr>
        <w:tblPrEx>
          <w:tblLayout w:type="fixed"/>
          <w:tblCellMar>
            <w:top w:w="0" w:type="dxa"/>
            <w:left w:w="108" w:type="dxa"/>
            <w:bottom w:w="0" w:type="dxa"/>
            <w:right w:w="108" w:type="dxa"/>
          </w:tblCellMar>
        </w:tblPrEx>
        <w:trPr>
          <w:trHeight w:val="420" w:hRule="atLeast"/>
        </w:trPr>
        <w:tc>
          <w:tcPr>
            <w:tcW w:w="5224" w:type="dxa"/>
            <w:gridSpan w:val="4"/>
            <w:tcBorders>
              <w:top w:val="nil"/>
              <w:left w:val="nil"/>
              <w:bottom w:val="nil"/>
              <w:right w:val="nil"/>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2</w:t>
            </w:r>
            <w:r>
              <w:rPr>
                <w:rFonts w:hint="eastAsia" w:ascii="仿宋" w:hAnsi="宋体" w:eastAsia="仿宋" w:cs="仿宋"/>
                <w:color w:val="000000"/>
                <w:kern w:val="0"/>
                <w:sz w:val="22"/>
                <w:szCs w:val="22"/>
              </w:rPr>
              <w:t>、本表反映部门本年度取得的各项收入情况。</w:t>
            </w:r>
          </w:p>
        </w:tc>
        <w:tc>
          <w:tcPr>
            <w:tcW w:w="2476" w:type="dxa"/>
            <w:gridSpan w:val="2"/>
            <w:tcBorders>
              <w:top w:val="nil"/>
              <w:left w:val="nil"/>
              <w:bottom w:val="nil"/>
              <w:right w:val="nil"/>
            </w:tcBorders>
            <w:vAlign w:val="bottom"/>
          </w:tcPr>
          <w:p>
            <w:pPr>
              <w:widowControl/>
              <w:jc w:val="left"/>
              <w:rPr>
                <w:rFonts w:ascii="宋体"/>
                <w:color w:val="000000"/>
                <w:kern w:val="0"/>
                <w:sz w:val="18"/>
                <w:szCs w:val="18"/>
              </w:rPr>
            </w:pPr>
          </w:p>
        </w:tc>
        <w:tc>
          <w:tcPr>
            <w:tcW w:w="669" w:type="dxa"/>
            <w:tcBorders>
              <w:top w:val="nil"/>
              <w:left w:val="nil"/>
              <w:bottom w:val="nil"/>
              <w:right w:val="nil"/>
            </w:tcBorders>
            <w:vAlign w:val="bottom"/>
          </w:tcPr>
          <w:p>
            <w:pPr>
              <w:widowControl/>
              <w:jc w:val="right"/>
              <w:rPr>
                <w:rFonts w:ascii="宋体"/>
                <w:color w:val="000000"/>
                <w:kern w:val="0"/>
                <w:sz w:val="18"/>
                <w:szCs w:val="18"/>
              </w:rPr>
            </w:pPr>
          </w:p>
        </w:tc>
        <w:tc>
          <w:tcPr>
            <w:tcW w:w="669" w:type="dxa"/>
            <w:tcBorders>
              <w:top w:val="nil"/>
              <w:left w:val="nil"/>
              <w:bottom w:val="nil"/>
              <w:right w:val="nil"/>
            </w:tcBorders>
            <w:vAlign w:val="bottom"/>
          </w:tcPr>
          <w:p>
            <w:pPr>
              <w:widowControl/>
              <w:jc w:val="right"/>
              <w:rPr>
                <w:rFonts w:ascii="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olor w:val="000000"/>
                <w:kern w:val="0"/>
                <w:sz w:val="18"/>
                <w:szCs w:val="18"/>
              </w:rPr>
            </w:pPr>
          </w:p>
        </w:tc>
        <w:tc>
          <w:tcPr>
            <w:tcW w:w="669" w:type="dxa"/>
            <w:tcBorders>
              <w:top w:val="nil"/>
              <w:left w:val="nil"/>
              <w:bottom w:val="nil"/>
              <w:right w:val="nil"/>
            </w:tcBorders>
            <w:vAlign w:val="bottom"/>
          </w:tcPr>
          <w:p>
            <w:pPr>
              <w:widowControl/>
              <w:jc w:val="right"/>
              <w:rPr>
                <w:rFonts w:ascii="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olor w:val="000000"/>
                <w:kern w:val="0"/>
                <w:sz w:val="18"/>
                <w:szCs w:val="18"/>
              </w:rPr>
            </w:pPr>
          </w:p>
        </w:tc>
        <w:tc>
          <w:tcPr>
            <w:tcW w:w="2343" w:type="dxa"/>
            <w:gridSpan w:val="2"/>
            <w:tcBorders>
              <w:top w:val="nil"/>
              <w:left w:val="nil"/>
              <w:bottom w:val="nil"/>
              <w:right w:val="nil"/>
            </w:tcBorders>
            <w:vAlign w:val="bottom"/>
          </w:tcPr>
          <w:p>
            <w:pPr>
              <w:widowControl/>
              <w:jc w:val="right"/>
              <w:rPr>
                <w:rFonts w:ascii="宋体"/>
                <w:color w:val="000000"/>
                <w:kern w:val="0"/>
                <w:sz w:val="18"/>
                <w:szCs w:val="18"/>
              </w:rPr>
            </w:pPr>
          </w:p>
        </w:tc>
      </w:tr>
    </w:tbl>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r>
        <w:rPr>
          <w:rFonts w:hint="eastAsia" w:ascii="方正黑体_GBK" w:eastAsia="方正黑体_GBK" w:cs="方正黑体_GBK"/>
          <w:sz w:val="32"/>
          <w:szCs w:val="32"/>
        </w:rPr>
        <w:t>附件</w:t>
      </w:r>
      <w:r>
        <w:rPr>
          <w:rFonts w:ascii="方正黑体_GBK" w:eastAsia="方正黑体_GBK" w:cs="方正黑体_GBK"/>
          <w:sz w:val="32"/>
          <w:szCs w:val="32"/>
        </w:rPr>
        <w:t xml:space="preserve">3-3 </w:t>
      </w:r>
      <w:r>
        <w:rPr>
          <w:rFonts w:hint="eastAsia" w:ascii="方正黑体_GBK" w:eastAsia="方正黑体_GBK" w:cs="方正黑体_GBK"/>
          <w:sz w:val="32"/>
          <w:szCs w:val="32"/>
        </w:rPr>
        <w:t>：</w:t>
      </w:r>
    </w:p>
    <w:tbl>
      <w:tblPr>
        <w:tblStyle w:val="7"/>
        <w:tblW w:w="13110" w:type="dxa"/>
        <w:tblInd w:w="-106" w:type="dxa"/>
        <w:tblLayout w:type="fixed"/>
        <w:tblCellMar>
          <w:top w:w="0" w:type="dxa"/>
          <w:left w:w="108" w:type="dxa"/>
          <w:bottom w:w="0" w:type="dxa"/>
          <w:right w:w="108" w:type="dxa"/>
        </w:tblCellMar>
      </w:tblPr>
      <w:tblGrid>
        <w:gridCol w:w="2717"/>
        <w:gridCol w:w="1260"/>
        <w:gridCol w:w="2540"/>
        <w:gridCol w:w="880"/>
        <w:gridCol w:w="67"/>
        <w:gridCol w:w="895"/>
        <w:gridCol w:w="71"/>
        <w:gridCol w:w="824"/>
        <w:gridCol w:w="256"/>
        <w:gridCol w:w="513"/>
        <w:gridCol w:w="207"/>
        <w:gridCol w:w="688"/>
        <w:gridCol w:w="572"/>
        <w:gridCol w:w="1620"/>
      </w:tblGrid>
      <w:tr>
        <w:tblPrEx>
          <w:tblLayout w:type="fixed"/>
          <w:tblCellMar>
            <w:top w:w="0" w:type="dxa"/>
            <w:left w:w="108" w:type="dxa"/>
            <w:bottom w:w="0" w:type="dxa"/>
            <w:right w:w="108" w:type="dxa"/>
          </w:tblCellMar>
        </w:tblPrEx>
        <w:trPr>
          <w:trHeight w:val="1518" w:hRule="exact"/>
        </w:trPr>
        <w:tc>
          <w:tcPr>
            <w:tcW w:w="13110" w:type="dxa"/>
            <w:gridSpan w:val="14"/>
            <w:tcBorders>
              <w:top w:val="nil"/>
              <w:left w:val="nil"/>
              <w:bottom w:val="nil"/>
              <w:right w:val="nil"/>
            </w:tcBorders>
            <w:vAlign w:val="center"/>
          </w:tcPr>
          <w:p>
            <w:pPr>
              <w:widowControl/>
              <w:jc w:val="center"/>
              <w:rPr>
                <w:rFonts w:ascii="仿宋_GB2312" w:hAnsi="华文中宋" w:eastAsia="仿宋_GB2312"/>
                <w:kern w:val="0"/>
                <w:sz w:val="40"/>
                <w:szCs w:val="40"/>
              </w:rPr>
            </w:pPr>
            <w:r>
              <w:rPr>
                <w:rFonts w:hint="eastAsia" w:ascii="仿宋_GB2312" w:hAnsi="华文中宋" w:eastAsia="仿宋_GB2312" w:cs="仿宋_GB2312"/>
                <w:kern w:val="0"/>
                <w:sz w:val="40"/>
                <w:szCs w:val="40"/>
              </w:rPr>
              <w:t>巫溪</w:t>
            </w:r>
            <w:r>
              <w:rPr>
                <w:rFonts w:hint="eastAsia" w:ascii="仿宋_GB2312" w:hAnsi="宋体" w:eastAsia="仿宋_GB2312" w:cs="仿宋_GB2312"/>
                <w:kern w:val="0"/>
                <w:sz w:val="40"/>
                <w:szCs w:val="40"/>
              </w:rPr>
              <w:t>县</w:t>
            </w:r>
            <w:r>
              <w:rPr>
                <w:rFonts w:hint="eastAsia" w:ascii="仿宋_GB2312" w:hAnsi="华文中宋" w:eastAsia="仿宋_GB2312" w:cs="仿宋_GB2312"/>
                <w:kern w:val="0"/>
                <w:sz w:val="40"/>
                <w:szCs w:val="40"/>
              </w:rPr>
              <w:t>工商</w:t>
            </w:r>
            <w:r>
              <w:rPr>
                <w:rFonts w:hint="eastAsia" w:ascii="仿宋_GB2312" w:hAnsi="宋体" w:eastAsia="仿宋_GB2312" w:cs="仿宋_GB2312"/>
                <w:kern w:val="0"/>
                <w:sz w:val="40"/>
                <w:szCs w:val="40"/>
              </w:rPr>
              <w:t>联</w:t>
            </w:r>
            <w:r>
              <w:rPr>
                <w:rFonts w:ascii="仿宋_GB2312" w:hAnsi="华文中宋" w:eastAsia="仿宋_GB2312" w:cs="仿宋_GB2312"/>
                <w:kern w:val="0"/>
                <w:sz w:val="40"/>
                <w:szCs w:val="40"/>
              </w:rPr>
              <w:t>2015</w:t>
            </w:r>
            <w:r>
              <w:rPr>
                <w:rFonts w:hint="eastAsia" w:ascii="仿宋_GB2312" w:hAnsi="华文中宋" w:eastAsia="仿宋_GB2312" w:cs="仿宋_GB2312"/>
                <w:kern w:val="0"/>
                <w:sz w:val="40"/>
                <w:szCs w:val="40"/>
              </w:rPr>
              <w:t>年支出</w:t>
            </w:r>
            <w:r>
              <w:rPr>
                <w:rFonts w:hint="eastAsia" w:ascii="仿宋_GB2312" w:hAnsi="宋体" w:eastAsia="仿宋_GB2312" w:cs="仿宋_GB2312"/>
                <w:kern w:val="0"/>
                <w:sz w:val="40"/>
                <w:szCs w:val="40"/>
              </w:rPr>
              <w:t>决</w:t>
            </w:r>
            <w:r>
              <w:rPr>
                <w:rFonts w:hint="eastAsia" w:ascii="仿宋_GB2312" w:hAnsi="华文中宋" w:eastAsia="仿宋_GB2312" w:cs="仿宋_GB2312"/>
                <w:kern w:val="0"/>
                <w:sz w:val="40"/>
                <w:szCs w:val="40"/>
              </w:rPr>
              <w:t>算表</w:t>
            </w:r>
          </w:p>
          <w:p>
            <w:pPr>
              <w:widowControl/>
              <w:jc w:val="center"/>
              <w:rPr>
                <w:rFonts w:ascii="华文中宋" w:hAnsi="华文中宋" w:eastAsia="华文中宋"/>
                <w:kern w:val="0"/>
                <w:sz w:val="42"/>
                <w:szCs w:val="42"/>
              </w:rPr>
            </w:pPr>
            <w:r>
              <w:rPr>
                <w:rFonts w:hint="eastAsia" w:ascii="仿宋" w:hAnsi="宋体" w:eastAsia="仿宋" w:cs="仿宋"/>
                <w:color w:val="000000"/>
                <w:kern w:val="0"/>
                <w:sz w:val="22"/>
                <w:szCs w:val="22"/>
              </w:rPr>
              <w:t>公开</w:t>
            </w:r>
            <w:r>
              <w:rPr>
                <w:rFonts w:ascii="仿宋" w:hAnsi="宋体" w:eastAsia="仿宋" w:cs="仿宋"/>
                <w:color w:val="000000"/>
                <w:kern w:val="0"/>
                <w:sz w:val="22"/>
                <w:szCs w:val="22"/>
              </w:rPr>
              <w:t>03</w:t>
            </w:r>
            <w:r>
              <w:rPr>
                <w:rFonts w:hint="eastAsia" w:ascii="仿宋" w:hAnsi="宋体" w:eastAsia="仿宋" w:cs="仿宋"/>
                <w:color w:val="000000"/>
                <w:kern w:val="0"/>
                <w:sz w:val="22"/>
                <w:szCs w:val="22"/>
              </w:rPr>
              <w:t>表</w:t>
            </w:r>
          </w:p>
        </w:tc>
      </w:tr>
      <w:tr>
        <w:tblPrEx>
          <w:tblLayout w:type="fixed"/>
          <w:tblCellMar>
            <w:top w:w="0" w:type="dxa"/>
            <w:left w:w="108" w:type="dxa"/>
            <w:bottom w:w="0" w:type="dxa"/>
            <w:right w:w="108" w:type="dxa"/>
          </w:tblCellMar>
        </w:tblPrEx>
        <w:trPr>
          <w:trHeight w:val="454" w:hRule="exact"/>
        </w:trPr>
        <w:tc>
          <w:tcPr>
            <w:tcW w:w="3977" w:type="dxa"/>
            <w:gridSpan w:val="2"/>
            <w:tcBorders>
              <w:top w:val="nil"/>
              <w:left w:val="nil"/>
              <w:bottom w:val="nil"/>
              <w:right w:val="nil"/>
            </w:tcBorders>
            <w:vAlign w:val="center"/>
          </w:tcPr>
          <w:p>
            <w:pPr>
              <w:widowControl/>
              <w:jc w:val="left"/>
              <w:rPr>
                <w:rFonts w:ascii="仿宋" w:hAnsi="宋体" w:eastAsia="仿宋"/>
                <w:color w:val="000000"/>
                <w:kern w:val="0"/>
                <w:sz w:val="22"/>
                <w:szCs w:val="22"/>
              </w:rPr>
            </w:pPr>
          </w:p>
        </w:tc>
        <w:tc>
          <w:tcPr>
            <w:tcW w:w="2540" w:type="dxa"/>
            <w:tcBorders>
              <w:top w:val="nil"/>
              <w:left w:val="nil"/>
              <w:bottom w:val="nil"/>
              <w:right w:val="nil"/>
            </w:tcBorders>
            <w:vAlign w:val="center"/>
          </w:tcPr>
          <w:p>
            <w:pPr>
              <w:widowControl/>
              <w:jc w:val="left"/>
              <w:rPr>
                <w:rFonts w:ascii="宋体"/>
                <w:color w:val="000000"/>
                <w:kern w:val="0"/>
                <w:sz w:val="18"/>
                <w:szCs w:val="18"/>
              </w:rPr>
            </w:pPr>
          </w:p>
        </w:tc>
        <w:tc>
          <w:tcPr>
            <w:tcW w:w="880" w:type="dxa"/>
            <w:tcBorders>
              <w:top w:val="nil"/>
              <w:left w:val="nil"/>
              <w:bottom w:val="nil"/>
              <w:right w:val="nil"/>
            </w:tcBorders>
            <w:vAlign w:val="center"/>
          </w:tcPr>
          <w:p>
            <w:pPr>
              <w:widowControl/>
              <w:jc w:val="left"/>
              <w:rPr>
                <w:rFonts w:ascii="宋体"/>
                <w:color w:val="000000"/>
                <w:kern w:val="0"/>
                <w:sz w:val="18"/>
                <w:szCs w:val="18"/>
              </w:rPr>
            </w:pPr>
          </w:p>
        </w:tc>
        <w:tc>
          <w:tcPr>
            <w:tcW w:w="1033" w:type="dxa"/>
            <w:gridSpan w:val="3"/>
            <w:tcBorders>
              <w:top w:val="nil"/>
              <w:left w:val="nil"/>
              <w:bottom w:val="nil"/>
              <w:right w:val="nil"/>
            </w:tcBorders>
            <w:vAlign w:val="center"/>
          </w:tcPr>
          <w:p>
            <w:pPr>
              <w:widowControl/>
              <w:jc w:val="left"/>
              <w:rPr>
                <w:rFonts w:ascii="宋体"/>
                <w:color w:val="000000"/>
                <w:kern w:val="0"/>
                <w:sz w:val="18"/>
                <w:szCs w:val="18"/>
              </w:rPr>
            </w:pPr>
          </w:p>
        </w:tc>
        <w:tc>
          <w:tcPr>
            <w:tcW w:w="1080" w:type="dxa"/>
            <w:gridSpan w:val="2"/>
            <w:tcBorders>
              <w:top w:val="nil"/>
              <w:left w:val="nil"/>
              <w:bottom w:val="nil"/>
              <w:right w:val="nil"/>
            </w:tcBorders>
            <w:vAlign w:val="center"/>
          </w:tcPr>
          <w:p>
            <w:pPr>
              <w:widowControl/>
              <w:jc w:val="center"/>
              <w:rPr>
                <w:rFonts w:ascii="宋体"/>
                <w:color w:val="000000"/>
                <w:kern w:val="0"/>
                <w:sz w:val="24"/>
                <w:szCs w:val="24"/>
              </w:rPr>
            </w:pPr>
          </w:p>
        </w:tc>
        <w:tc>
          <w:tcPr>
            <w:tcW w:w="720" w:type="dxa"/>
            <w:gridSpan w:val="2"/>
            <w:tcBorders>
              <w:top w:val="nil"/>
              <w:left w:val="nil"/>
              <w:bottom w:val="nil"/>
              <w:right w:val="nil"/>
            </w:tcBorders>
            <w:vAlign w:val="center"/>
          </w:tcPr>
          <w:p>
            <w:pPr>
              <w:widowControl/>
              <w:jc w:val="left"/>
              <w:rPr>
                <w:rFonts w:ascii="宋体"/>
                <w:color w:val="000000"/>
                <w:kern w:val="0"/>
                <w:sz w:val="18"/>
                <w:szCs w:val="18"/>
              </w:rPr>
            </w:pPr>
          </w:p>
        </w:tc>
        <w:tc>
          <w:tcPr>
            <w:tcW w:w="1260" w:type="dxa"/>
            <w:gridSpan w:val="2"/>
            <w:tcBorders>
              <w:top w:val="nil"/>
              <w:left w:val="nil"/>
              <w:bottom w:val="nil"/>
              <w:right w:val="nil"/>
            </w:tcBorders>
            <w:vAlign w:val="center"/>
          </w:tcPr>
          <w:p>
            <w:pPr>
              <w:widowControl/>
              <w:jc w:val="left"/>
              <w:rPr>
                <w:rFonts w:ascii="宋体"/>
                <w:color w:val="000000"/>
                <w:kern w:val="0"/>
                <w:sz w:val="18"/>
                <w:szCs w:val="18"/>
              </w:rPr>
            </w:pPr>
          </w:p>
        </w:tc>
        <w:tc>
          <w:tcPr>
            <w:tcW w:w="1620" w:type="dxa"/>
            <w:tcBorders>
              <w:top w:val="nil"/>
              <w:left w:val="nil"/>
              <w:bottom w:val="nil"/>
              <w:right w:val="nil"/>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单位：万元</w:t>
            </w:r>
          </w:p>
        </w:tc>
      </w:tr>
      <w:tr>
        <w:tblPrEx>
          <w:tblLayout w:type="fixed"/>
          <w:tblCellMar>
            <w:top w:w="0" w:type="dxa"/>
            <w:left w:w="108" w:type="dxa"/>
            <w:bottom w:w="0" w:type="dxa"/>
            <w:right w:w="108" w:type="dxa"/>
          </w:tblCellMar>
        </w:tblPrEx>
        <w:trPr>
          <w:trHeight w:val="454" w:hRule="exact"/>
        </w:trPr>
        <w:tc>
          <w:tcPr>
            <w:tcW w:w="651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项目</w:t>
            </w:r>
          </w:p>
        </w:tc>
        <w:tc>
          <w:tcPr>
            <w:tcW w:w="88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本年支出合计</w:t>
            </w:r>
          </w:p>
        </w:tc>
        <w:tc>
          <w:tcPr>
            <w:tcW w:w="1033" w:type="dxa"/>
            <w:gridSpan w:val="3"/>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基本支出</w:t>
            </w:r>
          </w:p>
        </w:tc>
        <w:tc>
          <w:tcPr>
            <w:tcW w:w="108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项目支出</w:t>
            </w:r>
          </w:p>
        </w:tc>
        <w:tc>
          <w:tcPr>
            <w:tcW w:w="72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上缴上级支出</w:t>
            </w:r>
          </w:p>
        </w:tc>
        <w:tc>
          <w:tcPr>
            <w:tcW w:w="126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经营支出</w:t>
            </w:r>
          </w:p>
        </w:tc>
        <w:tc>
          <w:tcPr>
            <w:tcW w:w="162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对附属单位补助支出</w:t>
            </w:r>
          </w:p>
        </w:tc>
      </w:tr>
      <w:tr>
        <w:tblPrEx>
          <w:tblLayout w:type="fixed"/>
          <w:tblCellMar>
            <w:top w:w="0" w:type="dxa"/>
            <w:left w:w="108" w:type="dxa"/>
            <w:bottom w:w="0" w:type="dxa"/>
            <w:right w:w="108" w:type="dxa"/>
          </w:tblCellMar>
        </w:tblPrEx>
        <w:trPr>
          <w:trHeight w:val="454" w:hRule="exact"/>
        </w:trPr>
        <w:tc>
          <w:tcPr>
            <w:tcW w:w="397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功能分类科目编码</w:t>
            </w:r>
          </w:p>
        </w:tc>
        <w:tc>
          <w:tcPr>
            <w:tcW w:w="2540"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项目</w:t>
            </w:r>
            <w:r>
              <w:rPr>
                <w:rFonts w:ascii="黑体" w:hAnsi="宋体" w:eastAsia="黑体" w:cs="黑体"/>
                <w:color w:val="000000"/>
                <w:kern w:val="0"/>
                <w:sz w:val="22"/>
                <w:szCs w:val="22"/>
              </w:rPr>
              <w:t>(</w:t>
            </w:r>
            <w:r>
              <w:rPr>
                <w:rFonts w:hint="eastAsia" w:ascii="黑体" w:hAnsi="宋体" w:eastAsia="黑体" w:cs="黑体"/>
                <w:color w:val="000000"/>
                <w:kern w:val="0"/>
                <w:sz w:val="22"/>
                <w:szCs w:val="22"/>
              </w:rPr>
              <w:t>按“项”级功能分类科目</w:t>
            </w:r>
            <w:r>
              <w:rPr>
                <w:rFonts w:ascii="黑体" w:hAnsi="宋体" w:eastAsia="黑体" w:cs="黑体"/>
                <w:color w:val="000000"/>
                <w:kern w:val="0"/>
                <w:sz w:val="22"/>
                <w:szCs w:val="22"/>
              </w:rPr>
              <w:t>)</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1033"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108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126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1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3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25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1033"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108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126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1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r>
      <w:tr>
        <w:tblPrEx>
          <w:tblLayout w:type="fixed"/>
          <w:tblCellMar>
            <w:top w:w="0" w:type="dxa"/>
            <w:left w:w="108" w:type="dxa"/>
            <w:bottom w:w="0" w:type="dxa"/>
            <w:right w:w="108" w:type="dxa"/>
          </w:tblCellMar>
        </w:tblPrEx>
        <w:trPr>
          <w:trHeight w:val="211" w:hRule="exact"/>
        </w:trPr>
        <w:tc>
          <w:tcPr>
            <w:tcW w:w="3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25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1033"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108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126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c>
          <w:tcPr>
            <w:tcW w:w="1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651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olor w:val="000000"/>
                <w:kern w:val="0"/>
                <w:sz w:val="22"/>
                <w:szCs w:val="22"/>
              </w:rPr>
            </w:pPr>
            <w:r>
              <w:rPr>
                <w:rFonts w:hint="eastAsia" w:ascii="仿宋" w:hAnsi="宋体" w:eastAsia="仿宋" w:cs="仿宋"/>
                <w:color w:val="000000"/>
                <w:kern w:val="0"/>
                <w:sz w:val="22"/>
                <w:szCs w:val="22"/>
              </w:rPr>
              <w:t>合计</w:t>
            </w:r>
          </w:p>
        </w:tc>
        <w:tc>
          <w:tcPr>
            <w:tcW w:w="880" w:type="dxa"/>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124.46</w:t>
            </w:r>
          </w:p>
        </w:tc>
        <w:tc>
          <w:tcPr>
            <w:tcW w:w="1033" w:type="dxa"/>
            <w:gridSpan w:val="3"/>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124.46</w:t>
            </w:r>
            <w:r>
              <w:rPr>
                <w:rFonts w:hint="eastAsia" w:ascii="仿宋" w:hAnsi="宋体" w:eastAsia="仿宋" w:cs="仿宋"/>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p>
        </w:tc>
        <w:tc>
          <w:tcPr>
            <w:tcW w:w="72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454" w:hRule="exact"/>
        </w:trPr>
        <w:tc>
          <w:tcPr>
            <w:tcW w:w="271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201</w:t>
            </w:r>
          </w:p>
        </w:tc>
        <w:tc>
          <w:tcPr>
            <w:tcW w:w="38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一般公共服务支出</w:t>
            </w:r>
          </w:p>
        </w:tc>
        <w:tc>
          <w:tcPr>
            <w:tcW w:w="8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70.39</w:t>
            </w:r>
            <w:r>
              <w:rPr>
                <w:rFonts w:hint="eastAsia" w:ascii="仿宋" w:hAnsi="宋体" w:eastAsia="仿宋" w:cs="仿宋"/>
                <w:color w:val="000000"/>
                <w:kern w:val="0"/>
                <w:sz w:val="22"/>
                <w:szCs w:val="22"/>
              </w:rPr>
              <w:t>　</w:t>
            </w:r>
          </w:p>
        </w:tc>
        <w:tc>
          <w:tcPr>
            <w:tcW w:w="1033" w:type="dxa"/>
            <w:gridSpan w:val="3"/>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70.39</w:t>
            </w:r>
          </w:p>
        </w:tc>
        <w:tc>
          <w:tcPr>
            <w:tcW w:w="108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p>
        </w:tc>
        <w:tc>
          <w:tcPr>
            <w:tcW w:w="72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454" w:hRule="exact"/>
        </w:trPr>
        <w:tc>
          <w:tcPr>
            <w:tcW w:w="271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20115</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p>
            <w:pPr>
              <w:widowControl/>
              <w:jc w:val="left"/>
              <w:rPr>
                <w:rFonts w:ascii="仿宋" w:hAnsi="宋体" w:eastAsia="仿宋"/>
                <w:color w:val="000000"/>
                <w:kern w:val="0"/>
                <w:sz w:val="22"/>
                <w:szCs w:val="22"/>
              </w:rPr>
            </w:pPr>
          </w:p>
        </w:tc>
        <w:tc>
          <w:tcPr>
            <w:tcW w:w="38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工商行政管理事务</w:t>
            </w:r>
          </w:p>
        </w:tc>
        <w:tc>
          <w:tcPr>
            <w:tcW w:w="8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5.00</w:t>
            </w:r>
          </w:p>
        </w:tc>
        <w:tc>
          <w:tcPr>
            <w:tcW w:w="1033" w:type="dxa"/>
            <w:gridSpan w:val="3"/>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5.00</w:t>
            </w:r>
          </w:p>
        </w:tc>
        <w:tc>
          <w:tcPr>
            <w:tcW w:w="108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p>
        </w:tc>
        <w:tc>
          <w:tcPr>
            <w:tcW w:w="72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454" w:hRule="exact"/>
        </w:trPr>
        <w:tc>
          <w:tcPr>
            <w:tcW w:w="271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2011501</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tc>
        <w:tc>
          <w:tcPr>
            <w:tcW w:w="38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行政运行</w:t>
            </w:r>
          </w:p>
        </w:tc>
        <w:tc>
          <w:tcPr>
            <w:tcW w:w="8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5.00</w:t>
            </w:r>
          </w:p>
        </w:tc>
        <w:tc>
          <w:tcPr>
            <w:tcW w:w="1033" w:type="dxa"/>
            <w:gridSpan w:val="3"/>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5.00</w:t>
            </w:r>
          </w:p>
        </w:tc>
        <w:tc>
          <w:tcPr>
            <w:tcW w:w="108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p>
        </w:tc>
        <w:tc>
          <w:tcPr>
            <w:tcW w:w="72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445" w:hRule="exact"/>
        </w:trPr>
        <w:tc>
          <w:tcPr>
            <w:tcW w:w="271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20128</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tc>
        <w:tc>
          <w:tcPr>
            <w:tcW w:w="38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民主党派及工商联事务</w:t>
            </w:r>
          </w:p>
        </w:tc>
        <w:tc>
          <w:tcPr>
            <w:tcW w:w="8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65.39</w:t>
            </w:r>
            <w:r>
              <w:rPr>
                <w:rFonts w:hint="eastAsia" w:ascii="仿宋" w:hAnsi="宋体" w:eastAsia="仿宋" w:cs="仿宋"/>
                <w:color w:val="000000"/>
                <w:kern w:val="0"/>
                <w:sz w:val="22"/>
                <w:szCs w:val="22"/>
              </w:rPr>
              <w:t>　</w:t>
            </w:r>
          </w:p>
        </w:tc>
        <w:tc>
          <w:tcPr>
            <w:tcW w:w="1033" w:type="dxa"/>
            <w:gridSpan w:val="3"/>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65.39</w:t>
            </w:r>
          </w:p>
        </w:tc>
        <w:tc>
          <w:tcPr>
            <w:tcW w:w="108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p>
        </w:tc>
        <w:tc>
          <w:tcPr>
            <w:tcW w:w="72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454" w:hRule="exact"/>
        </w:trPr>
        <w:tc>
          <w:tcPr>
            <w:tcW w:w="271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2012801</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tc>
        <w:tc>
          <w:tcPr>
            <w:tcW w:w="38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行政运行</w:t>
            </w:r>
          </w:p>
        </w:tc>
        <w:tc>
          <w:tcPr>
            <w:tcW w:w="8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44.39</w:t>
            </w:r>
            <w:r>
              <w:rPr>
                <w:rFonts w:hint="eastAsia" w:ascii="仿宋" w:hAnsi="宋体" w:eastAsia="仿宋" w:cs="仿宋"/>
                <w:color w:val="000000"/>
                <w:kern w:val="0"/>
                <w:sz w:val="22"/>
                <w:szCs w:val="22"/>
              </w:rPr>
              <w:t>　</w:t>
            </w:r>
          </w:p>
        </w:tc>
        <w:tc>
          <w:tcPr>
            <w:tcW w:w="1033" w:type="dxa"/>
            <w:gridSpan w:val="3"/>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44.39</w:t>
            </w:r>
          </w:p>
        </w:tc>
        <w:tc>
          <w:tcPr>
            <w:tcW w:w="108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p>
        </w:tc>
        <w:tc>
          <w:tcPr>
            <w:tcW w:w="72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454" w:hRule="exact"/>
        </w:trPr>
        <w:tc>
          <w:tcPr>
            <w:tcW w:w="2717" w:type="dxa"/>
            <w:tcBorders>
              <w:top w:val="nil"/>
              <w:left w:val="single" w:color="auto" w:sz="4" w:space="0"/>
              <w:bottom w:val="single" w:color="auto" w:sz="4" w:space="0"/>
              <w:right w:val="single" w:color="auto" w:sz="4" w:space="0"/>
            </w:tcBorders>
            <w:vAlign w:val="center"/>
          </w:tcPr>
          <w:p>
            <w:pPr>
              <w:widowControl/>
              <w:rPr>
                <w:rFonts w:ascii="仿宋" w:hAnsi="宋体" w:eastAsia="仿宋"/>
                <w:color w:val="000000"/>
                <w:kern w:val="0"/>
                <w:sz w:val="22"/>
                <w:szCs w:val="22"/>
              </w:rPr>
            </w:pPr>
            <w:r>
              <w:rPr>
                <w:rFonts w:ascii="仿宋" w:hAnsi="宋体" w:eastAsia="仿宋" w:cs="仿宋"/>
                <w:color w:val="000000"/>
                <w:kern w:val="0"/>
                <w:sz w:val="22"/>
                <w:szCs w:val="22"/>
              </w:rPr>
              <w:t>2012899</w:t>
            </w:r>
            <w:r>
              <w:rPr>
                <w:rFonts w:ascii="仿宋" w:hAnsi="宋体" w:eastAsia="仿宋" w:cs="仿宋"/>
                <w:color w:val="000000"/>
                <w:kern w:val="0"/>
                <w:sz w:val="22"/>
                <w:szCs w:val="22"/>
              </w:rPr>
              <w:tab/>
            </w:r>
          </w:p>
        </w:tc>
        <w:tc>
          <w:tcPr>
            <w:tcW w:w="38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其他民主党派及工商联事务支出</w:t>
            </w:r>
          </w:p>
        </w:tc>
        <w:tc>
          <w:tcPr>
            <w:tcW w:w="8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21.00</w:t>
            </w:r>
          </w:p>
        </w:tc>
        <w:tc>
          <w:tcPr>
            <w:tcW w:w="1033" w:type="dxa"/>
            <w:gridSpan w:val="3"/>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21.00</w:t>
            </w:r>
          </w:p>
        </w:tc>
        <w:tc>
          <w:tcPr>
            <w:tcW w:w="108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p>
        </w:tc>
        <w:tc>
          <w:tcPr>
            <w:tcW w:w="72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454" w:hRule="exact"/>
        </w:trPr>
        <w:tc>
          <w:tcPr>
            <w:tcW w:w="271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208</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tc>
        <w:tc>
          <w:tcPr>
            <w:tcW w:w="38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社会保障和就业支出</w:t>
            </w:r>
          </w:p>
        </w:tc>
        <w:tc>
          <w:tcPr>
            <w:tcW w:w="8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47.02</w:t>
            </w:r>
            <w:r>
              <w:rPr>
                <w:rFonts w:hint="eastAsia" w:ascii="仿宋" w:hAnsi="宋体" w:eastAsia="仿宋" w:cs="仿宋"/>
                <w:color w:val="000000"/>
                <w:kern w:val="0"/>
                <w:sz w:val="22"/>
                <w:szCs w:val="22"/>
              </w:rPr>
              <w:t>　</w:t>
            </w:r>
          </w:p>
        </w:tc>
        <w:tc>
          <w:tcPr>
            <w:tcW w:w="1033" w:type="dxa"/>
            <w:gridSpan w:val="3"/>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47.02</w:t>
            </w:r>
          </w:p>
        </w:tc>
        <w:tc>
          <w:tcPr>
            <w:tcW w:w="108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p>
        </w:tc>
        <w:tc>
          <w:tcPr>
            <w:tcW w:w="72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454" w:hRule="exact"/>
        </w:trPr>
        <w:tc>
          <w:tcPr>
            <w:tcW w:w="271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20805</w:t>
            </w:r>
            <w:r>
              <w:rPr>
                <w:rFonts w:ascii="仿宋" w:hAnsi="宋体" w:eastAsia="仿宋" w:cs="仿宋"/>
                <w:color w:val="000000"/>
                <w:kern w:val="0"/>
                <w:sz w:val="22"/>
                <w:szCs w:val="22"/>
              </w:rPr>
              <w:tab/>
            </w:r>
          </w:p>
        </w:tc>
        <w:tc>
          <w:tcPr>
            <w:tcW w:w="38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行政事业单位离退休</w:t>
            </w:r>
          </w:p>
        </w:tc>
        <w:tc>
          <w:tcPr>
            <w:tcW w:w="8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46.56</w:t>
            </w:r>
          </w:p>
        </w:tc>
        <w:tc>
          <w:tcPr>
            <w:tcW w:w="1033" w:type="dxa"/>
            <w:gridSpan w:val="3"/>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46.56</w:t>
            </w:r>
          </w:p>
        </w:tc>
        <w:tc>
          <w:tcPr>
            <w:tcW w:w="108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p>
        </w:tc>
        <w:tc>
          <w:tcPr>
            <w:tcW w:w="72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271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2080501</w:t>
            </w:r>
            <w:r>
              <w:rPr>
                <w:rFonts w:ascii="仿宋" w:hAnsi="宋体" w:eastAsia="仿宋" w:cs="仿宋"/>
                <w:color w:val="000000"/>
                <w:kern w:val="0"/>
                <w:sz w:val="22"/>
                <w:szCs w:val="22"/>
              </w:rPr>
              <w:tab/>
            </w:r>
          </w:p>
        </w:tc>
        <w:tc>
          <w:tcPr>
            <w:tcW w:w="38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归口管理的行政单位离退休</w:t>
            </w:r>
          </w:p>
        </w:tc>
        <w:tc>
          <w:tcPr>
            <w:tcW w:w="8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46.56</w:t>
            </w:r>
          </w:p>
        </w:tc>
        <w:tc>
          <w:tcPr>
            <w:tcW w:w="1033" w:type="dxa"/>
            <w:gridSpan w:val="3"/>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46.56</w:t>
            </w:r>
          </w:p>
        </w:tc>
        <w:tc>
          <w:tcPr>
            <w:tcW w:w="108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p>
        </w:tc>
        <w:tc>
          <w:tcPr>
            <w:tcW w:w="72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271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20808</w:t>
            </w:r>
            <w:r>
              <w:rPr>
                <w:rFonts w:ascii="仿宋" w:hAnsi="宋体" w:eastAsia="仿宋" w:cs="仿宋"/>
                <w:color w:val="000000"/>
                <w:kern w:val="0"/>
                <w:sz w:val="22"/>
                <w:szCs w:val="22"/>
              </w:rPr>
              <w:tab/>
            </w:r>
          </w:p>
        </w:tc>
        <w:tc>
          <w:tcPr>
            <w:tcW w:w="38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抚恤</w:t>
            </w:r>
          </w:p>
        </w:tc>
        <w:tc>
          <w:tcPr>
            <w:tcW w:w="8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0.46</w:t>
            </w:r>
          </w:p>
        </w:tc>
        <w:tc>
          <w:tcPr>
            <w:tcW w:w="1033" w:type="dxa"/>
            <w:gridSpan w:val="3"/>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0.46</w:t>
            </w:r>
          </w:p>
        </w:tc>
        <w:tc>
          <w:tcPr>
            <w:tcW w:w="108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p>
        </w:tc>
        <w:tc>
          <w:tcPr>
            <w:tcW w:w="72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271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2080801</w:t>
            </w:r>
            <w:r>
              <w:rPr>
                <w:rFonts w:ascii="仿宋" w:hAnsi="宋体" w:eastAsia="仿宋" w:cs="仿宋"/>
                <w:color w:val="000000"/>
                <w:kern w:val="0"/>
                <w:sz w:val="22"/>
                <w:szCs w:val="22"/>
              </w:rPr>
              <w:tab/>
            </w:r>
          </w:p>
        </w:tc>
        <w:tc>
          <w:tcPr>
            <w:tcW w:w="38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死亡抚恤</w:t>
            </w:r>
          </w:p>
        </w:tc>
        <w:tc>
          <w:tcPr>
            <w:tcW w:w="8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0.46</w:t>
            </w:r>
          </w:p>
        </w:tc>
        <w:tc>
          <w:tcPr>
            <w:tcW w:w="1033" w:type="dxa"/>
            <w:gridSpan w:val="3"/>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0.46</w:t>
            </w:r>
          </w:p>
        </w:tc>
        <w:tc>
          <w:tcPr>
            <w:tcW w:w="1080"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p>
        </w:tc>
        <w:tc>
          <w:tcPr>
            <w:tcW w:w="72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271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210</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tc>
        <w:tc>
          <w:tcPr>
            <w:tcW w:w="38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医疗卫生与计划生育支出</w:t>
            </w:r>
          </w:p>
        </w:tc>
        <w:tc>
          <w:tcPr>
            <w:tcW w:w="88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3.43</w:t>
            </w:r>
          </w:p>
        </w:tc>
        <w:tc>
          <w:tcPr>
            <w:tcW w:w="1033" w:type="dxa"/>
            <w:gridSpan w:val="3"/>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3.43</w:t>
            </w:r>
          </w:p>
        </w:tc>
        <w:tc>
          <w:tcPr>
            <w:tcW w:w="108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72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271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21005</w:t>
            </w:r>
            <w:r>
              <w:rPr>
                <w:rFonts w:ascii="仿宋" w:hAnsi="宋体" w:eastAsia="仿宋" w:cs="仿宋"/>
                <w:color w:val="000000"/>
                <w:kern w:val="0"/>
                <w:sz w:val="22"/>
                <w:szCs w:val="22"/>
              </w:rPr>
              <w:tab/>
            </w:r>
          </w:p>
        </w:tc>
        <w:tc>
          <w:tcPr>
            <w:tcW w:w="38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医疗保障</w:t>
            </w:r>
          </w:p>
        </w:tc>
        <w:tc>
          <w:tcPr>
            <w:tcW w:w="880" w:type="dxa"/>
            <w:tcBorders>
              <w:top w:val="nil"/>
              <w:left w:val="nil"/>
              <w:bottom w:val="single" w:color="auto" w:sz="4" w:space="0"/>
              <w:right w:val="single" w:color="auto" w:sz="4" w:space="0"/>
            </w:tcBorders>
          </w:tcPr>
          <w:p>
            <w:r>
              <w:t>3.43</w:t>
            </w:r>
          </w:p>
        </w:tc>
        <w:tc>
          <w:tcPr>
            <w:tcW w:w="1033" w:type="dxa"/>
            <w:gridSpan w:val="3"/>
            <w:tcBorders>
              <w:top w:val="nil"/>
              <w:left w:val="nil"/>
              <w:bottom w:val="single" w:color="auto" w:sz="4" w:space="0"/>
              <w:right w:val="single" w:color="auto" w:sz="4" w:space="0"/>
            </w:tcBorders>
          </w:tcPr>
          <w:p>
            <w:r>
              <w:t>3.43</w:t>
            </w:r>
          </w:p>
        </w:tc>
        <w:tc>
          <w:tcPr>
            <w:tcW w:w="108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72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271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2100501</w:t>
            </w:r>
            <w:r>
              <w:rPr>
                <w:rFonts w:ascii="仿宋" w:hAnsi="宋体" w:eastAsia="仿宋" w:cs="仿宋"/>
                <w:color w:val="000000"/>
                <w:kern w:val="0"/>
                <w:sz w:val="22"/>
                <w:szCs w:val="22"/>
              </w:rPr>
              <w:tab/>
            </w:r>
          </w:p>
        </w:tc>
        <w:tc>
          <w:tcPr>
            <w:tcW w:w="38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行政单位医疗</w:t>
            </w:r>
          </w:p>
        </w:tc>
        <w:tc>
          <w:tcPr>
            <w:tcW w:w="880" w:type="dxa"/>
            <w:tcBorders>
              <w:top w:val="nil"/>
              <w:left w:val="nil"/>
              <w:bottom w:val="single" w:color="auto" w:sz="4" w:space="0"/>
              <w:right w:val="single" w:color="auto" w:sz="4" w:space="0"/>
            </w:tcBorders>
          </w:tcPr>
          <w:p>
            <w:pPr>
              <w:rPr>
                <w:rFonts w:ascii="仿宋" w:hAnsi="宋体" w:eastAsia="仿宋"/>
                <w:color w:val="000000"/>
                <w:kern w:val="0"/>
                <w:sz w:val="22"/>
                <w:szCs w:val="22"/>
              </w:rPr>
            </w:pPr>
            <w:r>
              <w:rPr>
                <w:rFonts w:ascii="仿宋" w:hAnsi="宋体" w:eastAsia="仿宋" w:cs="仿宋"/>
                <w:color w:val="000000"/>
                <w:kern w:val="0"/>
                <w:sz w:val="22"/>
                <w:szCs w:val="22"/>
              </w:rPr>
              <w:t>3.43</w:t>
            </w:r>
          </w:p>
        </w:tc>
        <w:tc>
          <w:tcPr>
            <w:tcW w:w="1033" w:type="dxa"/>
            <w:gridSpan w:val="3"/>
            <w:tcBorders>
              <w:top w:val="nil"/>
              <w:left w:val="nil"/>
              <w:bottom w:val="single" w:color="auto" w:sz="4" w:space="0"/>
              <w:right w:val="single" w:color="auto" w:sz="4" w:space="0"/>
            </w:tcBorders>
          </w:tcPr>
          <w:p>
            <w:pPr>
              <w:rPr>
                <w:rFonts w:ascii="仿宋" w:hAnsi="宋体" w:eastAsia="仿宋"/>
                <w:color w:val="000000"/>
                <w:kern w:val="0"/>
                <w:sz w:val="22"/>
                <w:szCs w:val="22"/>
              </w:rPr>
            </w:pPr>
            <w:r>
              <w:rPr>
                <w:rFonts w:ascii="仿宋" w:hAnsi="宋体" w:eastAsia="仿宋" w:cs="仿宋"/>
                <w:color w:val="000000"/>
                <w:kern w:val="0"/>
                <w:sz w:val="22"/>
                <w:szCs w:val="22"/>
              </w:rPr>
              <w:t>3.43</w:t>
            </w:r>
          </w:p>
        </w:tc>
        <w:tc>
          <w:tcPr>
            <w:tcW w:w="108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72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271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221</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tc>
        <w:tc>
          <w:tcPr>
            <w:tcW w:w="38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住房保障支出</w:t>
            </w:r>
          </w:p>
        </w:tc>
        <w:tc>
          <w:tcPr>
            <w:tcW w:w="880" w:type="dxa"/>
            <w:tcBorders>
              <w:top w:val="nil"/>
              <w:left w:val="nil"/>
              <w:bottom w:val="single" w:color="auto" w:sz="4" w:space="0"/>
              <w:right w:val="single" w:color="auto" w:sz="4" w:space="0"/>
            </w:tcBorders>
          </w:tcPr>
          <w:p>
            <w:pPr>
              <w:rPr>
                <w:rFonts w:ascii="仿宋" w:hAnsi="宋体" w:eastAsia="仿宋"/>
                <w:color w:val="000000"/>
                <w:kern w:val="0"/>
                <w:sz w:val="22"/>
                <w:szCs w:val="22"/>
              </w:rPr>
            </w:pPr>
            <w:r>
              <w:rPr>
                <w:rFonts w:ascii="仿宋" w:hAnsi="宋体" w:eastAsia="仿宋" w:cs="仿宋"/>
                <w:color w:val="000000"/>
                <w:kern w:val="0"/>
                <w:sz w:val="22"/>
                <w:szCs w:val="22"/>
              </w:rPr>
              <w:t>3.62</w:t>
            </w:r>
          </w:p>
        </w:tc>
        <w:tc>
          <w:tcPr>
            <w:tcW w:w="1033" w:type="dxa"/>
            <w:gridSpan w:val="3"/>
            <w:tcBorders>
              <w:top w:val="nil"/>
              <w:left w:val="nil"/>
              <w:bottom w:val="single" w:color="auto" w:sz="4" w:space="0"/>
              <w:right w:val="single" w:color="auto" w:sz="4" w:space="0"/>
            </w:tcBorders>
          </w:tcPr>
          <w:p>
            <w:pPr>
              <w:rPr>
                <w:rFonts w:ascii="仿宋" w:hAnsi="宋体" w:eastAsia="仿宋"/>
                <w:color w:val="000000"/>
                <w:kern w:val="0"/>
                <w:sz w:val="22"/>
                <w:szCs w:val="22"/>
              </w:rPr>
            </w:pPr>
            <w:r>
              <w:rPr>
                <w:rFonts w:ascii="仿宋" w:hAnsi="宋体" w:eastAsia="仿宋" w:cs="仿宋"/>
                <w:color w:val="000000"/>
                <w:kern w:val="0"/>
                <w:sz w:val="22"/>
                <w:szCs w:val="22"/>
              </w:rPr>
              <w:t>3.62</w:t>
            </w:r>
          </w:p>
        </w:tc>
        <w:tc>
          <w:tcPr>
            <w:tcW w:w="108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72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271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22102</w:t>
            </w:r>
            <w:r>
              <w:rPr>
                <w:rFonts w:ascii="仿宋" w:hAnsi="宋体" w:eastAsia="仿宋" w:cs="仿宋"/>
                <w:color w:val="000000"/>
                <w:kern w:val="0"/>
                <w:sz w:val="22"/>
                <w:szCs w:val="22"/>
              </w:rPr>
              <w:tab/>
            </w:r>
          </w:p>
        </w:tc>
        <w:tc>
          <w:tcPr>
            <w:tcW w:w="38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住房改革支出</w:t>
            </w:r>
          </w:p>
        </w:tc>
        <w:tc>
          <w:tcPr>
            <w:tcW w:w="880" w:type="dxa"/>
            <w:tcBorders>
              <w:top w:val="nil"/>
              <w:left w:val="nil"/>
              <w:bottom w:val="single" w:color="auto" w:sz="4" w:space="0"/>
              <w:right w:val="single" w:color="auto" w:sz="4" w:space="0"/>
            </w:tcBorders>
          </w:tcPr>
          <w:p>
            <w:pPr>
              <w:rPr>
                <w:rFonts w:ascii="仿宋" w:hAnsi="宋体" w:eastAsia="仿宋"/>
                <w:color w:val="000000"/>
                <w:kern w:val="0"/>
                <w:sz w:val="22"/>
                <w:szCs w:val="22"/>
              </w:rPr>
            </w:pPr>
            <w:r>
              <w:rPr>
                <w:rFonts w:ascii="仿宋" w:hAnsi="宋体" w:eastAsia="仿宋" w:cs="仿宋"/>
                <w:color w:val="000000"/>
                <w:kern w:val="0"/>
                <w:sz w:val="22"/>
                <w:szCs w:val="22"/>
              </w:rPr>
              <w:t>3.62</w:t>
            </w:r>
          </w:p>
        </w:tc>
        <w:tc>
          <w:tcPr>
            <w:tcW w:w="1033" w:type="dxa"/>
            <w:gridSpan w:val="3"/>
            <w:tcBorders>
              <w:top w:val="nil"/>
              <w:left w:val="nil"/>
              <w:bottom w:val="single" w:color="auto" w:sz="4" w:space="0"/>
              <w:right w:val="single" w:color="auto" w:sz="4" w:space="0"/>
            </w:tcBorders>
          </w:tcPr>
          <w:p>
            <w:pPr>
              <w:rPr>
                <w:rFonts w:ascii="仿宋" w:hAnsi="宋体" w:eastAsia="仿宋"/>
                <w:color w:val="000000"/>
                <w:kern w:val="0"/>
                <w:sz w:val="22"/>
                <w:szCs w:val="22"/>
              </w:rPr>
            </w:pPr>
            <w:r>
              <w:rPr>
                <w:rFonts w:ascii="仿宋" w:hAnsi="宋体" w:eastAsia="仿宋" w:cs="仿宋"/>
                <w:color w:val="000000"/>
                <w:kern w:val="0"/>
                <w:sz w:val="22"/>
                <w:szCs w:val="22"/>
              </w:rPr>
              <w:t>3.62</w:t>
            </w:r>
          </w:p>
        </w:tc>
        <w:tc>
          <w:tcPr>
            <w:tcW w:w="108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72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271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2210201</w:t>
            </w:r>
            <w:r>
              <w:rPr>
                <w:rFonts w:ascii="仿宋" w:hAnsi="宋体" w:eastAsia="仿宋" w:cs="仿宋"/>
                <w:color w:val="000000"/>
                <w:kern w:val="0"/>
                <w:sz w:val="22"/>
                <w:szCs w:val="22"/>
              </w:rPr>
              <w:tab/>
            </w:r>
          </w:p>
        </w:tc>
        <w:tc>
          <w:tcPr>
            <w:tcW w:w="38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住房公积金</w:t>
            </w:r>
          </w:p>
        </w:tc>
        <w:tc>
          <w:tcPr>
            <w:tcW w:w="880" w:type="dxa"/>
            <w:tcBorders>
              <w:top w:val="nil"/>
              <w:left w:val="nil"/>
              <w:bottom w:val="single" w:color="auto" w:sz="4" w:space="0"/>
              <w:right w:val="single" w:color="auto" w:sz="4" w:space="0"/>
            </w:tcBorders>
          </w:tcPr>
          <w:p>
            <w:r>
              <w:t>3.62</w:t>
            </w:r>
          </w:p>
        </w:tc>
        <w:tc>
          <w:tcPr>
            <w:tcW w:w="1033" w:type="dxa"/>
            <w:gridSpan w:val="3"/>
            <w:tcBorders>
              <w:top w:val="nil"/>
              <w:left w:val="nil"/>
              <w:bottom w:val="single" w:color="auto" w:sz="4" w:space="0"/>
              <w:right w:val="single" w:color="auto" w:sz="4" w:space="0"/>
            </w:tcBorders>
          </w:tcPr>
          <w:p>
            <w:r>
              <w:t>3.62</w:t>
            </w:r>
          </w:p>
        </w:tc>
        <w:tc>
          <w:tcPr>
            <w:tcW w:w="108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72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420" w:hRule="atLeast"/>
        </w:trPr>
        <w:tc>
          <w:tcPr>
            <w:tcW w:w="13110" w:type="dxa"/>
            <w:gridSpan w:val="14"/>
            <w:tcBorders>
              <w:top w:val="single" w:color="auto" w:sz="4" w:space="0"/>
              <w:left w:val="nil"/>
              <w:bottom w:val="nil"/>
              <w:right w:val="nil"/>
            </w:tcBorders>
            <w:vAlign w:val="bottom"/>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备注：</w:t>
            </w:r>
            <w:r>
              <w:rPr>
                <w:rFonts w:ascii="仿宋" w:hAnsi="宋体" w:eastAsia="仿宋" w:cs="仿宋"/>
                <w:color w:val="000000"/>
                <w:kern w:val="0"/>
                <w:sz w:val="22"/>
                <w:szCs w:val="22"/>
              </w:rPr>
              <w:t>1</w:t>
            </w:r>
            <w:r>
              <w:rPr>
                <w:rFonts w:hint="eastAsia" w:ascii="仿宋" w:hAnsi="宋体" w:eastAsia="仿宋" w:cs="仿宋"/>
                <w:color w:val="000000"/>
                <w:kern w:val="0"/>
                <w:sz w:val="22"/>
                <w:szCs w:val="22"/>
              </w:rPr>
              <w:t>、对公开</w:t>
            </w:r>
            <w:r>
              <w:rPr>
                <w:rFonts w:ascii="仿宋" w:hAnsi="宋体" w:eastAsia="仿宋" w:cs="仿宋"/>
                <w:color w:val="000000"/>
                <w:kern w:val="0"/>
                <w:sz w:val="22"/>
                <w:szCs w:val="22"/>
              </w:rPr>
              <w:t>01</w:t>
            </w:r>
            <w:r>
              <w:rPr>
                <w:rFonts w:hint="eastAsia" w:ascii="仿宋" w:hAnsi="宋体" w:eastAsia="仿宋" w:cs="仿宋"/>
                <w:color w:val="000000"/>
                <w:kern w:val="0"/>
                <w:sz w:val="22"/>
                <w:szCs w:val="22"/>
              </w:rPr>
              <w:t>表中“支出”按功能分类“项”级科目和支出类别进行细化。</w:t>
            </w:r>
          </w:p>
          <w:p>
            <w:pPr>
              <w:widowControl/>
              <w:ind w:firstLine="31680" w:firstLineChars="300"/>
              <w:jc w:val="left"/>
              <w:rPr>
                <w:rFonts w:ascii="仿宋" w:hAnsi="宋体" w:eastAsia="仿宋"/>
                <w:color w:val="000000"/>
                <w:kern w:val="0"/>
                <w:sz w:val="22"/>
                <w:szCs w:val="22"/>
              </w:rPr>
            </w:pPr>
            <w:r>
              <w:rPr>
                <w:rFonts w:ascii="仿宋" w:hAnsi="宋体" w:eastAsia="仿宋" w:cs="仿宋"/>
                <w:color w:val="000000"/>
                <w:kern w:val="0"/>
                <w:sz w:val="22"/>
                <w:szCs w:val="22"/>
              </w:rPr>
              <w:t>2</w:t>
            </w:r>
            <w:r>
              <w:rPr>
                <w:rFonts w:hint="eastAsia" w:ascii="仿宋" w:hAnsi="宋体" w:eastAsia="仿宋" w:cs="仿宋"/>
                <w:color w:val="000000"/>
                <w:kern w:val="0"/>
                <w:sz w:val="22"/>
                <w:szCs w:val="22"/>
              </w:rPr>
              <w:t>、本表反映部门本年度各项支出情况。</w:t>
            </w:r>
          </w:p>
        </w:tc>
      </w:tr>
      <w:tr>
        <w:tblPrEx>
          <w:tblLayout w:type="fixed"/>
          <w:tblCellMar>
            <w:top w:w="0" w:type="dxa"/>
            <w:left w:w="108" w:type="dxa"/>
            <w:bottom w:w="0" w:type="dxa"/>
            <w:right w:w="108" w:type="dxa"/>
          </w:tblCellMar>
        </w:tblPrEx>
        <w:trPr>
          <w:trHeight w:val="420" w:hRule="atLeast"/>
        </w:trPr>
        <w:tc>
          <w:tcPr>
            <w:tcW w:w="3977" w:type="dxa"/>
            <w:gridSpan w:val="2"/>
            <w:tcBorders>
              <w:top w:val="nil"/>
              <w:left w:val="nil"/>
              <w:bottom w:val="nil"/>
              <w:right w:val="nil"/>
            </w:tcBorders>
            <w:vAlign w:val="bottom"/>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p>
        </w:tc>
        <w:tc>
          <w:tcPr>
            <w:tcW w:w="2540" w:type="dxa"/>
            <w:tcBorders>
              <w:top w:val="nil"/>
              <w:left w:val="nil"/>
              <w:bottom w:val="nil"/>
              <w:right w:val="nil"/>
            </w:tcBorders>
            <w:vAlign w:val="bottom"/>
          </w:tcPr>
          <w:p>
            <w:pPr>
              <w:widowControl/>
              <w:jc w:val="left"/>
              <w:rPr>
                <w:rFonts w:ascii="宋体"/>
                <w:color w:val="000000"/>
                <w:kern w:val="0"/>
                <w:sz w:val="18"/>
                <w:szCs w:val="18"/>
              </w:rPr>
            </w:pPr>
          </w:p>
        </w:tc>
        <w:tc>
          <w:tcPr>
            <w:tcW w:w="947" w:type="dxa"/>
            <w:gridSpan w:val="2"/>
            <w:tcBorders>
              <w:top w:val="nil"/>
              <w:left w:val="nil"/>
              <w:bottom w:val="nil"/>
              <w:right w:val="nil"/>
            </w:tcBorders>
            <w:vAlign w:val="bottom"/>
          </w:tcPr>
          <w:p>
            <w:pPr>
              <w:widowControl/>
              <w:jc w:val="left"/>
              <w:rPr>
                <w:rFonts w:ascii="宋体"/>
                <w:color w:val="000000"/>
                <w:kern w:val="0"/>
                <w:sz w:val="18"/>
                <w:szCs w:val="18"/>
              </w:rPr>
            </w:pPr>
          </w:p>
        </w:tc>
        <w:tc>
          <w:tcPr>
            <w:tcW w:w="895" w:type="dxa"/>
            <w:tcBorders>
              <w:top w:val="nil"/>
              <w:left w:val="nil"/>
              <w:bottom w:val="nil"/>
              <w:right w:val="nil"/>
            </w:tcBorders>
            <w:vAlign w:val="bottom"/>
          </w:tcPr>
          <w:p>
            <w:pPr>
              <w:widowControl/>
              <w:jc w:val="left"/>
              <w:rPr>
                <w:rFonts w:ascii="宋体"/>
                <w:color w:val="000000"/>
                <w:kern w:val="0"/>
                <w:sz w:val="18"/>
                <w:szCs w:val="18"/>
              </w:rPr>
            </w:pPr>
          </w:p>
        </w:tc>
        <w:tc>
          <w:tcPr>
            <w:tcW w:w="895" w:type="dxa"/>
            <w:gridSpan w:val="2"/>
            <w:tcBorders>
              <w:top w:val="nil"/>
              <w:left w:val="nil"/>
              <w:bottom w:val="nil"/>
              <w:right w:val="nil"/>
            </w:tcBorders>
            <w:vAlign w:val="bottom"/>
          </w:tcPr>
          <w:p>
            <w:pPr>
              <w:widowControl/>
              <w:jc w:val="left"/>
              <w:rPr>
                <w:rFonts w:ascii="宋体"/>
                <w:color w:val="000000"/>
                <w:kern w:val="0"/>
                <w:sz w:val="18"/>
                <w:szCs w:val="18"/>
              </w:rPr>
            </w:pPr>
          </w:p>
        </w:tc>
        <w:tc>
          <w:tcPr>
            <w:tcW w:w="769" w:type="dxa"/>
            <w:gridSpan w:val="2"/>
            <w:tcBorders>
              <w:top w:val="nil"/>
              <w:left w:val="nil"/>
              <w:bottom w:val="nil"/>
              <w:right w:val="nil"/>
            </w:tcBorders>
            <w:vAlign w:val="bottom"/>
          </w:tcPr>
          <w:p>
            <w:pPr>
              <w:widowControl/>
              <w:jc w:val="left"/>
              <w:rPr>
                <w:rFonts w:ascii="宋体"/>
                <w:color w:val="000000"/>
                <w:kern w:val="0"/>
                <w:sz w:val="18"/>
                <w:szCs w:val="18"/>
              </w:rPr>
            </w:pPr>
          </w:p>
        </w:tc>
        <w:tc>
          <w:tcPr>
            <w:tcW w:w="895" w:type="dxa"/>
            <w:gridSpan w:val="2"/>
            <w:tcBorders>
              <w:top w:val="nil"/>
              <w:left w:val="nil"/>
              <w:bottom w:val="nil"/>
              <w:right w:val="nil"/>
            </w:tcBorders>
            <w:vAlign w:val="bottom"/>
          </w:tcPr>
          <w:p>
            <w:pPr>
              <w:widowControl/>
              <w:jc w:val="left"/>
              <w:rPr>
                <w:rFonts w:ascii="宋体"/>
                <w:color w:val="000000"/>
                <w:kern w:val="0"/>
                <w:sz w:val="18"/>
                <w:szCs w:val="18"/>
              </w:rPr>
            </w:pPr>
          </w:p>
        </w:tc>
        <w:tc>
          <w:tcPr>
            <w:tcW w:w="2192" w:type="dxa"/>
            <w:gridSpan w:val="2"/>
            <w:tcBorders>
              <w:top w:val="nil"/>
              <w:left w:val="nil"/>
              <w:bottom w:val="nil"/>
              <w:right w:val="nil"/>
            </w:tcBorders>
            <w:vAlign w:val="bottom"/>
          </w:tcPr>
          <w:p>
            <w:pPr>
              <w:widowControl/>
              <w:jc w:val="left"/>
              <w:rPr>
                <w:rFonts w:ascii="宋体"/>
                <w:color w:val="000000"/>
                <w:kern w:val="0"/>
                <w:sz w:val="18"/>
                <w:szCs w:val="18"/>
              </w:rPr>
            </w:pPr>
          </w:p>
        </w:tc>
      </w:tr>
    </w:tbl>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p>
    <w:p>
      <w:pPr>
        <w:spacing w:line="360" w:lineRule="exact"/>
        <w:rPr>
          <w:rFonts w:ascii="方正黑体_GBK" w:eastAsia="方正黑体_GBK"/>
          <w:sz w:val="28"/>
          <w:szCs w:val="28"/>
        </w:rPr>
      </w:pPr>
      <w:r>
        <w:rPr>
          <w:rFonts w:hint="eastAsia" w:ascii="方正黑体_GBK" w:eastAsia="方正黑体_GBK" w:cs="方正黑体_GBK"/>
          <w:sz w:val="28"/>
          <w:szCs w:val="28"/>
        </w:rPr>
        <w:t>附件</w:t>
      </w:r>
      <w:r>
        <w:rPr>
          <w:rFonts w:ascii="方正黑体_GBK" w:eastAsia="方正黑体_GBK" w:cs="方正黑体_GBK"/>
          <w:sz w:val="28"/>
          <w:szCs w:val="28"/>
        </w:rPr>
        <w:t xml:space="preserve">3-4 </w:t>
      </w:r>
      <w:r>
        <w:rPr>
          <w:rFonts w:hint="eastAsia" w:ascii="方正黑体_GBK" w:eastAsia="方正黑体_GBK" w:cs="方正黑体_GBK"/>
          <w:sz w:val="28"/>
          <w:szCs w:val="28"/>
        </w:rPr>
        <w:t>：</w:t>
      </w:r>
    </w:p>
    <w:tbl>
      <w:tblPr>
        <w:tblStyle w:val="7"/>
        <w:tblW w:w="14417" w:type="dxa"/>
        <w:tblInd w:w="-106" w:type="dxa"/>
        <w:tblLayout w:type="fixed"/>
        <w:tblCellMar>
          <w:top w:w="0" w:type="dxa"/>
          <w:left w:w="108" w:type="dxa"/>
          <w:bottom w:w="0" w:type="dxa"/>
          <w:right w:w="108" w:type="dxa"/>
        </w:tblCellMar>
      </w:tblPr>
      <w:tblGrid>
        <w:gridCol w:w="2250"/>
        <w:gridCol w:w="2198"/>
        <w:gridCol w:w="1050"/>
        <w:gridCol w:w="2799"/>
        <w:gridCol w:w="113"/>
        <w:gridCol w:w="787"/>
        <w:gridCol w:w="189"/>
        <w:gridCol w:w="914"/>
        <w:gridCol w:w="967"/>
        <w:gridCol w:w="450"/>
        <w:gridCol w:w="1884"/>
        <w:gridCol w:w="816"/>
      </w:tblGrid>
      <w:tr>
        <w:tblPrEx>
          <w:tblLayout w:type="fixed"/>
          <w:tblCellMar>
            <w:top w:w="0" w:type="dxa"/>
            <w:left w:w="108" w:type="dxa"/>
            <w:bottom w:w="0" w:type="dxa"/>
            <w:right w:w="108" w:type="dxa"/>
          </w:tblCellMar>
        </w:tblPrEx>
        <w:trPr>
          <w:trHeight w:val="1024" w:hRule="exact"/>
        </w:trPr>
        <w:tc>
          <w:tcPr>
            <w:tcW w:w="14417" w:type="dxa"/>
            <w:gridSpan w:val="12"/>
            <w:tcBorders>
              <w:top w:val="nil"/>
              <w:left w:val="nil"/>
              <w:bottom w:val="nil"/>
              <w:right w:val="nil"/>
            </w:tcBorders>
            <w:vAlign w:val="center"/>
          </w:tcPr>
          <w:p>
            <w:pPr>
              <w:widowControl/>
              <w:jc w:val="center"/>
              <w:rPr>
                <w:rFonts w:ascii="仿宋_GB2312" w:hAnsi="华文中宋" w:eastAsia="仿宋_GB2312"/>
                <w:kern w:val="0"/>
                <w:sz w:val="40"/>
                <w:szCs w:val="40"/>
              </w:rPr>
            </w:pPr>
            <w:r>
              <w:rPr>
                <w:rFonts w:hint="eastAsia" w:ascii="仿宋_GB2312" w:hAnsi="华文中宋" w:eastAsia="仿宋_GB2312" w:cs="仿宋_GB2312"/>
                <w:kern w:val="0"/>
                <w:sz w:val="40"/>
                <w:szCs w:val="40"/>
              </w:rPr>
              <w:t>巫溪</w:t>
            </w:r>
            <w:r>
              <w:rPr>
                <w:rFonts w:hint="eastAsia" w:ascii="仿宋_GB2312" w:hAnsi="宋体" w:eastAsia="仿宋_GB2312" w:cs="仿宋_GB2312"/>
                <w:kern w:val="0"/>
                <w:sz w:val="40"/>
                <w:szCs w:val="40"/>
              </w:rPr>
              <w:t>县</w:t>
            </w:r>
            <w:r>
              <w:rPr>
                <w:rFonts w:hint="eastAsia" w:ascii="仿宋_GB2312" w:hAnsi="华文中宋" w:eastAsia="仿宋_GB2312" w:cs="仿宋_GB2312"/>
                <w:kern w:val="0"/>
                <w:sz w:val="40"/>
                <w:szCs w:val="40"/>
              </w:rPr>
              <w:t>工商联</w:t>
            </w:r>
            <w:r>
              <w:rPr>
                <w:rFonts w:ascii="仿宋_GB2312" w:hAnsi="华文中宋" w:eastAsia="仿宋_GB2312" w:cs="仿宋_GB2312"/>
                <w:kern w:val="0"/>
                <w:sz w:val="40"/>
                <w:szCs w:val="40"/>
              </w:rPr>
              <w:t>2015</w:t>
            </w:r>
            <w:r>
              <w:rPr>
                <w:rFonts w:hint="eastAsia" w:ascii="仿宋_GB2312" w:hAnsi="华文中宋" w:eastAsia="仿宋_GB2312" w:cs="仿宋_GB2312"/>
                <w:kern w:val="0"/>
                <w:sz w:val="40"/>
                <w:szCs w:val="40"/>
              </w:rPr>
              <w:t>年财政拨款收入支出决算</w:t>
            </w:r>
            <w:r>
              <w:rPr>
                <w:rFonts w:hint="eastAsia" w:ascii="仿宋_GB2312" w:hAnsi="宋体" w:eastAsia="仿宋_GB2312" w:cs="仿宋_GB2312"/>
                <w:kern w:val="0"/>
                <w:sz w:val="40"/>
                <w:szCs w:val="40"/>
              </w:rPr>
              <w:t>总</w:t>
            </w:r>
            <w:r>
              <w:rPr>
                <w:rFonts w:hint="eastAsia" w:ascii="仿宋_GB2312" w:hAnsi="华文中宋" w:eastAsia="仿宋_GB2312" w:cs="仿宋_GB2312"/>
                <w:kern w:val="0"/>
                <w:sz w:val="40"/>
                <w:szCs w:val="40"/>
              </w:rPr>
              <w:t>表</w:t>
            </w:r>
          </w:p>
          <w:p>
            <w:pPr>
              <w:widowControl/>
              <w:jc w:val="center"/>
              <w:rPr>
                <w:rFonts w:ascii="华文中宋" w:hAnsi="华文中宋" w:eastAsia="华文中宋"/>
                <w:kern w:val="0"/>
                <w:sz w:val="36"/>
                <w:szCs w:val="36"/>
              </w:rPr>
            </w:pPr>
            <w:r>
              <w:rPr>
                <w:rFonts w:hint="eastAsia" w:ascii="方正黑体_GBK" w:eastAsia="方正黑体_GBK" w:cs="方正黑体_GBK"/>
                <w:sz w:val="24"/>
                <w:szCs w:val="24"/>
              </w:rPr>
              <w:t>公开</w:t>
            </w:r>
            <w:r>
              <w:rPr>
                <w:rFonts w:ascii="方正黑体_GBK" w:eastAsia="方正黑体_GBK" w:cs="方正黑体_GBK"/>
                <w:sz w:val="24"/>
                <w:szCs w:val="24"/>
              </w:rPr>
              <w:t>04</w:t>
            </w:r>
            <w:r>
              <w:rPr>
                <w:rFonts w:hint="eastAsia" w:ascii="方正黑体_GBK" w:eastAsia="方正黑体_GBK" w:cs="方正黑体_GBK"/>
                <w:sz w:val="24"/>
                <w:szCs w:val="24"/>
              </w:rPr>
              <w:t>表</w:t>
            </w:r>
          </w:p>
        </w:tc>
      </w:tr>
      <w:tr>
        <w:tblPrEx>
          <w:tblLayout w:type="fixed"/>
          <w:tblCellMar>
            <w:top w:w="0" w:type="dxa"/>
            <w:left w:w="108" w:type="dxa"/>
            <w:bottom w:w="0" w:type="dxa"/>
            <w:right w:w="108" w:type="dxa"/>
          </w:tblCellMar>
        </w:tblPrEx>
        <w:trPr>
          <w:trHeight w:val="415" w:hRule="exact"/>
        </w:trPr>
        <w:tc>
          <w:tcPr>
            <w:tcW w:w="4448" w:type="dxa"/>
            <w:gridSpan w:val="2"/>
            <w:tcBorders>
              <w:top w:val="nil"/>
              <w:left w:val="nil"/>
              <w:bottom w:val="nil"/>
              <w:right w:val="nil"/>
            </w:tcBorders>
            <w:vAlign w:val="bottom"/>
          </w:tcPr>
          <w:p>
            <w:pPr>
              <w:widowControl/>
              <w:jc w:val="left"/>
              <w:rPr>
                <w:rFonts w:ascii="仿宋" w:hAnsi="宋体" w:eastAsia="仿宋"/>
                <w:color w:val="000000"/>
                <w:kern w:val="0"/>
                <w:sz w:val="24"/>
                <w:szCs w:val="24"/>
              </w:rPr>
            </w:pPr>
          </w:p>
        </w:tc>
        <w:tc>
          <w:tcPr>
            <w:tcW w:w="1050" w:type="dxa"/>
            <w:tcBorders>
              <w:top w:val="nil"/>
              <w:left w:val="nil"/>
              <w:bottom w:val="nil"/>
              <w:right w:val="nil"/>
            </w:tcBorders>
            <w:vAlign w:val="bottom"/>
          </w:tcPr>
          <w:p>
            <w:pPr>
              <w:widowControl/>
              <w:jc w:val="left"/>
              <w:rPr>
                <w:rFonts w:ascii="宋体"/>
                <w:color w:val="000000"/>
                <w:kern w:val="0"/>
                <w:sz w:val="18"/>
                <w:szCs w:val="18"/>
              </w:rPr>
            </w:pPr>
          </w:p>
        </w:tc>
        <w:tc>
          <w:tcPr>
            <w:tcW w:w="3699" w:type="dxa"/>
            <w:gridSpan w:val="3"/>
            <w:tcBorders>
              <w:top w:val="nil"/>
              <w:left w:val="nil"/>
              <w:bottom w:val="nil"/>
              <w:right w:val="nil"/>
            </w:tcBorders>
            <w:vAlign w:val="bottom"/>
          </w:tcPr>
          <w:p>
            <w:pPr>
              <w:widowControl/>
              <w:jc w:val="left"/>
              <w:rPr>
                <w:rFonts w:ascii="宋体"/>
                <w:color w:val="000000"/>
                <w:kern w:val="0"/>
                <w:sz w:val="18"/>
                <w:szCs w:val="18"/>
              </w:rPr>
            </w:pPr>
          </w:p>
        </w:tc>
        <w:tc>
          <w:tcPr>
            <w:tcW w:w="1103" w:type="dxa"/>
            <w:gridSpan w:val="2"/>
            <w:tcBorders>
              <w:top w:val="nil"/>
              <w:left w:val="nil"/>
              <w:bottom w:val="nil"/>
              <w:right w:val="nil"/>
            </w:tcBorders>
            <w:vAlign w:val="bottom"/>
          </w:tcPr>
          <w:p>
            <w:pPr>
              <w:widowControl/>
              <w:jc w:val="center"/>
              <w:rPr>
                <w:rFonts w:ascii="宋体"/>
                <w:color w:val="000000"/>
                <w:kern w:val="0"/>
                <w:sz w:val="24"/>
                <w:szCs w:val="24"/>
              </w:rPr>
            </w:pPr>
          </w:p>
        </w:tc>
        <w:tc>
          <w:tcPr>
            <w:tcW w:w="1417" w:type="dxa"/>
            <w:gridSpan w:val="2"/>
            <w:tcBorders>
              <w:top w:val="nil"/>
              <w:left w:val="nil"/>
              <w:bottom w:val="nil"/>
              <w:right w:val="nil"/>
            </w:tcBorders>
            <w:vAlign w:val="bottom"/>
          </w:tcPr>
          <w:p>
            <w:pPr>
              <w:widowControl/>
              <w:jc w:val="left"/>
              <w:rPr>
                <w:rFonts w:ascii="宋体"/>
                <w:color w:val="000000"/>
                <w:kern w:val="0"/>
                <w:sz w:val="18"/>
                <w:szCs w:val="18"/>
              </w:rPr>
            </w:pPr>
          </w:p>
        </w:tc>
        <w:tc>
          <w:tcPr>
            <w:tcW w:w="2700" w:type="dxa"/>
            <w:gridSpan w:val="2"/>
            <w:tcBorders>
              <w:top w:val="nil"/>
              <w:left w:val="nil"/>
              <w:bottom w:val="nil"/>
              <w:right w:val="nil"/>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单位：万元</w:t>
            </w:r>
          </w:p>
        </w:tc>
      </w:tr>
      <w:tr>
        <w:tblPrEx>
          <w:tblLayout w:type="fixed"/>
          <w:tblCellMar>
            <w:top w:w="0" w:type="dxa"/>
            <w:left w:w="108" w:type="dxa"/>
            <w:bottom w:w="0" w:type="dxa"/>
            <w:right w:w="108" w:type="dxa"/>
          </w:tblCellMar>
        </w:tblPrEx>
        <w:trPr>
          <w:trHeight w:val="375" w:hRule="atLeast"/>
        </w:trPr>
        <w:tc>
          <w:tcPr>
            <w:tcW w:w="549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收入</w:t>
            </w:r>
          </w:p>
        </w:tc>
        <w:tc>
          <w:tcPr>
            <w:tcW w:w="8919" w:type="dxa"/>
            <w:gridSpan w:val="9"/>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支出</w:t>
            </w:r>
          </w:p>
        </w:tc>
      </w:tr>
      <w:tr>
        <w:tblPrEx>
          <w:tblLayout w:type="fixed"/>
          <w:tblCellMar>
            <w:top w:w="0" w:type="dxa"/>
            <w:left w:w="108" w:type="dxa"/>
            <w:bottom w:w="0" w:type="dxa"/>
            <w:right w:w="108" w:type="dxa"/>
          </w:tblCellMar>
        </w:tblPrEx>
        <w:trPr>
          <w:trHeight w:val="291" w:hRule="exact"/>
        </w:trPr>
        <w:tc>
          <w:tcPr>
            <w:tcW w:w="444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项目</w:t>
            </w:r>
          </w:p>
        </w:tc>
        <w:tc>
          <w:tcPr>
            <w:tcW w:w="105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决算数</w:t>
            </w:r>
          </w:p>
        </w:tc>
        <w:tc>
          <w:tcPr>
            <w:tcW w:w="2799"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功能分类科目</w:t>
            </w:r>
          </w:p>
        </w:tc>
        <w:tc>
          <w:tcPr>
            <w:tcW w:w="6120" w:type="dxa"/>
            <w:gridSpan w:val="8"/>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决算数</w:t>
            </w:r>
          </w:p>
        </w:tc>
      </w:tr>
      <w:tr>
        <w:tblPrEx>
          <w:tblLayout w:type="fixed"/>
          <w:tblCellMar>
            <w:top w:w="0" w:type="dxa"/>
            <w:left w:w="108" w:type="dxa"/>
            <w:bottom w:w="0" w:type="dxa"/>
            <w:right w:w="108" w:type="dxa"/>
          </w:tblCellMar>
        </w:tblPrEx>
        <w:trPr>
          <w:trHeight w:val="297" w:hRule="exact"/>
        </w:trPr>
        <w:tc>
          <w:tcPr>
            <w:tcW w:w="444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05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2799"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小计</w:t>
            </w:r>
          </w:p>
        </w:tc>
        <w:tc>
          <w:tcPr>
            <w:tcW w:w="2520" w:type="dxa"/>
            <w:gridSpan w:val="4"/>
            <w:tcBorders>
              <w:top w:val="nil"/>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一般公共预算财政拨款</w:t>
            </w:r>
          </w:p>
        </w:tc>
        <w:tc>
          <w:tcPr>
            <w:tcW w:w="2700" w:type="dxa"/>
            <w:gridSpan w:val="2"/>
            <w:tcBorders>
              <w:top w:val="nil"/>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468"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一、一般公共预算财政拨款</w:t>
            </w: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124.46</w:t>
            </w:r>
          </w:p>
        </w:tc>
        <w:tc>
          <w:tcPr>
            <w:tcW w:w="2799"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一、一般公共服务支出</w:t>
            </w:r>
          </w:p>
        </w:tc>
        <w:tc>
          <w:tcPr>
            <w:tcW w:w="9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52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r>
              <w:rPr>
                <w:rFonts w:ascii="仿宋" w:hAnsi="宋体" w:eastAsia="仿宋" w:cs="仿宋"/>
                <w:color w:val="000000"/>
                <w:kern w:val="0"/>
                <w:sz w:val="22"/>
                <w:szCs w:val="22"/>
              </w:rPr>
              <w:t>70.39</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478"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二、政府性基金预算财政拨款</w:t>
            </w: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p>
        </w:tc>
        <w:tc>
          <w:tcPr>
            <w:tcW w:w="2799" w:type="dxa"/>
            <w:tcBorders>
              <w:top w:val="nil"/>
              <w:left w:val="nil"/>
              <w:bottom w:val="single" w:color="auto" w:sz="4" w:space="0"/>
              <w:right w:val="single" w:color="auto" w:sz="4" w:space="0"/>
            </w:tcBorders>
          </w:tcPr>
          <w:p>
            <w:r>
              <w:rPr>
                <w:rFonts w:hint="eastAsia" w:cs="宋体"/>
              </w:rPr>
              <w:t>二、社会保障和就业支出</w:t>
            </w:r>
          </w:p>
        </w:tc>
        <w:tc>
          <w:tcPr>
            <w:tcW w:w="9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52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r>
              <w:rPr>
                <w:rFonts w:ascii="仿宋" w:hAnsi="宋体" w:eastAsia="仿宋" w:cs="仿宋"/>
                <w:color w:val="000000"/>
                <w:kern w:val="0"/>
                <w:sz w:val="22"/>
                <w:szCs w:val="22"/>
              </w:rPr>
              <w:t>47.02</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p>
        </w:tc>
        <w:tc>
          <w:tcPr>
            <w:tcW w:w="2799" w:type="dxa"/>
            <w:tcBorders>
              <w:top w:val="nil"/>
              <w:left w:val="nil"/>
              <w:bottom w:val="single" w:color="auto" w:sz="4" w:space="0"/>
              <w:right w:val="single" w:color="auto" w:sz="4" w:space="0"/>
            </w:tcBorders>
          </w:tcPr>
          <w:p>
            <w:r>
              <w:rPr>
                <w:rFonts w:hint="eastAsia" w:cs="宋体"/>
              </w:rPr>
              <w:t>三、医疗卫生与计划生育支出</w:t>
            </w:r>
          </w:p>
        </w:tc>
        <w:tc>
          <w:tcPr>
            <w:tcW w:w="9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52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r>
              <w:rPr>
                <w:rFonts w:ascii="仿宋" w:hAnsi="宋体" w:eastAsia="仿宋" w:cs="仿宋"/>
                <w:color w:val="000000"/>
                <w:kern w:val="0"/>
                <w:sz w:val="22"/>
                <w:szCs w:val="22"/>
              </w:rPr>
              <w:t>3.43</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799"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四、住房保障支出</w:t>
            </w:r>
          </w:p>
        </w:tc>
        <w:tc>
          <w:tcPr>
            <w:tcW w:w="9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52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r>
              <w:rPr>
                <w:rFonts w:ascii="仿宋" w:hAnsi="宋体" w:eastAsia="仿宋" w:cs="仿宋"/>
                <w:color w:val="000000"/>
                <w:kern w:val="0"/>
                <w:sz w:val="22"/>
                <w:szCs w:val="22"/>
              </w:rPr>
              <w:t>3.62</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799"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52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799"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52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491"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799"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p>
        </w:tc>
        <w:tc>
          <w:tcPr>
            <w:tcW w:w="9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52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467"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799"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52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442"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hint="eastAsia" w:ascii="仿宋" w:hAnsi="宋体" w:eastAsia="仿宋" w:cs="仿宋"/>
                <w:color w:val="000000"/>
                <w:kern w:val="0"/>
                <w:sz w:val="22"/>
                <w:szCs w:val="22"/>
              </w:rPr>
              <w:t>本年收入合计</w:t>
            </w: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124.46</w:t>
            </w:r>
          </w:p>
        </w:tc>
        <w:tc>
          <w:tcPr>
            <w:tcW w:w="2799" w:type="dxa"/>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hint="eastAsia" w:ascii="仿宋" w:hAnsi="宋体" w:eastAsia="仿宋" w:cs="仿宋"/>
                <w:color w:val="000000"/>
                <w:kern w:val="0"/>
                <w:sz w:val="22"/>
                <w:szCs w:val="22"/>
              </w:rPr>
              <w:t>本年支出合计</w:t>
            </w:r>
          </w:p>
        </w:tc>
        <w:tc>
          <w:tcPr>
            <w:tcW w:w="6120" w:type="dxa"/>
            <w:gridSpan w:val="8"/>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124.46</w:t>
            </w:r>
          </w:p>
        </w:tc>
      </w:tr>
      <w:tr>
        <w:tblPrEx>
          <w:tblLayout w:type="fixed"/>
          <w:tblCellMar>
            <w:top w:w="0" w:type="dxa"/>
            <w:left w:w="108" w:type="dxa"/>
            <w:bottom w:w="0" w:type="dxa"/>
            <w:right w:w="108" w:type="dxa"/>
          </w:tblCellMar>
        </w:tblPrEx>
        <w:trPr>
          <w:trHeight w:val="464"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年初财政拨款结转和结余</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799"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年末财政拨款结转和结余</w:t>
            </w:r>
          </w:p>
        </w:tc>
        <w:tc>
          <w:tcPr>
            <w:tcW w:w="6120" w:type="dxa"/>
            <w:gridSpan w:val="8"/>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一、一般公共预算财政拨款</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799"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6120" w:type="dxa"/>
            <w:gridSpan w:val="8"/>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516"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二、政府性基金预算财政拨款</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799"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6120" w:type="dxa"/>
            <w:gridSpan w:val="8"/>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453"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hint="eastAsia" w:ascii="仿宋" w:hAnsi="宋体" w:eastAsia="仿宋" w:cs="仿宋"/>
                <w:color w:val="000000"/>
                <w:kern w:val="0"/>
                <w:sz w:val="22"/>
                <w:szCs w:val="22"/>
              </w:rPr>
              <w:t>总计</w:t>
            </w:r>
          </w:p>
        </w:tc>
        <w:tc>
          <w:tcPr>
            <w:tcW w:w="1050" w:type="dxa"/>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124.46</w:t>
            </w:r>
          </w:p>
        </w:tc>
        <w:tc>
          <w:tcPr>
            <w:tcW w:w="2799" w:type="dxa"/>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hint="eastAsia" w:ascii="仿宋" w:hAnsi="宋体" w:eastAsia="仿宋" w:cs="仿宋"/>
                <w:color w:val="000000"/>
                <w:kern w:val="0"/>
                <w:sz w:val="22"/>
                <w:szCs w:val="22"/>
              </w:rPr>
              <w:t>总计</w:t>
            </w:r>
          </w:p>
        </w:tc>
        <w:tc>
          <w:tcPr>
            <w:tcW w:w="6120" w:type="dxa"/>
            <w:gridSpan w:val="8"/>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124.46</w:t>
            </w:r>
          </w:p>
        </w:tc>
      </w:tr>
      <w:tr>
        <w:tblPrEx>
          <w:tblLayout w:type="fixed"/>
          <w:tblCellMar>
            <w:top w:w="0" w:type="dxa"/>
            <w:left w:w="108" w:type="dxa"/>
            <w:bottom w:w="0" w:type="dxa"/>
            <w:right w:w="108" w:type="dxa"/>
          </w:tblCellMar>
        </w:tblPrEx>
        <w:trPr>
          <w:trHeight w:val="559" w:hRule="exact"/>
        </w:trPr>
        <w:tc>
          <w:tcPr>
            <w:tcW w:w="14417" w:type="dxa"/>
            <w:gridSpan w:val="12"/>
            <w:tcBorders>
              <w:top w:val="nil"/>
              <w:left w:val="nil"/>
              <w:bottom w:val="nil"/>
              <w:right w:val="nil"/>
            </w:tcBorders>
            <w:vAlign w:val="center"/>
          </w:tcPr>
          <w:p>
            <w:pPr>
              <w:widowControl/>
              <w:spacing w:line="240" w:lineRule="exact"/>
              <w:jc w:val="left"/>
              <w:rPr>
                <w:rFonts w:ascii="仿宋" w:hAnsi="宋体" w:eastAsia="仿宋"/>
                <w:color w:val="000000"/>
                <w:kern w:val="0"/>
                <w:sz w:val="22"/>
                <w:szCs w:val="22"/>
              </w:rPr>
            </w:pPr>
            <w:r>
              <w:rPr>
                <w:rFonts w:hint="eastAsia" w:ascii="仿宋" w:hAnsi="宋体" w:eastAsia="仿宋" w:cs="仿宋"/>
                <w:color w:val="000000"/>
                <w:kern w:val="0"/>
                <w:sz w:val="22"/>
                <w:szCs w:val="22"/>
              </w:rPr>
              <w:t>备注：</w:t>
            </w:r>
            <w:r>
              <w:rPr>
                <w:rFonts w:ascii="仿宋" w:hAnsi="宋体" w:eastAsia="仿宋" w:cs="仿宋"/>
                <w:color w:val="000000"/>
                <w:kern w:val="0"/>
                <w:sz w:val="22"/>
                <w:szCs w:val="22"/>
              </w:rPr>
              <w:t>1</w:t>
            </w:r>
            <w:r>
              <w:rPr>
                <w:rFonts w:hint="eastAsia" w:ascii="仿宋" w:hAnsi="宋体" w:eastAsia="仿宋" w:cs="仿宋"/>
                <w:color w:val="000000"/>
                <w:kern w:val="0"/>
                <w:sz w:val="22"/>
                <w:szCs w:val="22"/>
              </w:rPr>
              <w:t>、对公开</w:t>
            </w:r>
            <w:r>
              <w:rPr>
                <w:rFonts w:ascii="仿宋" w:hAnsi="宋体" w:eastAsia="仿宋" w:cs="仿宋"/>
                <w:color w:val="000000"/>
                <w:kern w:val="0"/>
                <w:sz w:val="22"/>
                <w:szCs w:val="22"/>
              </w:rPr>
              <w:t>01</w:t>
            </w:r>
            <w:r>
              <w:rPr>
                <w:rFonts w:hint="eastAsia" w:ascii="仿宋" w:hAnsi="宋体" w:eastAsia="仿宋" w:cs="仿宋"/>
                <w:color w:val="000000"/>
                <w:kern w:val="0"/>
                <w:sz w:val="22"/>
                <w:szCs w:val="22"/>
              </w:rPr>
              <w:t>表中“财政拨款收入”和对应的支出按预算类别进行细化。</w:t>
            </w:r>
          </w:p>
        </w:tc>
      </w:tr>
      <w:tr>
        <w:tblPrEx>
          <w:tblLayout w:type="fixed"/>
          <w:tblCellMar>
            <w:top w:w="0" w:type="dxa"/>
            <w:left w:w="108" w:type="dxa"/>
            <w:bottom w:w="0" w:type="dxa"/>
            <w:right w:w="108" w:type="dxa"/>
          </w:tblCellMar>
        </w:tblPrEx>
        <w:trPr>
          <w:trHeight w:val="420" w:hRule="atLeast"/>
        </w:trPr>
        <w:tc>
          <w:tcPr>
            <w:tcW w:w="14417" w:type="dxa"/>
            <w:gridSpan w:val="12"/>
            <w:tcBorders>
              <w:top w:val="nil"/>
              <w:left w:val="nil"/>
              <w:bottom w:val="nil"/>
              <w:right w:val="nil"/>
            </w:tcBorders>
            <w:vAlign w:val="center"/>
          </w:tcPr>
          <w:p>
            <w:pPr>
              <w:widowControl/>
              <w:spacing w:line="240" w:lineRule="exact"/>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2</w:t>
            </w:r>
            <w:r>
              <w:rPr>
                <w:rFonts w:hint="eastAsia" w:ascii="仿宋" w:hAnsi="宋体" w:eastAsia="仿宋" w:cs="仿宋"/>
                <w:color w:val="000000"/>
                <w:kern w:val="0"/>
                <w:sz w:val="22"/>
                <w:szCs w:val="22"/>
              </w:rPr>
              <w:t>、本表反映部门本年度一般公共预算财政拨款和政府性基金财政拨款的总收支和年末结转结余情况。</w:t>
            </w:r>
          </w:p>
        </w:tc>
      </w:tr>
      <w:tr>
        <w:tblPrEx>
          <w:tblLayout w:type="fixed"/>
          <w:tblCellMar>
            <w:top w:w="0" w:type="dxa"/>
            <w:left w:w="108" w:type="dxa"/>
            <w:bottom w:w="0" w:type="dxa"/>
            <w:right w:w="108" w:type="dxa"/>
          </w:tblCellMar>
        </w:tblPrEx>
        <w:trPr>
          <w:trHeight w:val="284" w:hRule="atLeast"/>
        </w:trPr>
        <w:tc>
          <w:tcPr>
            <w:tcW w:w="14417" w:type="dxa"/>
            <w:gridSpan w:val="12"/>
            <w:tcBorders>
              <w:top w:val="nil"/>
              <w:left w:val="nil"/>
              <w:bottom w:val="nil"/>
              <w:right w:val="nil"/>
            </w:tcBorders>
            <w:vAlign w:val="center"/>
          </w:tcPr>
          <w:p>
            <w:pPr>
              <w:widowControl/>
              <w:rPr>
                <w:rFonts w:ascii="华文中宋" w:hAnsi="华文中宋" w:eastAsia="华文中宋"/>
                <w:color w:val="000000"/>
                <w:kern w:val="0"/>
                <w:sz w:val="28"/>
                <w:szCs w:val="28"/>
              </w:rPr>
            </w:pPr>
            <w:r>
              <w:rPr>
                <w:rFonts w:hint="eastAsia" w:ascii="华文中宋" w:hAnsi="华文中宋" w:eastAsia="华文中宋" w:cs="华文中宋"/>
                <w:color w:val="000000"/>
                <w:kern w:val="0"/>
                <w:sz w:val="28"/>
                <w:szCs w:val="28"/>
              </w:rPr>
              <w:t>附件</w:t>
            </w:r>
            <w:r>
              <w:rPr>
                <w:rFonts w:ascii="华文中宋" w:hAnsi="华文中宋" w:eastAsia="华文中宋" w:cs="华文中宋"/>
                <w:color w:val="000000"/>
                <w:kern w:val="0"/>
                <w:sz w:val="28"/>
                <w:szCs w:val="28"/>
              </w:rPr>
              <w:t>3-5</w:t>
            </w:r>
            <w:r>
              <w:rPr>
                <w:rFonts w:hint="eastAsia" w:ascii="华文中宋" w:hAnsi="华文中宋" w:eastAsia="华文中宋" w:cs="华文中宋"/>
                <w:color w:val="000000"/>
                <w:kern w:val="0"/>
                <w:sz w:val="28"/>
                <w:szCs w:val="28"/>
              </w:rPr>
              <w:t>：</w:t>
            </w:r>
          </w:p>
          <w:p>
            <w:pPr>
              <w:widowControl/>
              <w:jc w:val="center"/>
              <w:rPr>
                <w:rFonts w:ascii="仿宋_GB2312" w:hAnsi="华文中宋" w:eastAsia="仿宋_GB2312"/>
                <w:color w:val="000000"/>
                <w:kern w:val="0"/>
                <w:sz w:val="40"/>
                <w:szCs w:val="40"/>
              </w:rPr>
            </w:pPr>
            <w:r>
              <w:rPr>
                <w:rFonts w:hint="eastAsia" w:ascii="仿宋_GB2312" w:hAnsi="华文中宋" w:eastAsia="仿宋_GB2312" w:cs="仿宋_GB2312"/>
                <w:color w:val="000000"/>
                <w:kern w:val="0"/>
                <w:sz w:val="40"/>
                <w:szCs w:val="40"/>
              </w:rPr>
              <w:t>巫溪</w:t>
            </w:r>
            <w:r>
              <w:rPr>
                <w:rFonts w:hint="eastAsia" w:ascii="仿宋_GB2312" w:hAnsi="宋体" w:eastAsia="仿宋_GB2312" w:cs="仿宋_GB2312"/>
                <w:color w:val="000000"/>
                <w:kern w:val="0"/>
                <w:sz w:val="40"/>
                <w:szCs w:val="40"/>
              </w:rPr>
              <w:t>县</w:t>
            </w:r>
            <w:r>
              <w:rPr>
                <w:rFonts w:hint="eastAsia" w:ascii="仿宋_GB2312" w:hAnsi="华文中宋" w:eastAsia="仿宋_GB2312" w:cs="仿宋_GB2312"/>
                <w:color w:val="000000"/>
                <w:kern w:val="0"/>
                <w:sz w:val="40"/>
                <w:szCs w:val="40"/>
              </w:rPr>
              <w:t>工商</w:t>
            </w:r>
            <w:r>
              <w:rPr>
                <w:rFonts w:hint="eastAsia" w:ascii="仿宋_GB2312" w:hAnsi="宋体" w:eastAsia="仿宋_GB2312" w:cs="仿宋_GB2312"/>
                <w:color w:val="000000"/>
                <w:kern w:val="0"/>
                <w:sz w:val="40"/>
                <w:szCs w:val="40"/>
              </w:rPr>
              <w:t>联</w:t>
            </w:r>
            <w:r>
              <w:rPr>
                <w:rFonts w:ascii="仿宋_GB2312" w:hAnsi="华文中宋" w:eastAsia="仿宋_GB2312" w:cs="仿宋_GB2312"/>
                <w:color w:val="000000"/>
                <w:kern w:val="0"/>
                <w:sz w:val="40"/>
                <w:szCs w:val="40"/>
              </w:rPr>
              <w:t>2015</w:t>
            </w:r>
            <w:r>
              <w:rPr>
                <w:rFonts w:hint="eastAsia" w:ascii="仿宋_GB2312" w:hAnsi="华文中宋" w:eastAsia="仿宋_GB2312" w:cs="仿宋_GB2312"/>
                <w:color w:val="000000"/>
                <w:kern w:val="0"/>
                <w:sz w:val="40"/>
                <w:szCs w:val="40"/>
              </w:rPr>
              <w:t>年一般公共</w:t>
            </w:r>
            <w:r>
              <w:rPr>
                <w:rFonts w:hint="eastAsia" w:ascii="仿宋_GB2312" w:hAnsi="宋体" w:eastAsia="仿宋_GB2312" w:cs="仿宋_GB2312"/>
                <w:color w:val="000000"/>
                <w:kern w:val="0"/>
                <w:sz w:val="40"/>
                <w:szCs w:val="40"/>
              </w:rPr>
              <w:t>预</w:t>
            </w:r>
            <w:r>
              <w:rPr>
                <w:rFonts w:hint="eastAsia" w:ascii="仿宋_GB2312" w:hAnsi="华文中宋" w:eastAsia="仿宋_GB2312" w:cs="仿宋_GB2312"/>
                <w:color w:val="000000"/>
                <w:kern w:val="0"/>
                <w:sz w:val="40"/>
                <w:szCs w:val="40"/>
              </w:rPr>
              <w:t>算</w:t>
            </w:r>
            <w:r>
              <w:rPr>
                <w:rFonts w:hint="eastAsia" w:ascii="仿宋_GB2312" w:hAnsi="宋体" w:eastAsia="仿宋_GB2312" w:cs="仿宋_GB2312"/>
                <w:color w:val="000000"/>
                <w:kern w:val="0"/>
                <w:sz w:val="40"/>
                <w:szCs w:val="40"/>
              </w:rPr>
              <w:t>财</w:t>
            </w:r>
            <w:r>
              <w:rPr>
                <w:rFonts w:hint="eastAsia" w:ascii="仿宋_GB2312" w:hAnsi="华文中宋" w:eastAsia="仿宋_GB2312" w:cs="仿宋_GB2312"/>
                <w:color w:val="000000"/>
                <w:kern w:val="0"/>
                <w:sz w:val="40"/>
                <w:szCs w:val="40"/>
              </w:rPr>
              <w:t>政</w:t>
            </w:r>
            <w:r>
              <w:rPr>
                <w:rFonts w:hint="eastAsia" w:ascii="仿宋_GB2312" w:hAnsi="宋体" w:eastAsia="仿宋_GB2312" w:cs="仿宋_GB2312"/>
                <w:color w:val="000000"/>
                <w:kern w:val="0"/>
                <w:sz w:val="40"/>
                <w:szCs w:val="40"/>
              </w:rPr>
              <w:t>拨</w:t>
            </w:r>
            <w:r>
              <w:rPr>
                <w:rFonts w:hint="eastAsia" w:ascii="仿宋_GB2312" w:hAnsi="华文中宋" w:eastAsia="仿宋_GB2312" w:cs="仿宋_GB2312"/>
                <w:color w:val="000000"/>
                <w:kern w:val="0"/>
                <w:sz w:val="40"/>
                <w:szCs w:val="40"/>
              </w:rPr>
              <w:t>款支出</w:t>
            </w:r>
            <w:r>
              <w:rPr>
                <w:rFonts w:hint="eastAsia" w:ascii="仿宋_GB2312" w:hAnsi="宋体" w:eastAsia="仿宋_GB2312" w:cs="仿宋_GB2312"/>
                <w:color w:val="000000"/>
                <w:kern w:val="0"/>
                <w:sz w:val="40"/>
                <w:szCs w:val="40"/>
              </w:rPr>
              <w:t>决</w:t>
            </w:r>
            <w:r>
              <w:rPr>
                <w:rFonts w:hint="eastAsia" w:ascii="仿宋_GB2312" w:hAnsi="华文中宋" w:eastAsia="仿宋_GB2312" w:cs="仿宋_GB2312"/>
                <w:color w:val="000000"/>
                <w:kern w:val="0"/>
                <w:sz w:val="40"/>
                <w:szCs w:val="40"/>
              </w:rPr>
              <w:t>算表</w:t>
            </w:r>
          </w:p>
        </w:tc>
      </w:tr>
      <w:tr>
        <w:tblPrEx>
          <w:tblLayout w:type="fixed"/>
          <w:tblCellMar>
            <w:top w:w="0" w:type="dxa"/>
            <w:left w:w="108" w:type="dxa"/>
            <w:bottom w:w="0" w:type="dxa"/>
            <w:right w:w="108" w:type="dxa"/>
          </w:tblCellMar>
        </w:tblPrEx>
        <w:trPr>
          <w:gridAfter w:val="1"/>
          <w:wAfter w:w="816" w:type="dxa"/>
          <w:trHeight w:val="472" w:hRule="exact"/>
        </w:trPr>
        <w:tc>
          <w:tcPr>
            <w:tcW w:w="2250" w:type="dxa"/>
            <w:tcBorders>
              <w:top w:val="nil"/>
              <w:left w:val="nil"/>
              <w:bottom w:val="nil"/>
              <w:right w:val="nil"/>
            </w:tcBorders>
            <w:vAlign w:val="center"/>
          </w:tcPr>
          <w:p>
            <w:pPr>
              <w:widowControl/>
              <w:jc w:val="left"/>
              <w:rPr>
                <w:rFonts w:ascii="宋体"/>
                <w:color w:val="000000"/>
                <w:kern w:val="0"/>
                <w:sz w:val="18"/>
                <w:szCs w:val="18"/>
              </w:rPr>
            </w:pPr>
          </w:p>
        </w:tc>
        <w:tc>
          <w:tcPr>
            <w:tcW w:w="6160" w:type="dxa"/>
            <w:gridSpan w:val="4"/>
            <w:tcBorders>
              <w:top w:val="nil"/>
              <w:left w:val="nil"/>
              <w:bottom w:val="nil"/>
              <w:right w:val="nil"/>
            </w:tcBorders>
            <w:vAlign w:val="bottom"/>
          </w:tcPr>
          <w:p>
            <w:pPr>
              <w:widowControl/>
              <w:jc w:val="left"/>
              <w:rPr>
                <w:rFonts w:ascii="宋体"/>
                <w:color w:val="000000"/>
                <w:kern w:val="0"/>
                <w:sz w:val="18"/>
                <w:szCs w:val="18"/>
              </w:rPr>
            </w:pPr>
          </w:p>
        </w:tc>
        <w:tc>
          <w:tcPr>
            <w:tcW w:w="976" w:type="dxa"/>
            <w:gridSpan w:val="2"/>
            <w:tcBorders>
              <w:top w:val="nil"/>
              <w:left w:val="nil"/>
              <w:bottom w:val="nil"/>
              <w:right w:val="nil"/>
            </w:tcBorders>
            <w:vAlign w:val="bottom"/>
          </w:tcPr>
          <w:p>
            <w:pPr>
              <w:widowControl/>
              <w:jc w:val="left"/>
              <w:rPr>
                <w:rFonts w:ascii="宋体"/>
                <w:color w:val="000000"/>
                <w:kern w:val="0"/>
                <w:sz w:val="18"/>
                <w:szCs w:val="18"/>
              </w:rPr>
            </w:pPr>
          </w:p>
        </w:tc>
        <w:tc>
          <w:tcPr>
            <w:tcW w:w="1881" w:type="dxa"/>
            <w:gridSpan w:val="2"/>
            <w:tcBorders>
              <w:top w:val="nil"/>
              <w:left w:val="nil"/>
              <w:bottom w:val="nil"/>
              <w:right w:val="nil"/>
            </w:tcBorders>
            <w:vAlign w:val="bottom"/>
          </w:tcPr>
          <w:p>
            <w:pPr>
              <w:widowControl/>
              <w:jc w:val="left"/>
              <w:rPr>
                <w:rFonts w:ascii="宋体"/>
                <w:color w:val="000000"/>
                <w:kern w:val="0"/>
                <w:sz w:val="18"/>
                <w:szCs w:val="18"/>
              </w:rPr>
            </w:pPr>
          </w:p>
        </w:tc>
        <w:tc>
          <w:tcPr>
            <w:tcW w:w="2334" w:type="dxa"/>
            <w:gridSpan w:val="2"/>
            <w:tcBorders>
              <w:top w:val="nil"/>
              <w:left w:val="nil"/>
              <w:bottom w:val="nil"/>
              <w:right w:val="nil"/>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公开</w:t>
            </w:r>
            <w:r>
              <w:rPr>
                <w:rFonts w:ascii="仿宋" w:hAnsi="宋体" w:eastAsia="仿宋" w:cs="仿宋"/>
                <w:color w:val="000000"/>
                <w:kern w:val="0"/>
                <w:sz w:val="22"/>
                <w:szCs w:val="22"/>
              </w:rPr>
              <w:t>05</w:t>
            </w:r>
            <w:r>
              <w:rPr>
                <w:rFonts w:hint="eastAsia" w:ascii="仿宋" w:hAnsi="宋体" w:eastAsia="仿宋" w:cs="仿宋"/>
                <w:color w:val="000000"/>
                <w:kern w:val="0"/>
                <w:sz w:val="22"/>
                <w:szCs w:val="22"/>
              </w:rPr>
              <w:t>表</w:t>
            </w:r>
          </w:p>
        </w:tc>
      </w:tr>
      <w:tr>
        <w:tblPrEx>
          <w:tblLayout w:type="fixed"/>
          <w:tblCellMar>
            <w:top w:w="0" w:type="dxa"/>
            <w:left w:w="108" w:type="dxa"/>
            <w:bottom w:w="0" w:type="dxa"/>
            <w:right w:w="108" w:type="dxa"/>
          </w:tblCellMar>
        </w:tblPrEx>
        <w:trPr>
          <w:gridAfter w:val="1"/>
          <w:wAfter w:w="816" w:type="dxa"/>
          <w:trHeight w:val="462" w:hRule="atLeast"/>
        </w:trPr>
        <w:tc>
          <w:tcPr>
            <w:tcW w:w="2250" w:type="dxa"/>
            <w:tcBorders>
              <w:top w:val="nil"/>
              <w:left w:val="nil"/>
              <w:bottom w:val="nil"/>
              <w:right w:val="nil"/>
            </w:tcBorders>
            <w:vAlign w:val="center"/>
          </w:tcPr>
          <w:p>
            <w:pPr>
              <w:widowControl/>
              <w:jc w:val="left"/>
              <w:rPr>
                <w:rFonts w:ascii="仿宋" w:hAnsi="宋体" w:eastAsia="仿宋"/>
                <w:color w:val="000000"/>
                <w:kern w:val="0"/>
                <w:sz w:val="24"/>
                <w:szCs w:val="24"/>
              </w:rPr>
            </w:pPr>
          </w:p>
        </w:tc>
        <w:tc>
          <w:tcPr>
            <w:tcW w:w="6160" w:type="dxa"/>
            <w:gridSpan w:val="4"/>
            <w:tcBorders>
              <w:top w:val="nil"/>
              <w:left w:val="nil"/>
              <w:bottom w:val="nil"/>
              <w:right w:val="nil"/>
            </w:tcBorders>
            <w:vAlign w:val="bottom"/>
          </w:tcPr>
          <w:p>
            <w:pPr>
              <w:widowControl/>
              <w:jc w:val="center"/>
              <w:rPr>
                <w:rFonts w:ascii="宋体"/>
                <w:color w:val="000000"/>
                <w:kern w:val="0"/>
                <w:sz w:val="24"/>
                <w:szCs w:val="24"/>
              </w:rPr>
            </w:pPr>
          </w:p>
        </w:tc>
        <w:tc>
          <w:tcPr>
            <w:tcW w:w="976" w:type="dxa"/>
            <w:gridSpan w:val="2"/>
            <w:tcBorders>
              <w:top w:val="nil"/>
              <w:left w:val="nil"/>
              <w:bottom w:val="nil"/>
              <w:right w:val="nil"/>
            </w:tcBorders>
            <w:vAlign w:val="bottom"/>
          </w:tcPr>
          <w:p>
            <w:pPr>
              <w:widowControl/>
              <w:jc w:val="left"/>
              <w:rPr>
                <w:rFonts w:ascii="宋体"/>
                <w:color w:val="000000"/>
                <w:kern w:val="0"/>
                <w:sz w:val="18"/>
                <w:szCs w:val="18"/>
              </w:rPr>
            </w:pPr>
          </w:p>
        </w:tc>
        <w:tc>
          <w:tcPr>
            <w:tcW w:w="1881" w:type="dxa"/>
            <w:gridSpan w:val="2"/>
            <w:tcBorders>
              <w:top w:val="nil"/>
              <w:left w:val="nil"/>
              <w:bottom w:val="nil"/>
              <w:right w:val="nil"/>
            </w:tcBorders>
            <w:vAlign w:val="bottom"/>
          </w:tcPr>
          <w:p>
            <w:pPr>
              <w:widowControl/>
              <w:jc w:val="left"/>
              <w:rPr>
                <w:rFonts w:ascii="宋体"/>
                <w:color w:val="000000"/>
                <w:kern w:val="0"/>
                <w:sz w:val="18"/>
                <w:szCs w:val="18"/>
              </w:rPr>
            </w:pPr>
          </w:p>
        </w:tc>
        <w:tc>
          <w:tcPr>
            <w:tcW w:w="2334" w:type="dxa"/>
            <w:gridSpan w:val="2"/>
            <w:tcBorders>
              <w:top w:val="nil"/>
              <w:left w:val="nil"/>
              <w:bottom w:val="nil"/>
              <w:right w:val="nil"/>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单位：万元</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kern w:val="0"/>
                <w:sz w:val="22"/>
                <w:szCs w:val="22"/>
              </w:rPr>
            </w:pPr>
            <w:r>
              <w:rPr>
                <w:rFonts w:hint="eastAsia" w:ascii="黑体" w:hAnsi="宋体" w:eastAsia="黑体" w:cs="黑体"/>
                <w:kern w:val="0"/>
                <w:sz w:val="22"/>
                <w:szCs w:val="22"/>
              </w:rPr>
              <w:t>功能分类科目编码</w:t>
            </w:r>
          </w:p>
        </w:tc>
        <w:tc>
          <w:tcPr>
            <w:tcW w:w="6160" w:type="dxa"/>
            <w:gridSpan w:val="4"/>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kern w:val="0"/>
                <w:sz w:val="22"/>
                <w:szCs w:val="22"/>
              </w:rPr>
            </w:pPr>
            <w:r>
              <w:rPr>
                <w:rFonts w:hint="eastAsia" w:ascii="黑体" w:hAnsi="宋体" w:eastAsia="黑体" w:cs="黑体"/>
                <w:kern w:val="0"/>
                <w:sz w:val="22"/>
                <w:szCs w:val="22"/>
              </w:rPr>
              <w:t>项目</w:t>
            </w:r>
            <w:r>
              <w:rPr>
                <w:rFonts w:ascii="黑体" w:hAnsi="宋体" w:eastAsia="黑体" w:cs="黑体"/>
                <w:kern w:val="0"/>
                <w:sz w:val="22"/>
                <w:szCs w:val="22"/>
              </w:rPr>
              <w:t>(</w:t>
            </w:r>
            <w:r>
              <w:rPr>
                <w:rFonts w:hint="eastAsia" w:ascii="黑体" w:hAnsi="宋体" w:eastAsia="黑体" w:cs="黑体"/>
                <w:kern w:val="0"/>
                <w:sz w:val="22"/>
                <w:szCs w:val="22"/>
              </w:rPr>
              <w:t>按“项”级功能分类科目</w:t>
            </w:r>
            <w:r>
              <w:rPr>
                <w:rFonts w:ascii="黑体" w:hAnsi="宋体" w:eastAsia="黑体" w:cs="黑体"/>
                <w:kern w:val="0"/>
                <w:sz w:val="22"/>
                <w:szCs w:val="22"/>
              </w:rPr>
              <w:t>)</w:t>
            </w:r>
          </w:p>
        </w:tc>
        <w:tc>
          <w:tcPr>
            <w:tcW w:w="5191" w:type="dxa"/>
            <w:gridSpan w:val="6"/>
            <w:tcBorders>
              <w:top w:val="single" w:color="auto" w:sz="4" w:space="0"/>
              <w:left w:val="nil"/>
              <w:bottom w:val="single" w:color="000000" w:sz="4" w:space="0"/>
              <w:right w:val="single" w:color="000000" w:sz="4" w:space="0"/>
            </w:tcBorders>
            <w:vAlign w:val="center"/>
          </w:tcPr>
          <w:p>
            <w:pPr>
              <w:widowControl/>
              <w:jc w:val="center"/>
              <w:rPr>
                <w:rFonts w:ascii="黑体" w:hAnsi="宋体" w:eastAsia="黑体"/>
                <w:kern w:val="0"/>
                <w:sz w:val="22"/>
                <w:szCs w:val="22"/>
              </w:rPr>
            </w:pPr>
            <w:r>
              <w:rPr>
                <w:rFonts w:hint="eastAsia" w:ascii="黑体" w:hAnsi="宋体" w:eastAsia="黑体" w:cs="黑体"/>
                <w:kern w:val="0"/>
                <w:sz w:val="22"/>
                <w:szCs w:val="22"/>
              </w:rPr>
              <w:t>决算数</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kern w:val="0"/>
                <w:sz w:val="22"/>
                <w:szCs w:val="22"/>
              </w:rPr>
            </w:pPr>
          </w:p>
        </w:tc>
        <w:tc>
          <w:tcPr>
            <w:tcW w:w="6160" w:type="dxa"/>
            <w:gridSpan w:val="4"/>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kern w:val="0"/>
                <w:sz w:val="22"/>
                <w:szCs w:val="22"/>
              </w:rPr>
            </w:pPr>
          </w:p>
        </w:tc>
        <w:tc>
          <w:tcPr>
            <w:tcW w:w="976" w:type="dxa"/>
            <w:gridSpan w:val="2"/>
            <w:tcBorders>
              <w:top w:val="nil"/>
              <w:left w:val="nil"/>
              <w:bottom w:val="single" w:color="000000" w:sz="4" w:space="0"/>
              <w:right w:val="single" w:color="000000"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合计</w:t>
            </w:r>
          </w:p>
        </w:tc>
        <w:tc>
          <w:tcPr>
            <w:tcW w:w="1881" w:type="dxa"/>
            <w:gridSpan w:val="2"/>
            <w:tcBorders>
              <w:top w:val="nil"/>
              <w:left w:val="nil"/>
              <w:bottom w:val="single" w:color="000000" w:sz="4" w:space="0"/>
              <w:right w:val="single" w:color="000000"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基本支出</w:t>
            </w:r>
          </w:p>
        </w:tc>
        <w:tc>
          <w:tcPr>
            <w:tcW w:w="2334" w:type="dxa"/>
            <w:gridSpan w:val="2"/>
            <w:tcBorders>
              <w:top w:val="nil"/>
              <w:left w:val="nil"/>
              <w:bottom w:val="single" w:color="000000" w:sz="4" w:space="0"/>
              <w:right w:val="single" w:color="000000"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项目支出</w:t>
            </w:r>
          </w:p>
        </w:tc>
      </w:tr>
      <w:tr>
        <w:tblPrEx>
          <w:tblLayout w:type="fixed"/>
          <w:tblCellMar>
            <w:top w:w="0" w:type="dxa"/>
            <w:left w:w="108" w:type="dxa"/>
            <w:bottom w:w="0" w:type="dxa"/>
            <w:right w:w="108" w:type="dxa"/>
          </w:tblCellMar>
        </w:tblPrEx>
        <w:trPr>
          <w:gridAfter w:val="1"/>
          <w:wAfter w:w="816" w:type="dxa"/>
          <w:trHeight w:val="412" w:hRule="exact"/>
        </w:trPr>
        <w:tc>
          <w:tcPr>
            <w:tcW w:w="8410"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kern w:val="0"/>
                <w:sz w:val="22"/>
                <w:szCs w:val="22"/>
              </w:rPr>
            </w:pPr>
            <w:r>
              <w:rPr>
                <w:rFonts w:hint="eastAsia" w:ascii="仿宋" w:hAnsi="宋体" w:eastAsia="仿宋" w:cs="仿宋"/>
                <w:kern w:val="0"/>
                <w:sz w:val="22"/>
                <w:szCs w:val="22"/>
              </w:rPr>
              <w:t>合计</w:t>
            </w:r>
          </w:p>
        </w:tc>
        <w:tc>
          <w:tcPr>
            <w:tcW w:w="976" w:type="dxa"/>
            <w:gridSpan w:val="2"/>
            <w:tcBorders>
              <w:top w:val="single" w:color="auto" w:sz="4" w:space="0"/>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r>
              <w:rPr>
                <w:rFonts w:ascii="仿宋" w:hAnsi="宋体" w:eastAsia="仿宋" w:cs="仿宋"/>
                <w:kern w:val="0"/>
                <w:sz w:val="22"/>
                <w:szCs w:val="22"/>
              </w:rPr>
              <w:t>121160.82</w:t>
            </w:r>
          </w:p>
        </w:tc>
        <w:tc>
          <w:tcPr>
            <w:tcW w:w="1881" w:type="dxa"/>
            <w:gridSpan w:val="2"/>
            <w:tcBorders>
              <w:top w:val="single" w:color="auto" w:sz="4" w:space="0"/>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r>
              <w:rPr>
                <w:rFonts w:ascii="仿宋" w:hAnsi="宋体" w:eastAsia="仿宋" w:cs="仿宋"/>
                <w:kern w:val="0"/>
                <w:sz w:val="22"/>
                <w:szCs w:val="22"/>
              </w:rPr>
              <w:t>124.46</w:t>
            </w:r>
          </w:p>
        </w:tc>
        <w:tc>
          <w:tcPr>
            <w:tcW w:w="2334" w:type="dxa"/>
            <w:gridSpan w:val="2"/>
            <w:tcBorders>
              <w:top w:val="single" w:color="auto" w:sz="4" w:space="0"/>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201</w:t>
            </w:r>
          </w:p>
        </w:tc>
        <w:tc>
          <w:tcPr>
            <w:tcW w:w="616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一般公共服务支出</w:t>
            </w:r>
          </w:p>
        </w:tc>
        <w:tc>
          <w:tcPr>
            <w:tcW w:w="97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70.39</w:t>
            </w:r>
          </w:p>
        </w:tc>
        <w:tc>
          <w:tcPr>
            <w:tcW w:w="1881"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70.39</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20115</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p>
            <w:pPr>
              <w:widowControl/>
              <w:jc w:val="left"/>
              <w:rPr>
                <w:rFonts w:ascii="仿宋" w:hAnsi="宋体" w:eastAsia="仿宋"/>
                <w:color w:val="000000"/>
                <w:kern w:val="0"/>
                <w:sz w:val="22"/>
                <w:szCs w:val="22"/>
              </w:rPr>
            </w:pPr>
          </w:p>
        </w:tc>
        <w:tc>
          <w:tcPr>
            <w:tcW w:w="616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工商行政管理事务</w:t>
            </w:r>
          </w:p>
        </w:tc>
        <w:tc>
          <w:tcPr>
            <w:tcW w:w="97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5.00</w:t>
            </w:r>
          </w:p>
        </w:tc>
        <w:tc>
          <w:tcPr>
            <w:tcW w:w="1881"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5.00</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2011501</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tc>
        <w:tc>
          <w:tcPr>
            <w:tcW w:w="616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行政运行</w:t>
            </w:r>
          </w:p>
        </w:tc>
        <w:tc>
          <w:tcPr>
            <w:tcW w:w="97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5.00</w:t>
            </w:r>
          </w:p>
        </w:tc>
        <w:tc>
          <w:tcPr>
            <w:tcW w:w="1881"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5.00</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20128</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tc>
        <w:tc>
          <w:tcPr>
            <w:tcW w:w="616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民主党派及工商联事务</w:t>
            </w:r>
          </w:p>
        </w:tc>
        <w:tc>
          <w:tcPr>
            <w:tcW w:w="97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65.39</w:t>
            </w:r>
          </w:p>
        </w:tc>
        <w:tc>
          <w:tcPr>
            <w:tcW w:w="1881"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65.39</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2012801</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tc>
        <w:tc>
          <w:tcPr>
            <w:tcW w:w="616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行政运行</w:t>
            </w:r>
          </w:p>
        </w:tc>
        <w:tc>
          <w:tcPr>
            <w:tcW w:w="97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44.39</w:t>
            </w:r>
          </w:p>
        </w:tc>
        <w:tc>
          <w:tcPr>
            <w:tcW w:w="1881"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44.39</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rPr>
                <w:rFonts w:ascii="仿宋" w:hAnsi="宋体" w:eastAsia="仿宋"/>
                <w:color w:val="000000"/>
                <w:kern w:val="0"/>
                <w:sz w:val="22"/>
                <w:szCs w:val="22"/>
              </w:rPr>
            </w:pPr>
            <w:r>
              <w:rPr>
                <w:rFonts w:ascii="仿宋" w:hAnsi="宋体" w:eastAsia="仿宋" w:cs="仿宋"/>
                <w:color w:val="000000"/>
                <w:kern w:val="0"/>
                <w:sz w:val="22"/>
                <w:szCs w:val="22"/>
              </w:rPr>
              <w:t>2012899</w:t>
            </w:r>
            <w:r>
              <w:rPr>
                <w:rFonts w:ascii="仿宋" w:hAnsi="宋体" w:eastAsia="仿宋" w:cs="仿宋"/>
                <w:color w:val="000000"/>
                <w:kern w:val="0"/>
                <w:sz w:val="22"/>
                <w:szCs w:val="22"/>
              </w:rPr>
              <w:tab/>
            </w:r>
          </w:p>
        </w:tc>
        <w:tc>
          <w:tcPr>
            <w:tcW w:w="616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其他民主党派及工商联事务支出</w:t>
            </w:r>
          </w:p>
        </w:tc>
        <w:tc>
          <w:tcPr>
            <w:tcW w:w="97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21.00</w:t>
            </w:r>
          </w:p>
        </w:tc>
        <w:tc>
          <w:tcPr>
            <w:tcW w:w="1881"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21.00</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208</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tc>
        <w:tc>
          <w:tcPr>
            <w:tcW w:w="616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社会保障和就业支出</w:t>
            </w:r>
          </w:p>
        </w:tc>
        <w:tc>
          <w:tcPr>
            <w:tcW w:w="97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47.02</w:t>
            </w:r>
          </w:p>
        </w:tc>
        <w:tc>
          <w:tcPr>
            <w:tcW w:w="1881"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47.02</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20805</w:t>
            </w:r>
            <w:r>
              <w:rPr>
                <w:rFonts w:ascii="仿宋" w:hAnsi="宋体" w:eastAsia="仿宋" w:cs="仿宋"/>
                <w:color w:val="000000"/>
                <w:kern w:val="0"/>
                <w:sz w:val="22"/>
                <w:szCs w:val="22"/>
              </w:rPr>
              <w:tab/>
            </w:r>
          </w:p>
        </w:tc>
        <w:tc>
          <w:tcPr>
            <w:tcW w:w="616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行政事业单位离退休</w:t>
            </w:r>
          </w:p>
        </w:tc>
        <w:tc>
          <w:tcPr>
            <w:tcW w:w="97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46.56</w:t>
            </w:r>
          </w:p>
        </w:tc>
        <w:tc>
          <w:tcPr>
            <w:tcW w:w="1881"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46.56</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2080501</w:t>
            </w:r>
            <w:r>
              <w:rPr>
                <w:rFonts w:ascii="仿宋" w:hAnsi="宋体" w:eastAsia="仿宋" w:cs="仿宋"/>
                <w:color w:val="000000"/>
                <w:kern w:val="0"/>
                <w:sz w:val="22"/>
                <w:szCs w:val="22"/>
              </w:rPr>
              <w:tab/>
            </w:r>
          </w:p>
        </w:tc>
        <w:tc>
          <w:tcPr>
            <w:tcW w:w="616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归口管理的行政单位离退休</w:t>
            </w:r>
          </w:p>
        </w:tc>
        <w:tc>
          <w:tcPr>
            <w:tcW w:w="97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46.56</w:t>
            </w:r>
          </w:p>
        </w:tc>
        <w:tc>
          <w:tcPr>
            <w:tcW w:w="1881"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46.56</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20808</w:t>
            </w:r>
            <w:r>
              <w:rPr>
                <w:rFonts w:ascii="仿宋" w:hAnsi="宋体" w:eastAsia="仿宋" w:cs="仿宋"/>
                <w:color w:val="000000"/>
                <w:kern w:val="0"/>
                <w:sz w:val="22"/>
                <w:szCs w:val="22"/>
              </w:rPr>
              <w:tab/>
            </w:r>
          </w:p>
        </w:tc>
        <w:tc>
          <w:tcPr>
            <w:tcW w:w="616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抚恤</w:t>
            </w:r>
          </w:p>
        </w:tc>
        <w:tc>
          <w:tcPr>
            <w:tcW w:w="976"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0.46</w:t>
            </w:r>
          </w:p>
        </w:tc>
        <w:tc>
          <w:tcPr>
            <w:tcW w:w="1881"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0.46</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2080801</w:t>
            </w:r>
            <w:r>
              <w:rPr>
                <w:rFonts w:ascii="仿宋" w:hAnsi="宋体" w:eastAsia="仿宋" w:cs="仿宋"/>
                <w:color w:val="000000"/>
                <w:kern w:val="0"/>
                <w:sz w:val="22"/>
                <w:szCs w:val="22"/>
              </w:rPr>
              <w:tab/>
            </w:r>
          </w:p>
        </w:tc>
        <w:tc>
          <w:tcPr>
            <w:tcW w:w="616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死亡抚恤</w:t>
            </w:r>
          </w:p>
        </w:tc>
        <w:tc>
          <w:tcPr>
            <w:tcW w:w="976"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ascii="仿宋" w:hAnsi="宋体" w:eastAsia="仿宋" w:cs="仿宋"/>
                <w:kern w:val="0"/>
                <w:sz w:val="22"/>
                <w:szCs w:val="22"/>
              </w:rPr>
              <w:t>0.46</w:t>
            </w:r>
          </w:p>
        </w:tc>
        <w:tc>
          <w:tcPr>
            <w:tcW w:w="1881" w:type="dxa"/>
            <w:gridSpan w:val="2"/>
            <w:tcBorders>
              <w:top w:val="nil"/>
              <w:left w:val="nil"/>
              <w:bottom w:val="single" w:color="auto" w:sz="4" w:space="0"/>
              <w:right w:val="single" w:color="auto" w:sz="4" w:space="0"/>
            </w:tcBorders>
            <w:vAlign w:val="center"/>
          </w:tcPr>
          <w:p>
            <w:pPr>
              <w:widowControl/>
              <w:jc w:val="center"/>
              <w:rPr>
                <w:rFonts w:ascii="仿宋" w:hAnsi="宋体" w:eastAsia="仿宋"/>
                <w:kern w:val="0"/>
                <w:sz w:val="22"/>
                <w:szCs w:val="22"/>
              </w:rPr>
            </w:pPr>
            <w:r>
              <w:rPr>
                <w:rFonts w:ascii="仿宋" w:hAnsi="宋体" w:eastAsia="仿宋" w:cs="仿宋"/>
                <w:kern w:val="0"/>
                <w:sz w:val="22"/>
                <w:szCs w:val="22"/>
              </w:rPr>
              <w:t>0.46</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210</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tc>
        <w:tc>
          <w:tcPr>
            <w:tcW w:w="616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医疗卫生与计划生育支出</w:t>
            </w:r>
          </w:p>
        </w:tc>
        <w:tc>
          <w:tcPr>
            <w:tcW w:w="976" w:type="dxa"/>
            <w:gridSpan w:val="2"/>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3.43</w:t>
            </w:r>
          </w:p>
        </w:tc>
        <w:tc>
          <w:tcPr>
            <w:tcW w:w="1881" w:type="dxa"/>
            <w:gridSpan w:val="2"/>
            <w:tcBorders>
              <w:top w:val="nil"/>
              <w:left w:val="nil"/>
              <w:bottom w:val="single" w:color="auto" w:sz="4" w:space="0"/>
              <w:right w:val="single" w:color="auto" w:sz="4" w:space="0"/>
            </w:tcBorders>
            <w:vAlign w:val="center"/>
          </w:tcPr>
          <w:p>
            <w:pPr>
              <w:widowControl/>
              <w:jc w:val="center"/>
              <w:rPr>
                <w:rFonts w:ascii="仿宋" w:hAnsi="宋体" w:eastAsia="仿宋"/>
                <w:color w:val="000000"/>
                <w:kern w:val="0"/>
                <w:sz w:val="22"/>
                <w:szCs w:val="22"/>
              </w:rPr>
            </w:pPr>
            <w:r>
              <w:rPr>
                <w:rFonts w:ascii="仿宋" w:hAnsi="宋体" w:eastAsia="仿宋" w:cs="仿宋"/>
                <w:color w:val="000000"/>
                <w:kern w:val="0"/>
                <w:sz w:val="22"/>
                <w:szCs w:val="22"/>
              </w:rPr>
              <w:t>3.43</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21005</w:t>
            </w:r>
            <w:r>
              <w:rPr>
                <w:rFonts w:ascii="仿宋" w:hAnsi="宋体" w:eastAsia="仿宋" w:cs="仿宋"/>
                <w:color w:val="000000"/>
                <w:kern w:val="0"/>
                <w:sz w:val="22"/>
                <w:szCs w:val="22"/>
              </w:rPr>
              <w:tab/>
            </w:r>
          </w:p>
        </w:tc>
        <w:tc>
          <w:tcPr>
            <w:tcW w:w="616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医疗保障</w:t>
            </w:r>
          </w:p>
        </w:tc>
        <w:tc>
          <w:tcPr>
            <w:tcW w:w="976" w:type="dxa"/>
            <w:gridSpan w:val="2"/>
            <w:tcBorders>
              <w:top w:val="nil"/>
              <w:left w:val="nil"/>
              <w:bottom w:val="single" w:color="auto" w:sz="4" w:space="0"/>
              <w:right w:val="single" w:color="auto" w:sz="4" w:space="0"/>
            </w:tcBorders>
          </w:tcPr>
          <w:p>
            <w:r>
              <w:t>3.43</w:t>
            </w:r>
          </w:p>
        </w:tc>
        <w:tc>
          <w:tcPr>
            <w:tcW w:w="1881" w:type="dxa"/>
            <w:gridSpan w:val="2"/>
            <w:tcBorders>
              <w:top w:val="nil"/>
              <w:left w:val="nil"/>
              <w:bottom w:val="single" w:color="auto" w:sz="4" w:space="0"/>
              <w:right w:val="single" w:color="auto" w:sz="4" w:space="0"/>
            </w:tcBorders>
            <w:vAlign w:val="center"/>
          </w:tcPr>
          <w:p>
            <w:pPr>
              <w:jc w:val="center"/>
            </w:pPr>
            <w:r>
              <w:t>3.43</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2100501</w:t>
            </w:r>
            <w:r>
              <w:rPr>
                <w:rFonts w:ascii="仿宋" w:hAnsi="宋体" w:eastAsia="仿宋" w:cs="仿宋"/>
                <w:color w:val="000000"/>
                <w:kern w:val="0"/>
                <w:sz w:val="22"/>
                <w:szCs w:val="22"/>
              </w:rPr>
              <w:tab/>
            </w:r>
          </w:p>
        </w:tc>
        <w:tc>
          <w:tcPr>
            <w:tcW w:w="616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行政单位医疗</w:t>
            </w:r>
          </w:p>
        </w:tc>
        <w:tc>
          <w:tcPr>
            <w:tcW w:w="976" w:type="dxa"/>
            <w:gridSpan w:val="2"/>
            <w:tcBorders>
              <w:top w:val="nil"/>
              <w:left w:val="nil"/>
              <w:bottom w:val="single" w:color="auto" w:sz="4" w:space="0"/>
              <w:right w:val="single" w:color="auto" w:sz="4" w:space="0"/>
            </w:tcBorders>
          </w:tcPr>
          <w:p>
            <w:pPr>
              <w:rPr>
                <w:rFonts w:ascii="仿宋" w:hAnsi="宋体" w:eastAsia="仿宋"/>
                <w:color w:val="000000"/>
                <w:kern w:val="0"/>
                <w:sz w:val="22"/>
                <w:szCs w:val="22"/>
              </w:rPr>
            </w:pPr>
            <w:r>
              <w:rPr>
                <w:rFonts w:ascii="仿宋" w:hAnsi="宋体" w:eastAsia="仿宋" w:cs="仿宋"/>
                <w:color w:val="000000"/>
                <w:kern w:val="0"/>
                <w:sz w:val="22"/>
                <w:szCs w:val="22"/>
              </w:rPr>
              <w:t>3.43</w:t>
            </w:r>
          </w:p>
        </w:tc>
        <w:tc>
          <w:tcPr>
            <w:tcW w:w="1881" w:type="dxa"/>
            <w:gridSpan w:val="2"/>
            <w:tcBorders>
              <w:top w:val="nil"/>
              <w:left w:val="nil"/>
              <w:bottom w:val="single" w:color="auto" w:sz="4" w:space="0"/>
              <w:right w:val="single" w:color="auto" w:sz="4" w:space="0"/>
            </w:tcBorders>
            <w:vAlign w:val="center"/>
          </w:tcPr>
          <w:p>
            <w:pPr>
              <w:jc w:val="center"/>
              <w:rPr>
                <w:rFonts w:ascii="仿宋" w:hAnsi="宋体" w:eastAsia="仿宋"/>
                <w:color w:val="000000"/>
                <w:kern w:val="0"/>
                <w:sz w:val="22"/>
                <w:szCs w:val="22"/>
              </w:rPr>
            </w:pPr>
            <w:r>
              <w:rPr>
                <w:rFonts w:ascii="仿宋" w:hAnsi="宋体" w:eastAsia="仿宋" w:cs="仿宋"/>
                <w:color w:val="000000"/>
                <w:kern w:val="0"/>
                <w:sz w:val="22"/>
                <w:szCs w:val="22"/>
              </w:rPr>
              <w:t>3.43</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221</w:t>
            </w:r>
            <w:r>
              <w:rPr>
                <w:rFonts w:ascii="仿宋" w:hAnsi="宋体" w:eastAsia="仿宋" w:cs="仿宋"/>
                <w:color w:val="000000"/>
                <w:kern w:val="0"/>
                <w:sz w:val="22"/>
                <w:szCs w:val="22"/>
              </w:rPr>
              <w:tab/>
            </w:r>
            <w:r>
              <w:rPr>
                <w:rFonts w:ascii="仿宋" w:hAnsi="宋体" w:eastAsia="仿宋" w:cs="仿宋"/>
                <w:color w:val="000000"/>
                <w:kern w:val="0"/>
                <w:sz w:val="22"/>
                <w:szCs w:val="22"/>
              </w:rPr>
              <w:tab/>
            </w:r>
          </w:p>
        </w:tc>
        <w:tc>
          <w:tcPr>
            <w:tcW w:w="616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住房保障支出</w:t>
            </w:r>
          </w:p>
        </w:tc>
        <w:tc>
          <w:tcPr>
            <w:tcW w:w="976" w:type="dxa"/>
            <w:gridSpan w:val="2"/>
            <w:tcBorders>
              <w:top w:val="nil"/>
              <w:left w:val="nil"/>
              <w:bottom w:val="single" w:color="auto" w:sz="4" w:space="0"/>
              <w:right w:val="single" w:color="auto" w:sz="4" w:space="0"/>
            </w:tcBorders>
          </w:tcPr>
          <w:p>
            <w:pPr>
              <w:rPr>
                <w:rFonts w:ascii="仿宋" w:hAnsi="宋体" w:eastAsia="仿宋"/>
                <w:color w:val="000000"/>
                <w:kern w:val="0"/>
                <w:sz w:val="22"/>
                <w:szCs w:val="22"/>
              </w:rPr>
            </w:pPr>
            <w:r>
              <w:rPr>
                <w:rFonts w:ascii="仿宋" w:hAnsi="宋体" w:eastAsia="仿宋" w:cs="仿宋"/>
                <w:color w:val="000000"/>
                <w:kern w:val="0"/>
                <w:sz w:val="22"/>
                <w:szCs w:val="22"/>
              </w:rPr>
              <w:t>3.62</w:t>
            </w:r>
          </w:p>
        </w:tc>
        <w:tc>
          <w:tcPr>
            <w:tcW w:w="1881" w:type="dxa"/>
            <w:gridSpan w:val="2"/>
            <w:tcBorders>
              <w:top w:val="nil"/>
              <w:left w:val="nil"/>
              <w:bottom w:val="single" w:color="auto" w:sz="4" w:space="0"/>
              <w:right w:val="single" w:color="auto" w:sz="4" w:space="0"/>
            </w:tcBorders>
            <w:vAlign w:val="center"/>
          </w:tcPr>
          <w:p>
            <w:pPr>
              <w:jc w:val="center"/>
              <w:rPr>
                <w:rFonts w:ascii="仿宋" w:hAnsi="宋体" w:eastAsia="仿宋"/>
                <w:color w:val="000000"/>
                <w:kern w:val="0"/>
                <w:sz w:val="22"/>
                <w:szCs w:val="22"/>
              </w:rPr>
            </w:pPr>
            <w:r>
              <w:rPr>
                <w:rFonts w:ascii="仿宋" w:hAnsi="宋体" w:eastAsia="仿宋" w:cs="仿宋"/>
                <w:color w:val="000000"/>
                <w:kern w:val="0"/>
                <w:sz w:val="22"/>
                <w:szCs w:val="22"/>
              </w:rPr>
              <w:t>3.62</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22102</w:t>
            </w:r>
            <w:r>
              <w:rPr>
                <w:rFonts w:ascii="仿宋" w:hAnsi="宋体" w:eastAsia="仿宋" w:cs="仿宋"/>
                <w:color w:val="000000"/>
                <w:kern w:val="0"/>
                <w:sz w:val="22"/>
                <w:szCs w:val="22"/>
              </w:rPr>
              <w:tab/>
            </w:r>
          </w:p>
        </w:tc>
        <w:tc>
          <w:tcPr>
            <w:tcW w:w="616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住房改革支出</w:t>
            </w:r>
          </w:p>
        </w:tc>
        <w:tc>
          <w:tcPr>
            <w:tcW w:w="976" w:type="dxa"/>
            <w:gridSpan w:val="2"/>
            <w:tcBorders>
              <w:top w:val="nil"/>
              <w:left w:val="nil"/>
              <w:bottom w:val="single" w:color="auto" w:sz="4" w:space="0"/>
              <w:right w:val="single" w:color="auto" w:sz="4" w:space="0"/>
            </w:tcBorders>
          </w:tcPr>
          <w:p>
            <w:pPr>
              <w:rPr>
                <w:rFonts w:ascii="仿宋" w:hAnsi="宋体" w:eastAsia="仿宋"/>
                <w:color w:val="000000"/>
                <w:kern w:val="0"/>
                <w:sz w:val="22"/>
                <w:szCs w:val="22"/>
              </w:rPr>
            </w:pPr>
            <w:r>
              <w:rPr>
                <w:rFonts w:ascii="仿宋" w:hAnsi="宋体" w:eastAsia="仿宋" w:cs="仿宋"/>
                <w:color w:val="000000"/>
                <w:kern w:val="0"/>
                <w:sz w:val="22"/>
                <w:szCs w:val="22"/>
              </w:rPr>
              <w:t>3.62</w:t>
            </w:r>
          </w:p>
        </w:tc>
        <w:tc>
          <w:tcPr>
            <w:tcW w:w="1881" w:type="dxa"/>
            <w:gridSpan w:val="2"/>
            <w:tcBorders>
              <w:top w:val="nil"/>
              <w:left w:val="nil"/>
              <w:bottom w:val="single" w:color="auto" w:sz="4" w:space="0"/>
              <w:right w:val="single" w:color="auto" w:sz="4" w:space="0"/>
            </w:tcBorders>
            <w:vAlign w:val="center"/>
          </w:tcPr>
          <w:p>
            <w:pPr>
              <w:jc w:val="center"/>
              <w:rPr>
                <w:rFonts w:ascii="仿宋" w:hAnsi="宋体" w:eastAsia="仿宋"/>
                <w:color w:val="000000"/>
                <w:kern w:val="0"/>
                <w:sz w:val="22"/>
                <w:szCs w:val="22"/>
              </w:rPr>
            </w:pPr>
            <w:r>
              <w:rPr>
                <w:rFonts w:ascii="仿宋" w:hAnsi="宋体" w:eastAsia="仿宋" w:cs="仿宋"/>
                <w:color w:val="000000"/>
                <w:kern w:val="0"/>
                <w:sz w:val="22"/>
                <w:szCs w:val="22"/>
              </w:rPr>
              <w:t>3.62</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2210201</w:t>
            </w:r>
            <w:r>
              <w:rPr>
                <w:rFonts w:ascii="仿宋" w:hAnsi="宋体" w:eastAsia="仿宋" w:cs="仿宋"/>
                <w:color w:val="000000"/>
                <w:kern w:val="0"/>
                <w:sz w:val="22"/>
                <w:szCs w:val="22"/>
              </w:rPr>
              <w:tab/>
            </w:r>
          </w:p>
        </w:tc>
        <w:tc>
          <w:tcPr>
            <w:tcW w:w="6160" w:type="dxa"/>
            <w:gridSpan w:val="4"/>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w:t>
            </w:r>
            <w:r>
              <w:rPr>
                <w:rFonts w:hint="eastAsia" w:ascii="仿宋" w:hAnsi="宋体" w:eastAsia="仿宋" w:cs="仿宋"/>
                <w:color w:val="000000"/>
                <w:kern w:val="0"/>
                <w:sz w:val="22"/>
                <w:szCs w:val="22"/>
              </w:rPr>
              <w:t>住房公积金</w:t>
            </w:r>
          </w:p>
        </w:tc>
        <w:tc>
          <w:tcPr>
            <w:tcW w:w="976" w:type="dxa"/>
            <w:gridSpan w:val="2"/>
            <w:tcBorders>
              <w:top w:val="nil"/>
              <w:left w:val="nil"/>
              <w:bottom w:val="single" w:color="auto" w:sz="4" w:space="0"/>
              <w:right w:val="single" w:color="auto" w:sz="4" w:space="0"/>
            </w:tcBorders>
          </w:tcPr>
          <w:p>
            <w:r>
              <w:t>3.62</w:t>
            </w:r>
          </w:p>
        </w:tc>
        <w:tc>
          <w:tcPr>
            <w:tcW w:w="1881" w:type="dxa"/>
            <w:gridSpan w:val="2"/>
            <w:tcBorders>
              <w:top w:val="nil"/>
              <w:left w:val="nil"/>
              <w:bottom w:val="single" w:color="auto" w:sz="4" w:space="0"/>
              <w:right w:val="single" w:color="auto" w:sz="4" w:space="0"/>
            </w:tcBorders>
            <w:vAlign w:val="center"/>
          </w:tcPr>
          <w:p>
            <w:pPr>
              <w:jc w:val="center"/>
            </w:pPr>
            <w:r>
              <w:t>3.62</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p>
        </w:tc>
      </w:tr>
      <w:tr>
        <w:tblPrEx>
          <w:tblLayout w:type="fixed"/>
          <w:tblCellMar>
            <w:top w:w="0" w:type="dxa"/>
            <w:left w:w="108" w:type="dxa"/>
            <w:bottom w:w="0" w:type="dxa"/>
            <w:right w:w="108" w:type="dxa"/>
          </w:tblCellMar>
        </w:tblPrEx>
        <w:trPr>
          <w:gridAfter w:val="1"/>
          <w:wAfter w:w="816" w:type="dxa"/>
          <w:trHeight w:val="420" w:hRule="atLeast"/>
        </w:trPr>
        <w:tc>
          <w:tcPr>
            <w:tcW w:w="13601" w:type="dxa"/>
            <w:gridSpan w:val="11"/>
            <w:tcBorders>
              <w:top w:val="single" w:color="auto" w:sz="4" w:space="0"/>
              <w:left w:val="nil"/>
              <w:bottom w:val="nil"/>
              <w:right w:val="nil"/>
            </w:tcBorders>
            <w:vAlign w:val="bottom"/>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备注：本表反映部门本年度一般公共预算财政拨款实际支出情况。</w:t>
            </w:r>
          </w:p>
        </w:tc>
      </w:tr>
    </w:tbl>
    <w:p>
      <w:pPr>
        <w:spacing w:line="360" w:lineRule="exact"/>
        <w:rPr>
          <w:rFonts w:ascii="方正黑体_GBK" w:eastAsia="方正黑体_GBK"/>
          <w:sz w:val="32"/>
          <w:szCs w:val="32"/>
        </w:rPr>
        <w:sectPr>
          <w:pgSz w:w="16838" w:h="11906" w:orient="landscape"/>
          <w:pgMar w:top="1077" w:right="1418" w:bottom="1077" w:left="1440" w:header="851" w:footer="992" w:gutter="0"/>
          <w:pgNumType w:fmt="numberInDash"/>
          <w:cols w:space="720" w:num="1"/>
          <w:docGrid w:type="linesAndChars" w:linePitch="312" w:charSpace="0"/>
        </w:sectPr>
      </w:pPr>
    </w:p>
    <w:tbl>
      <w:tblPr>
        <w:tblStyle w:val="7"/>
        <w:tblW w:w="9294" w:type="dxa"/>
        <w:tblInd w:w="-106" w:type="dxa"/>
        <w:tblLayout w:type="fixed"/>
        <w:tblCellMar>
          <w:top w:w="0" w:type="dxa"/>
          <w:left w:w="108" w:type="dxa"/>
          <w:bottom w:w="0" w:type="dxa"/>
          <w:right w:w="108" w:type="dxa"/>
        </w:tblCellMar>
      </w:tblPr>
      <w:tblGrid>
        <w:gridCol w:w="1526"/>
        <w:gridCol w:w="2991"/>
        <w:gridCol w:w="1080"/>
        <w:gridCol w:w="1526"/>
        <w:gridCol w:w="2171"/>
      </w:tblGrid>
      <w:tr>
        <w:tblPrEx>
          <w:tblLayout w:type="fixed"/>
          <w:tblCellMar>
            <w:top w:w="0" w:type="dxa"/>
            <w:left w:w="108" w:type="dxa"/>
            <w:bottom w:w="0" w:type="dxa"/>
            <w:right w:w="108" w:type="dxa"/>
          </w:tblCellMar>
        </w:tblPrEx>
        <w:trPr>
          <w:trHeight w:val="1396" w:hRule="exact"/>
        </w:trPr>
        <w:tc>
          <w:tcPr>
            <w:tcW w:w="9294" w:type="dxa"/>
            <w:gridSpan w:val="5"/>
            <w:tcBorders>
              <w:top w:val="nil"/>
              <w:left w:val="nil"/>
              <w:bottom w:val="nil"/>
              <w:right w:val="nil"/>
            </w:tcBorders>
            <w:vAlign w:val="center"/>
          </w:tcPr>
          <w:p>
            <w:pPr>
              <w:widowControl/>
              <w:rPr>
                <w:rFonts w:ascii="华文中宋" w:hAnsi="华文中宋" w:eastAsia="华文中宋"/>
                <w:color w:val="000000"/>
                <w:kern w:val="0"/>
                <w:sz w:val="28"/>
                <w:szCs w:val="28"/>
              </w:rPr>
            </w:pPr>
            <w:r>
              <w:rPr>
                <w:rFonts w:hint="eastAsia" w:ascii="华文中宋" w:hAnsi="华文中宋" w:eastAsia="华文中宋" w:cs="华文中宋"/>
                <w:color w:val="000000"/>
                <w:kern w:val="0"/>
                <w:sz w:val="28"/>
                <w:szCs w:val="28"/>
              </w:rPr>
              <w:t>附件</w:t>
            </w:r>
            <w:r>
              <w:rPr>
                <w:rFonts w:ascii="华文中宋" w:hAnsi="华文中宋" w:eastAsia="华文中宋" w:cs="华文中宋"/>
                <w:color w:val="000000"/>
                <w:kern w:val="0"/>
                <w:sz w:val="28"/>
                <w:szCs w:val="28"/>
              </w:rPr>
              <w:t>3-6</w:t>
            </w:r>
            <w:r>
              <w:rPr>
                <w:rFonts w:hint="eastAsia" w:ascii="华文中宋" w:hAnsi="华文中宋" w:eastAsia="华文中宋" w:cs="华文中宋"/>
                <w:color w:val="000000"/>
                <w:kern w:val="0"/>
                <w:sz w:val="28"/>
                <w:szCs w:val="28"/>
              </w:rPr>
              <w:t>：</w:t>
            </w:r>
          </w:p>
          <w:p>
            <w:pPr>
              <w:widowControl/>
              <w:jc w:val="center"/>
              <w:rPr>
                <w:rFonts w:ascii="华文中宋" w:hAnsi="华文中宋" w:eastAsia="华文中宋"/>
                <w:color w:val="000000"/>
                <w:kern w:val="0"/>
                <w:sz w:val="36"/>
                <w:szCs w:val="36"/>
              </w:rPr>
            </w:pPr>
            <w:r>
              <w:rPr>
                <w:rFonts w:hint="eastAsia" w:ascii="华文中宋" w:hAnsi="华文中宋" w:eastAsia="华文中宋" w:cs="华文中宋"/>
                <w:color w:val="000000"/>
                <w:kern w:val="0"/>
                <w:sz w:val="36"/>
                <w:szCs w:val="36"/>
              </w:rPr>
              <w:t>巫溪</w:t>
            </w:r>
            <w:r>
              <w:rPr>
                <w:rFonts w:hint="eastAsia" w:ascii="宋体" w:hAnsi="宋体" w:cs="宋体"/>
                <w:color w:val="000000"/>
                <w:kern w:val="0"/>
                <w:sz w:val="36"/>
                <w:szCs w:val="36"/>
              </w:rPr>
              <w:t>县</w:t>
            </w:r>
            <w:r>
              <w:rPr>
                <w:rFonts w:hint="eastAsia" w:ascii="华文中宋" w:hAnsi="华文中宋" w:eastAsia="华文中宋" w:cs="华文中宋"/>
                <w:color w:val="000000"/>
                <w:kern w:val="0"/>
                <w:sz w:val="36"/>
                <w:szCs w:val="36"/>
              </w:rPr>
              <w:t>工商联一般公共预算</w:t>
            </w:r>
            <w:r>
              <w:rPr>
                <w:rFonts w:hint="eastAsia" w:ascii="宋体" w:hAnsi="宋体" w:cs="宋体"/>
                <w:color w:val="000000"/>
                <w:kern w:val="0"/>
                <w:sz w:val="36"/>
                <w:szCs w:val="36"/>
              </w:rPr>
              <w:t>财</w:t>
            </w:r>
            <w:r>
              <w:rPr>
                <w:rFonts w:hint="eastAsia" w:ascii="华文中宋" w:hAnsi="华文中宋" w:eastAsia="华文中宋" w:cs="华文中宋"/>
                <w:color w:val="000000"/>
                <w:kern w:val="0"/>
                <w:sz w:val="36"/>
                <w:szCs w:val="36"/>
              </w:rPr>
              <w:t>政</w:t>
            </w:r>
            <w:r>
              <w:rPr>
                <w:rFonts w:hint="eastAsia" w:ascii="宋体" w:hAnsi="宋体" w:cs="宋体"/>
                <w:color w:val="000000"/>
                <w:kern w:val="0"/>
                <w:sz w:val="36"/>
                <w:szCs w:val="36"/>
              </w:rPr>
              <w:t>拨</w:t>
            </w:r>
            <w:r>
              <w:rPr>
                <w:rFonts w:hint="eastAsia" w:ascii="华文中宋" w:hAnsi="华文中宋" w:eastAsia="华文中宋" w:cs="华文中宋"/>
                <w:color w:val="000000"/>
                <w:kern w:val="0"/>
                <w:sz w:val="36"/>
                <w:szCs w:val="36"/>
              </w:rPr>
              <w:t>款基本支出</w:t>
            </w:r>
            <w:r>
              <w:rPr>
                <w:rFonts w:hint="eastAsia" w:ascii="宋体" w:hAnsi="宋体" w:cs="宋体"/>
                <w:color w:val="000000"/>
                <w:kern w:val="0"/>
                <w:sz w:val="36"/>
                <w:szCs w:val="36"/>
              </w:rPr>
              <w:t>决</w:t>
            </w:r>
            <w:r>
              <w:rPr>
                <w:rFonts w:hint="eastAsia" w:ascii="华文中宋" w:hAnsi="华文中宋" w:eastAsia="华文中宋" w:cs="华文中宋"/>
                <w:color w:val="000000"/>
                <w:kern w:val="0"/>
                <w:sz w:val="36"/>
                <w:szCs w:val="36"/>
              </w:rPr>
              <w:t>算表</w:t>
            </w:r>
          </w:p>
        </w:tc>
      </w:tr>
      <w:tr>
        <w:tblPrEx>
          <w:tblLayout w:type="fixed"/>
          <w:tblCellMar>
            <w:top w:w="0" w:type="dxa"/>
            <w:left w:w="108" w:type="dxa"/>
            <w:bottom w:w="0" w:type="dxa"/>
            <w:right w:w="108" w:type="dxa"/>
          </w:tblCellMar>
        </w:tblPrEx>
        <w:trPr>
          <w:trHeight w:val="421" w:hRule="exact"/>
        </w:trPr>
        <w:tc>
          <w:tcPr>
            <w:tcW w:w="1526" w:type="dxa"/>
            <w:tcBorders>
              <w:top w:val="nil"/>
              <w:left w:val="nil"/>
              <w:bottom w:val="nil"/>
              <w:right w:val="nil"/>
            </w:tcBorders>
            <w:vAlign w:val="bottom"/>
          </w:tcPr>
          <w:p>
            <w:pPr>
              <w:widowControl/>
              <w:jc w:val="left"/>
              <w:rPr>
                <w:rFonts w:ascii="楷体_GB2312" w:hAnsi="宋体" w:eastAsia="楷体_GB2312"/>
                <w:b/>
                <w:bCs/>
                <w:kern w:val="0"/>
                <w:sz w:val="24"/>
                <w:szCs w:val="24"/>
              </w:rPr>
            </w:pPr>
          </w:p>
        </w:tc>
        <w:tc>
          <w:tcPr>
            <w:tcW w:w="2991" w:type="dxa"/>
            <w:tcBorders>
              <w:top w:val="nil"/>
              <w:left w:val="nil"/>
              <w:bottom w:val="nil"/>
              <w:right w:val="nil"/>
            </w:tcBorders>
            <w:vAlign w:val="bottom"/>
          </w:tcPr>
          <w:p>
            <w:pPr>
              <w:widowControl/>
              <w:jc w:val="left"/>
              <w:rPr>
                <w:rFonts w:ascii="楷体_GB2312" w:hAnsi="宋体" w:eastAsia="楷体_GB2312"/>
                <w:b/>
                <w:bCs/>
                <w:kern w:val="0"/>
                <w:sz w:val="24"/>
                <w:szCs w:val="24"/>
              </w:rPr>
            </w:pPr>
          </w:p>
        </w:tc>
        <w:tc>
          <w:tcPr>
            <w:tcW w:w="1080" w:type="dxa"/>
            <w:tcBorders>
              <w:top w:val="nil"/>
              <w:left w:val="nil"/>
              <w:bottom w:val="nil"/>
              <w:right w:val="nil"/>
            </w:tcBorders>
            <w:vAlign w:val="bottom"/>
          </w:tcPr>
          <w:p>
            <w:pPr>
              <w:widowControl/>
              <w:jc w:val="left"/>
              <w:rPr>
                <w:rFonts w:ascii="楷体_GB2312" w:hAnsi="宋体" w:eastAsia="楷体_GB2312"/>
                <w:b/>
                <w:bCs/>
                <w:kern w:val="0"/>
                <w:sz w:val="24"/>
                <w:szCs w:val="24"/>
              </w:rPr>
            </w:pPr>
          </w:p>
        </w:tc>
        <w:tc>
          <w:tcPr>
            <w:tcW w:w="1526" w:type="dxa"/>
            <w:tcBorders>
              <w:top w:val="nil"/>
              <w:left w:val="nil"/>
              <w:bottom w:val="nil"/>
              <w:right w:val="nil"/>
            </w:tcBorders>
            <w:vAlign w:val="bottom"/>
          </w:tcPr>
          <w:p>
            <w:pPr>
              <w:widowControl/>
              <w:jc w:val="left"/>
              <w:rPr>
                <w:rFonts w:ascii="楷体_GB2312" w:hAnsi="宋体" w:eastAsia="楷体_GB2312"/>
                <w:b/>
                <w:bCs/>
                <w:kern w:val="0"/>
                <w:sz w:val="24"/>
                <w:szCs w:val="24"/>
              </w:rPr>
            </w:pPr>
          </w:p>
        </w:tc>
        <w:tc>
          <w:tcPr>
            <w:tcW w:w="2171" w:type="dxa"/>
            <w:tcBorders>
              <w:top w:val="nil"/>
              <w:left w:val="nil"/>
              <w:bottom w:val="nil"/>
              <w:right w:val="nil"/>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公开</w:t>
            </w:r>
            <w:r>
              <w:rPr>
                <w:rFonts w:ascii="仿宋" w:hAnsi="宋体" w:eastAsia="仿宋" w:cs="仿宋"/>
                <w:color w:val="000000"/>
                <w:kern w:val="0"/>
                <w:sz w:val="22"/>
                <w:szCs w:val="22"/>
              </w:rPr>
              <w:t>06</w:t>
            </w:r>
            <w:r>
              <w:rPr>
                <w:rFonts w:hint="eastAsia" w:ascii="仿宋" w:hAnsi="宋体" w:eastAsia="仿宋" w:cs="仿宋"/>
                <w:color w:val="000000"/>
                <w:kern w:val="0"/>
                <w:sz w:val="22"/>
                <w:szCs w:val="22"/>
              </w:rPr>
              <w:t>表</w:t>
            </w:r>
          </w:p>
        </w:tc>
      </w:tr>
      <w:tr>
        <w:tblPrEx>
          <w:tblLayout w:type="fixed"/>
          <w:tblCellMar>
            <w:top w:w="0" w:type="dxa"/>
            <w:left w:w="108" w:type="dxa"/>
            <w:bottom w:w="0" w:type="dxa"/>
            <w:right w:w="108" w:type="dxa"/>
          </w:tblCellMar>
        </w:tblPrEx>
        <w:trPr>
          <w:trHeight w:val="469" w:hRule="atLeast"/>
        </w:trPr>
        <w:tc>
          <w:tcPr>
            <w:tcW w:w="1526" w:type="dxa"/>
            <w:tcBorders>
              <w:top w:val="nil"/>
              <w:left w:val="nil"/>
              <w:bottom w:val="nil"/>
              <w:right w:val="nil"/>
            </w:tcBorders>
            <w:vAlign w:val="bottom"/>
          </w:tcPr>
          <w:p>
            <w:pPr>
              <w:widowControl/>
              <w:jc w:val="left"/>
              <w:rPr>
                <w:rFonts w:ascii="宋体"/>
                <w:color w:val="000000"/>
                <w:kern w:val="0"/>
                <w:sz w:val="18"/>
                <w:szCs w:val="18"/>
              </w:rPr>
            </w:pPr>
          </w:p>
        </w:tc>
        <w:tc>
          <w:tcPr>
            <w:tcW w:w="2991" w:type="dxa"/>
            <w:tcBorders>
              <w:top w:val="nil"/>
              <w:left w:val="nil"/>
              <w:bottom w:val="nil"/>
              <w:right w:val="nil"/>
            </w:tcBorders>
            <w:vAlign w:val="bottom"/>
          </w:tcPr>
          <w:p>
            <w:pPr>
              <w:widowControl/>
              <w:jc w:val="left"/>
              <w:rPr>
                <w:rFonts w:ascii="宋体"/>
                <w:color w:val="000000"/>
                <w:kern w:val="0"/>
                <w:sz w:val="18"/>
                <w:szCs w:val="18"/>
              </w:rPr>
            </w:pPr>
          </w:p>
        </w:tc>
        <w:tc>
          <w:tcPr>
            <w:tcW w:w="1080" w:type="dxa"/>
            <w:tcBorders>
              <w:top w:val="nil"/>
              <w:left w:val="nil"/>
              <w:bottom w:val="nil"/>
              <w:right w:val="nil"/>
            </w:tcBorders>
            <w:vAlign w:val="bottom"/>
          </w:tcPr>
          <w:p>
            <w:pPr>
              <w:widowControl/>
              <w:jc w:val="left"/>
              <w:rPr>
                <w:rFonts w:ascii="宋体"/>
                <w:color w:val="000000"/>
                <w:kern w:val="0"/>
                <w:sz w:val="18"/>
                <w:szCs w:val="18"/>
              </w:rPr>
            </w:pPr>
          </w:p>
        </w:tc>
        <w:tc>
          <w:tcPr>
            <w:tcW w:w="1526" w:type="dxa"/>
            <w:tcBorders>
              <w:top w:val="nil"/>
              <w:left w:val="nil"/>
              <w:bottom w:val="nil"/>
              <w:right w:val="nil"/>
            </w:tcBorders>
            <w:vAlign w:val="bottom"/>
          </w:tcPr>
          <w:p>
            <w:pPr>
              <w:widowControl/>
              <w:jc w:val="left"/>
              <w:rPr>
                <w:rFonts w:ascii="宋体"/>
                <w:color w:val="000000"/>
                <w:kern w:val="0"/>
                <w:sz w:val="18"/>
                <w:szCs w:val="18"/>
              </w:rPr>
            </w:pPr>
          </w:p>
        </w:tc>
        <w:tc>
          <w:tcPr>
            <w:tcW w:w="2171" w:type="dxa"/>
            <w:tcBorders>
              <w:top w:val="nil"/>
              <w:left w:val="nil"/>
              <w:bottom w:val="nil"/>
              <w:right w:val="nil"/>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单位：万元</w:t>
            </w:r>
          </w:p>
        </w:tc>
      </w:tr>
      <w:tr>
        <w:tblPrEx>
          <w:tblLayout w:type="fixed"/>
          <w:tblCellMar>
            <w:top w:w="0" w:type="dxa"/>
            <w:left w:w="108" w:type="dxa"/>
            <w:bottom w:w="0" w:type="dxa"/>
            <w:right w:w="108" w:type="dxa"/>
          </w:tblCellMar>
        </w:tblPrEx>
        <w:trPr>
          <w:trHeight w:val="466" w:hRule="atLeast"/>
        </w:trPr>
        <w:tc>
          <w:tcPr>
            <w:tcW w:w="451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经济分类科目（按“款”级功能分类科目</w:t>
            </w:r>
          </w:p>
        </w:tc>
        <w:tc>
          <w:tcPr>
            <w:tcW w:w="4777" w:type="dxa"/>
            <w:gridSpan w:val="3"/>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olor w:val="000000"/>
                <w:kern w:val="0"/>
                <w:sz w:val="22"/>
                <w:szCs w:val="22"/>
              </w:rPr>
            </w:pPr>
            <w:r>
              <w:rPr>
                <w:rFonts w:ascii="黑体" w:hAnsi="宋体" w:eastAsia="黑体" w:cs="黑体"/>
                <w:color w:val="000000"/>
                <w:kern w:val="0"/>
                <w:sz w:val="22"/>
                <w:szCs w:val="22"/>
              </w:rPr>
              <w:t>2015</w:t>
            </w:r>
            <w:r>
              <w:rPr>
                <w:rFonts w:hint="eastAsia" w:ascii="黑体" w:hAnsi="宋体" w:eastAsia="黑体" w:cs="黑体"/>
                <w:color w:val="000000"/>
                <w:kern w:val="0"/>
                <w:sz w:val="22"/>
                <w:szCs w:val="22"/>
              </w:rPr>
              <w:t>年一般公共预算基本支出</w:t>
            </w:r>
          </w:p>
        </w:tc>
      </w:tr>
      <w:tr>
        <w:tblPrEx>
          <w:tblLayout w:type="fixed"/>
          <w:tblCellMar>
            <w:top w:w="0" w:type="dxa"/>
            <w:left w:w="108" w:type="dxa"/>
            <w:bottom w:w="0" w:type="dxa"/>
            <w:right w:w="108" w:type="dxa"/>
          </w:tblCellMar>
        </w:tblPrEx>
        <w:trPr>
          <w:trHeight w:val="405" w:hRule="atLeast"/>
        </w:trPr>
        <w:tc>
          <w:tcPr>
            <w:tcW w:w="1526"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科目编码</w:t>
            </w:r>
          </w:p>
        </w:tc>
        <w:tc>
          <w:tcPr>
            <w:tcW w:w="2991" w:type="dxa"/>
            <w:tcBorders>
              <w:top w:val="nil"/>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科目名称</w:t>
            </w:r>
          </w:p>
        </w:tc>
        <w:tc>
          <w:tcPr>
            <w:tcW w:w="1080" w:type="dxa"/>
            <w:tcBorders>
              <w:top w:val="nil"/>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合计</w:t>
            </w:r>
          </w:p>
        </w:tc>
        <w:tc>
          <w:tcPr>
            <w:tcW w:w="1526" w:type="dxa"/>
            <w:tcBorders>
              <w:top w:val="nil"/>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人员经费</w:t>
            </w:r>
          </w:p>
        </w:tc>
        <w:tc>
          <w:tcPr>
            <w:tcW w:w="2171" w:type="dxa"/>
            <w:tcBorders>
              <w:top w:val="nil"/>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s="黑体"/>
                <w:color w:val="000000"/>
                <w:kern w:val="0"/>
                <w:sz w:val="22"/>
                <w:szCs w:val="22"/>
              </w:rPr>
              <w:t>公用经费</w:t>
            </w:r>
          </w:p>
        </w:tc>
      </w:tr>
      <w:tr>
        <w:tblPrEx>
          <w:tblLayout w:type="fixed"/>
          <w:tblCellMar>
            <w:top w:w="0" w:type="dxa"/>
            <w:left w:w="108" w:type="dxa"/>
            <w:bottom w:w="0" w:type="dxa"/>
            <w:right w:w="108" w:type="dxa"/>
          </w:tblCellMar>
        </w:tblPrEx>
        <w:trPr>
          <w:trHeight w:val="510" w:hRule="exact"/>
        </w:trPr>
        <w:tc>
          <w:tcPr>
            <w:tcW w:w="451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olor w:val="000000"/>
                <w:kern w:val="0"/>
                <w:sz w:val="22"/>
                <w:szCs w:val="22"/>
              </w:rPr>
            </w:pPr>
            <w:r>
              <w:rPr>
                <w:rFonts w:hint="eastAsia" w:ascii="仿宋" w:hAnsi="宋体" w:eastAsia="仿宋" w:cs="仿宋"/>
                <w:color w:val="000000"/>
                <w:kern w:val="0"/>
                <w:sz w:val="22"/>
                <w:szCs w:val="22"/>
              </w:rPr>
              <w:t>合计</w:t>
            </w:r>
          </w:p>
        </w:tc>
        <w:tc>
          <w:tcPr>
            <w:tcW w:w="1080" w:type="dxa"/>
            <w:tcBorders>
              <w:top w:val="nil"/>
              <w:left w:val="nil"/>
              <w:bottom w:val="single" w:color="auto" w:sz="4" w:space="0"/>
              <w:right w:val="nil"/>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124.46</w:t>
            </w:r>
          </w:p>
        </w:tc>
        <w:tc>
          <w:tcPr>
            <w:tcW w:w="1526" w:type="dxa"/>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93.46</w:t>
            </w: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31.00</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nil"/>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301</w:t>
            </w:r>
          </w:p>
        </w:tc>
        <w:tc>
          <w:tcPr>
            <w:tcW w:w="2991"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工资福利支出</w:t>
            </w:r>
          </w:p>
        </w:tc>
        <w:tc>
          <w:tcPr>
            <w:tcW w:w="1080" w:type="dxa"/>
            <w:tcBorders>
              <w:top w:val="nil"/>
              <w:left w:val="nil"/>
              <w:bottom w:val="single" w:color="auto" w:sz="4" w:space="0"/>
              <w:right w:val="nil"/>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42.82</w:t>
            </w:r>
          </w:p>
        </w:tc>
        <w:tc>
          <w:tcPr>
            <w:tcW w:w="1526" w:type="dxa"/>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42.82</w:t>
            </w: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nil"/>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30101</w:t>
            </w:r>
          </w:p>
        </w:tc>
        <w:tc>
          <w:tcPr>
            <w:tcW w:w="2991"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基本工资</w:t>
            </w:r>
          </w:p>
        </w:tc>
        <w:tc>
          <w:tcPr>
            <w:tcW w:w="1080" w:type="dxa"/>
            <w:tcBorders>
              <w:top w:val="nil"/>
              <w:left w:val="nil"/>
              <w:bottom w:val="single" w:color="auto" w:sz="4" w:space="0"/>
              <w:right w:val="nil"/>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15.06</w:t>
            </w:r>
          </w:p>
        </w:tc>
        <w:tc>
          <w:tcPr>
            <w:tcW w:w="1526" w:type="dxa"/>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15.06</w:t>
            </w: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nil"/>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30102</w:t>
            </w:r>
          </w:p>
        </w:tc>
        <w:tc>
          <w:tcPr>
            <w:tcW w:w="2991"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津贴补贴</w:t>
            </w:r>
          </w:p>
        </w:tc>
        <w:tc>
          <w:tcPr>
            <w:tcW w:w="1080" w:type="dxa"/>
            <w:tcBorders>
              <w:top w:val="nil"/>
              <w:left w:val="nil"/>
              <w:bottom w:val="single" w:color="auto" w:sz="4" w:space="0"/>
              <w:right w:val="nil"/>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17.22</w:t>
            </w:r>
          </w:p>
        </w:tc>
        <w:tc>
          <w:tcPr>
            <w:tcW w:w="1526" w:type="dxa"/>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17.22</w:t>
            </w: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30103</w:t>
            </w:r>
          </w:p>
        </w:tc>
        <w:tc>
          <w:tcPr>
            <w:tcW w:w="2991"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奖金</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2</w:t>
            </w:r>
            <w:r>
              <w:rPr>
                <w:rFonts w:hint="eastAsia" w:ascii="仿宋" w:hAnsi="宋体" w:eastAsia="仿宋" w:cs="仿宋"/>
                <w:color w:val="000000"/>
                <w:kern w:val="0"/>
                <w:sz w:val="22"/>
                <w:szCs w:val="22"/>
              </w:rPr>
              <w:t>．</w:t>
            </w:r>
            <w:r>
              <w:rPr>
                <w:rFonts w:ascii="仿宋" w:hAnsi="宋体" w:eastAsia="仿宋" w:cs="仿宋"/>
                <w:color w:val="000000"/>
                <w:kern w:val="0"/>
                <w:sz w:val="22"/>
                <w:szCs w:val="22"/>
              </w:rPr>
              <w:t>11</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2</w:t>
            </w:r>
            <w:r>
              <w:rPr>
                <w:rFonts w:hint="eastAsia" w:ascii="仿宋" w:hAnsi="宋体" w:eastAsia="仿宋" w:cs="仿宋"/>
                <w:color w:val="000000"/>
                <w:kern w:val="0"/>
                <w:sz w:val="22"/>
                <w:szCs w:val="22"/>
              </w:rPr>
              <w:t>．</w:t>
            </w:r>
            <w:r>
              <w:rPr>
                <w:rFonts w:ascii="仿宋" w:hAnsi="宋体" w:eastAsia="仿宋" w:cs="仿宋"/>
                <w:color w:val="000000"/>
                <w:kern w:val="0"/>
                <w:sz w:val="22"/>
                <w:szCs w:val="22"/>
              </w:rPr>
              <w:t>11</w:t>
            </w: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ind w:firstLine="31680" w:firstLineChars="100"/>
              <w:jc w:val="left"/>
              <w:rPr>
                <w:rFonts w:ascii="仿宋" w:hAnsi="宋体" w:eastAsia="仿宋"/>
                <w:color w:val="000000"/>
                <w:kern w:val="0"/>
                <w:sz w:val="22"/>
                <w:szCs w:val="22"/>
              </w:rPr>
            </w:pPr>
            <w:r>
              <w:rPr>
                <w:rFonts w:ascii="仿宋" w:hAnsi="宋体" w:eastAsia="仿宋" w:cs="仿宋"/>
                <w:color w:val="000000"/>
                <w:kern w:val="0"/>
                <w:sz w:val="22"/>
                <w:szCs w:val="22"/>
              </w:rPr>
              <w:t>30104</w:t>
            </w:r>
          </w:p>
        </w:tc>
        <w:tc>
          <w:tcPr>
            <w:tcW w:w="2991"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社会保障缴费</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3.43</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3.43</w:t>
            </w: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ind w:firstLine="31680" w:firstLineChars="100"/>
              <w:jc w:val="left"/>
              <w:rPr>
                <w:rFonts w:ascii="仿宋" w:hAnsi="宋体" w:eastAsia="仿宋"/>
                <w:color w:val="000000"/>
                <w:kern w:val="0"/>
                <w:sz w:val="22"/>
                <w:szCs w:val="22"/>
              </w:rPr>
            </w:pPr>
            <w:r>
              <w:rPr>
                <w:rFonts w:ascii="仿宋" w:hAnsi="宋体" w:eastAsia="仿宋" w:cs="仿宋"/>
                <w:color w:val="000000"/>
                <w:kern w:val="0"/>
                <w:sz w:val="22"/>
                <w:szCs w:val="22"/>
              </w:rPr>
              <w:t>30105</w:t>
            </w:r>
          </w:p>
        </w:tc>
        <w:tc>
          <w:tcPr>
            <w:tcW w:w="2991" w:type="dxa"/>
            <w:tcBorders>
              <w:top w:val="nil"/>
              <w:left w:val="nil"/>
              <w:bottom w:val="single" w:color="auto" w:sz="4" w:space="0"/>
              <w:right w:val="single" w:color="auto" w:sz="4" w:space="0"/>
            </w:tcBorders>
            <w:vAlign w:val="center"/>
          </w:tcPr>
          <w:p>
            <w:pPr>
              <w:rPr>
                <w:rFonts w:ascii="仿宋" w:hAnsi="宋体" w:eastAsia="仿宋"/>
                <w:color w:val="000000"/>
                <w:kern w:val="0"/>
                <w:sz w:val="22"/>
                <w:szCs w:val="22"/>
              </w:rPr>
            </w:pPr>
            <w:r>
              <w:rPr>
                <w:rFonts w:hint="eastAsia" w:ascii="仿宋" w:hAnsi="宋体" w:eastAsia="仿宋" w:cs="仿宋"/>
                <w:color w:val="000000"/>
                <w:kern w:val="0"/>
                <w:sz w:val="22"/>
                <w:szCs w:val="22"/>
              </w:rPr>
              <w:t>其他工资福利支出</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5.00</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5.00</w:t>
            </w: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303</w:t>
            </w:r>
          </w:p>
        </w:tc>
        <w:tc>
          <w:tcPr>
            <w:tcW w:w="2991"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对个人和家庭的补助</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50.64</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50.64</w:t>
            </w: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30301</w:t>
            </w:r>
          </w:p>
        </w:tc>
        <w:tc>
          <w:tcPr>
            <w:tcW w:w="2991"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退休费</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46.56</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46.56</w:t>
            </w: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30302</w:t>
            </w:r>
          </w:p>
        </w:tc>
        <w:tc>
          <w:tcPr>
            <w:tcW w:w="2991" w:type="dxa"/>
            <w:tcBorders>
              <w:top w:val="nil"/>
              <w:left w:val="nil"/>
              <w:bottom w:val="single" w:color="auto" w:sz="4" w:space="0"/>
              <w:right w:val="single" w:color="auto" w:sz="4" w:space="0"/>
            </w:tcBorders>
            <w:vAlign w:val="center"/>
          </w:tcPr>
          <w:p>
            <w:pPr>
              <w:rPr>
                <w:rFonts w:ascii="仿宋" w:hAnsi="宋体" w:eastAsia="仿宋"/>
                <w:color w:val="000000"/>
                <w:kern w:val="0"/>
                <w:sz w:val="22"/>
                <w:szCs w:val="22"/>
              </w:rPr>
            </w:pPr>
            <w:r>
              <w:rPr>
                <w:rFonts w:hint="eastAsia" w:ascii="仿宋" w:hAnsi="宋体" w:eastAsia="仿宋" w:cs="仿宋"/>
                <w:color w:val="000000"/>
                <w:kern w:val="0"/>
                <w:sz w:val="22"/>
                <w:szCs w:val="22"/>
              </w:rPr>
              <w:t>生活补助</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0.46</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0.46</w:t>
            </w: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ind w:firstLine="31680" w:firstLineChars="100"/>
              <w:jc w:val="left"/>
              <w:rPr>
                <w:rFonts w:ascii="仿宋" w:hAnsi="宋体" w:eastAsia="仿宋"/>
                <w:color w:val="000000"/>
                <w:kern w:val="0"/>
                <w:sz w:val="22"/>
                <w:szCs w:val="22"/>
              </w:rPr>
            </w:pPr>
            <w:r>
              <w:rPr>
                <w:rFonts w:ascii="仿宋" w:hAnsi="宋体" w:eastAsia="仿宋" w:cs="仿宋"/>
                <w:color w:val="000000"/>
                <w:kern w:val="0"/>
                <w:sz w:val="22"/>
                <w:szCs w:val="22"/>
              </w:rPr>
              <w:t>30303</w:t>
            </w:r>
          </w:p>
        </w:tc>
        <w:tc>
          <w:tcPr>
            <w:tcW w:w="2991"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住房公积金</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3.62</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3.62</w:t>
            </w: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302</w:t>
            </w:r>
          </w:p>
        </w:tc>
        <w:tc>
          <w:tcPr>
            <w:tcW w:w="2991"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商品和服务支出</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31.00</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31.00</w:t>
            </w:r>
          </w:p>
        </w:tc>
      </w:tr>
      <w:tr>
        <w:tblPrEx>
          <w:tblLayout w:type="fixed"/>
          <w:tblCellMar>
            <w:top w:w="0" w:type="dxa"/>
            <w:left w:w="108" w:type="dxa"/>
            <w:bottom w:w="0" w:type="dxa"/>
            <w:right w:w="108" w:type="dxa"/>
          </w:tblCellMar>
        </w:tblPrEx>
        <w:trPr>
          <w:trHeight w:val="685"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30201</w:t>
            </w:r>
          </w:p>
        </w:tc>
        <w:tc>
          <w:tcPr>
            <w:tcW w:w="2991"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办公费</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4.96</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4.96</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30202</w:t>
            </w:r>
          </w:p>
        </w:tc>
        <w:tc>
          <w:tcPr>
            <w:tcW w:w="2991"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水费</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0.03</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0.03</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30203</w:t>
            </w:r>
          </w:p>
        </w:tc>
        <w:tc>
          <w:tcPr>
            <w:tcW w:w="2991"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电费</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0.29</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0.29</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30204</w:t>
            </w:r>
          </w:p>
        </w:tc>
        <w:tc>
          <w:tcPr>
            <w:tcW w:w="2991"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邮电费</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0.26</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0.26</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30205</w:t>
            </w:r>
          </w:p>
        </w:tc>
        <w:tc>
          <w:tcPr>
            <w:tcW w:w="2991" w:type="dxa"/>
            <w:tcBorders>
              <w:top w:val="nil"/>
              <w:left w:val="nil"/>
              <w:bottom w:val="single" w:color="auto" w:sz="4" w:space="0"/>
              <w:right w:val="single" w:color="auto" w:sz="4" w:space="0"/>
            </w:tcBorders>
            <w:vAlign w:val="center"/>
          </w:tcPr>
          <w:p>
            <w:pPr>
              <w:rPr>
                <w:rFonts w:ascii="仿宋" w:hAnsi="宋体" w:eastAsia="仿宋"/>
                <w:color w:val="000000"/>
                <w:kern w:val="0"/>
                <w:sz w:val="22"/>
                <w:szCs w:val="22"/>
              </w:rPr>
            </w:pPr>
            <w:r>
              <w:rPr>
                <w:rFonts w:hint="eastAsia" w:ascii="仿宋" w:hAnsi="宋体" w:eastAsia="仿宋" w:cs="仿宋"/>
                <w:color w:val="000000"/>
                <w:kern w:val="0"/>
                <w:sz w:val="22"/>
                <w:szCs w:val="22"/>
              </w:rPr>
              <w:t>物业管理费</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1.70</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1.70</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30206</w:t>
            </w:r>
          </w:p>
        </w:tc>
        <w:tc>
          <w:tcPr>
            <w:tcW w:w="2991"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差旅费</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6.12</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hint="eastAsia" w:ascii="仿宋" w:hAnsi="宋体" w:eastAsia="仿宋" w:cs="仿宋"/>
                <w:color w:val="000000"/>
                <w:kern w:val="0"/>
                <w:sz w:val="22"/>
                <w:szCs w:val="22"/>
              </w:rPr>
              <w:t>　</w:t>
            </w: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6.12</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30207</w:t>
            </w:r>
          </w:p>
        </w:tc>
        <w:tc>
          <w:tcPr>
            <w:tcW w:w="2991"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维修费</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0.25</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0.25</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30208</w:t>
            </w:r>
          </w:p>
        </w:tc>
        <w:tc>
          <w:tcPr>
            <w:tcW w:w="2991" w:type="dxa"/>
            <w:tcBorders>
              <w:top w:val="nil"/>
              <w:left w:val="nil"/>
              <w:bottom w:val="single" w:color="auto" w:sz="4" w:space="0"/>
              <w:right w:val="single" w:color="auto" w:sz="4" w:space="0"/>
            </w:tcBorders>
            <w:vAlign w:val="center"/>
          </w:tcPr>
          <w:p>
            <w:pPr>
              <w:rPr>
                <w:rFonts w:ascii="仿宋" w:hAnsi="宋体" w:eastAsia="仿宋"/>
                <w:color w:val="000000"/>
                <w:kern w:val="0"/>
                <w:sz w:val="22"/>
                <w:szCs w:val="22"/>
              </w:rPr>
            </w:pPr>
            <w:r>
              <w:rPr>
                <w:rFonts w:hint="eastAsia" w:ascii="仿宋" w:hAnsi="宋体" w:eastAsia="仿宋" w:cs="仿宋"/>
                <w:color w:val="000000"/>
                <w:kern w:val="0"/>
                <w:sz w:val="22"/>
                <w:szCs w:val="22"/>
              </w:rPr>
              <w:t>租赁费</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0.20</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0.20</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30209</w:t>
            </w:r>
          </w:p>
        </w:tc>
        <w:tc>
          <w:tcPr>
            <w:tcW w:w="2991"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会议费</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1.47</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1.47</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30210</w:t>
            </w:r>
          </w:p>
        </w:tc>
        <w:tc>
          <w:tcPr>
            <w:tcW w:w="2991"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培训费</w:t>
            </w:r>
          </w:p>
        </w:tc>
        <w:tc>
          <w:tcPr>
            <w:tcW w:w="1080" w:type="dxa"/>
            <w:tcBorders>
              <w:top w:val="nil"/>
              <w:left w:val="nil"/>
              <w:bottom w:val="single" w:color="auto" w:sz="4" w:space="0"/>
              <w:right w:val="single" w:color="auto" w:sz="4" w:space="0"/>
            </w:tcBorders>
            <w:vAlign w:val="center"/>
          </w:tcPr>
          <w:p>
            <w:pPr>
              <w:widowControl/>
              <w:ind w:right="31680" w:rightChars="-137"/>
              <w:jc w:val="right"/>
              <w:rPr>
                <w:rFonts w:ascii="仿宋" w:hAnsi="宋体" w:eastAsia="仿宋"/>
                <w:color w:val="000000"/>
                <w:kern w:val="0"/>
                <w:sz w:val="22"/>
                <w:szCs w:val="22"/>
              </w:rPr>
            </w:pPr>
            <w:r>
              <w:rPr>
                <w:rFonts w:ascii="仿宋" w:hAnsi="宋体" w:eastAsia="仿宋" w:cs="仿宋"/>
                <w:color w:val="000000"/>
                <w:kern w:val="0"/>
                <w:sz w:val="22"/>
                <w:szCs w:val="22"/>
              </w:rPr>
              <w:t>1.9999</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2171" w:type="dxa"/>
            <w:tcBorders>
              <w:top w:val="nil"/>
              <w:left w:val="nil"/>
              <w:bottom w:val="single" w:color="auto" w:sz="4" w:space="0"/>
              <w:right w:val="single" w:color="auto" w:sz="4" w:space="0"/>
            </w:tcBorders>
            <w:vAlign w:val="center"/>
          </w:tcPr>
          <w:p>
            <w:pPr>
              <w:widowControl/>
              <w:ind w:right="31680" w:rightChars="-137"/>
              <w:jc w:val="right"/>
              <w:rPr>
                <w:rFonts w:ascii="仿宋" w:hAnsi="宋体" w:eastAsia="仿宋"/>
                <w:color w:val="000000"/>
                <w:kern w:val="0"/>
                <w:sz w:val="22"/>
                <w:szCs w:val="22"/>
              </w:rPr>
            </w:pPr>
            <w:r>
              <w:rPr>
                <w:rFonts w:ascii="仿宋" w:hAnsi="宋体" w:eastAsia="仿宋" w:cs="仿宋"/>
                <w:color w:val="000000"/>
                <w:kern w:val="0"/>
                <w:sz w:val="22"/>
                <w:szCs w:val="22"/>
              </w:rPr>
              <w:t>1.9999</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30211</w:t>
            </w:r>
          </w:p>
        </w:tc>
        <w:tc>
          <w:tcPr>
            <w:tcW w:w="2991"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公务接待费</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1.69</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1.69</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30212</w:t>
            </w:r>
          </w:p>
        </w:tc>
        <w:tc>
          <w:tcPr>
            <w:tcW w:w="2991"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劳务费</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6.18</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6.18</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30213</w:t>
            </w:r>
          </w:p>
        </w:tc>
        <w:tc>
          <w:tcPr>
            <w:tcW w:w="2991"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委托业务费</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3.30</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3.30</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30214</w:t>
            </w:r>
          </w:p>
        </w:tc>
        <w:tc>
          <w:tcPr>
            <w:tcW w:w="2991"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福利费</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w:t>
            </w:r>
            <w:r>
              <w:rPr>
                <w:rFonts w:hint="eastAsia" w:ascii="仿宋" w:hAnsi="宋体" w:eastAsia="仿宋" w:cs="仿宋"/>
                <w:color w:val="000000"/>
                <w:kern w:val="0"/>
                <w:sz w:val="22"/>
                <w:szCs w:val="22"/>
              </w:rPr>
              <w:t>．</w:t>
            </w:r>
            <w:r>
              <w:rPr>
                <w:rFonts w:ascii="仿宋" w:hAnsi="宋体" w:eastAsia="仿宋" w:cs="仿宋"/>
                <w:color w:val="000000"/>
                <w:kern w:val="0"/>
                <w:sz w:val="22"/>
                <w:szCs w:val="22"/>
              </w:rPr>
              <w:t>57</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0</w:t>
            </w:r>
            <w:r>
              <w:rPr>
                <w:rFonts w:hint="eastAsia" w:ascii="仿宋" w:hAnsi="宋体" w:eastAsia="仿宋" w:cs="仿宋"/>
                <w:color w:val="000000"/>
                <w:kern w:val="0"/>
                <w:sz w:val="22"/>
                <w:szCs w:val="22"/>
              </w:rPr>
              <w:t>．</w:t>
            </w:r>
            <w:r>
              <w:rPr>
                <w:rFonts w:ascii="仿宋" w:hAnsi="宋体" w:eastAsia="仿宋" w:cs="仿宋"/>
                <w:color w:val="000000"/>
                <w:kern w:val="0"/>
                <w:sz w:val="22"/>
                <w:szCs w:val="22"/>
              </w:rPr>
              <w:t>57</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30215</w:t>
            </w:r>
          </w:p>
        </w:tc>
        <w:tc>
          <w:tcPr>
            <w:tcW w:w="2991" w:type="dxa"/>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其他商品和服务支出</w:t>
            </w:r>
          </w:p>
        </w:tc>
        <w:tc>
          <w:tcPr>
            <w:tcW w:w="1080"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1.99</w:t>
            </w:r>
          </w:p>
        </w:tc>
        <w:tc>
          <w:tcPr>
            <w:tcW w:w="1526"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p>
        </w:tc>
        <w:tc>
          <w:tcPr>
            <w:tcW w:w="2171" w:type="dxa"/>
            <w:tcBorders>
              <w:top w:val="nil"/>
              <w:left w:val="nil"/>
              <w:bottom w:val="single" w:color="auto" w:sz="4" w:space="0"/>
              <w:right w:val="single" w:color="auto" w:sz="4" w:space="0"/>
            </w:tcBorders>
            <w:vAlign w:val="center"/>
          </w:tcPr>
          <w:p>
            <w:pPr>
              <w:widowControl/>
              <w:jc w:val="right"/>
              <w:rPr>
                <w:rFonts w:ascii="仿宋" w:hAnsi="宋体" w:eastAsia="仿宋"/>
                <w:color w:val="000000"/>
                <w:kern w:val="0"/>
                <w:sz w:val="22"/>
                <w:szCs w:val="22"/>
              </w:rPr>
            </w:pPr>
            <w:r>
              <w:rPr>
                <w:rFonts w:ascii="仿宋" w:hAnsi="宋体" w:eastAsia="仿宋" w:cs="仿宋"/>
                <w:color w:val="000000"/>
                <w:kern w:val="0"/>
                <w:sz w:val="22"/>
                <w:szCs w:val="22"/>
              </w:rPr>
              <w:t>1.99</w:t>
            </w:r>
          </w:p>
        </w:tc>
      </w:tr>
      <w:tr>
        <w:tblPrEx>
          <w:tblLayout w:type="fixed"/>
          <w:tblCellMar>
            <w:top w:w="0" w:type="dxa"/>
            <w:left w:w="108" w:type="dxa"/>
            <w:bottom w:w="0" w:type="dxa"/>
            <w:right w:w="108" w:type="dxa"/>
          </w:tblCellMar>
        </w:tblPrEx>
        <w:trPr>
          <w:trHeight w:val="720" w:hRule="atLeast"/>
        </w:trPr>
        <w:tc>
          <w:tcPr>
            <w:tcW w:w="9294" w:type="dxa"/>
            <w:gridSpan w:val="5"/>
            <w:tcBorders>
              <w:top w:val="nil"/>
              <w:left w:val="nil"/>
              <w:bottom w:val="nil"/>
              <w:right w:val="nil"/>
            </w:tcBorders>
            <w:vAlign w:val="bottom"/>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备注：</w:t>
            </w:r>
            <w:r>
              <w:rPr>
                <w:rFonts w:ascii="仿宋" w:hAnsi="宋体" w:eastAsia="仿宋" w:cs="仿宋"/>
                <w:color w:val="000000"/>
                <w:kern w:val="0"/>
                <w:sz w:val="22"/>
                <w:szCs w:val="22"/>
              </w:rPr>
              <w:t>1</w:t>
            </w:r>
            <w:r>
              <w:rPr>
                <w:rFonts w:hint="eastAsia" w:ascii="仿宋" w:hAnsi="宋体" w:eastAsia="仿宋" w:cs="仿宋"/>
                <w:color w:val="000000"/>
                <w:kern w:val="0"/>
                <w:sz w:val="22"/>
                <w:szCs w:val="22"/>
              </w:rPr>
              <w:t>、将一般公共预算基本支出按经济分类公开。</w:t>
            </w:r>
          </w:p>
        </w:tc>
      </w:tr>
      <w:tr>
        <w:tblPrEx>
          <w:tblLayout w:type="fixed"/>
          <w:tblCellMar>
            <w:top w:w="0" w:type="dxa"/>
            <w:left w:w="108" w:type="dxa"/>
            <w:bottom w:w="0" w:type="dxa"/>
            <w:right w:w="108" w:type="dxa"/>
          </w:tblCellMar>
        </w:tblPrEx>
        <w:trPr>
          <w:trHeight w:val="420" w:hRule="atLeast"/>
        </w:trPr>
        <w:tc>
          <w:tcPr>
            <w:tcW w:w="9294" w:type="dxa"/>
            <w:gridSpan w:val="5"/>
            <w:tcBorders>
              <w:top w:val="nil"/>
              <w:left w:val="nil"/>
              <w:bottom w:val="nil"/>
              <w:right w:val="nil"/>
            </w:tcBorders>
            <w:vAlign w:val="center"/>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2</w:t>
            </w:r>
            <w:r>
              <w:rPr>
                <w:rFonts w:hint="eastAsia" w:ascii="仿宋" w:hAnsi="宋体" w:eastAsia="仿宋" w:cs="仿宋"/>
                <w:color w:val="000000"/>
                <w:kern w:val="0"/>
                <w:sz w:val="22"/>
                <w:szCs w:val="22"/>
              </w:rPr>
              <w:t>、本表反映部门本年度一般公共预算财政拨款基本支出明细情况。</w:t>
            </w:r>
          </w:p>
        </w:tc>
      </w:tr>
    </w:tbl>
    <w:p>
      <w:pPr>
        <w:spacing w:line="360" w:lineRule="exact"/>
        <w:rPr>
          <w:rFonts w:ascii="方正黑体_GBK" w:eastAsia="方正黑体_GBK"/>
          <w:sz w:val="32"/>
          <w:szCs w:val="32"/>
        </w:rPr>
      </w:pPr>
    </w:p>
    <w:p>
      <w:pPr>
        <w:spacing w:line="360" w:lineRule="exact"/>
        <w:rPr>
          <w:rFonts w:ascii="方正黑体_GBK" w:eastAsia="方正黑体_GBK"/>
          <w:sz w:val="32"/>
          <w:szCs w:val="32"/>
        </w:rPr>
        <w:sectPr>
          <w:pgSz w:w="11906" w:h="16838"/>
          <w:pgMar w:top="1418" w:right="1134" w:bottom="1440" w:left="1134" w:header="851" w:footer="992" w:gutter="0"/>
          <w:pgNumType w:fmt="numberInDash"/>
          <w:cols w:space="720" w:num="1"/>
          <w:docGrid w:type="lines" w:linePitch="312" w:charSpace="0"/>
        </w:sectPr>
      </w:pPr>
    </w:p>
    <w:tbl>
      <w:tblPr>
        <w:tblStyle w:val="7"/>
        <w:tblW w:w="14120" w:type="dxa"/>
        <w:tblInd w:w="-106" w:type="dxa"/>
        <w:tblLayout w:type="fixed"/>
        <w:tblCellMar>
          <w:top w:w="0" w:type="dxa"/>
          <w:left w:w="108" w:type="dxa"/>
          <w:bottom w:w="0" w:type="dxa"/>
          <w:right w:w="108" w:type="dxa"/>
        </w:tblCellMar>
      </w:tblPr>
      <w:tblGrid>
        <w:gridCol w:w="1344"/>
        <w:gridCol w:w="1523"/>
        <w:gridCol w:w="929"/>
        <w:gridCol w:w="928"/>
        <w:gridCol w:w="1262"/>
        <w:gridCol w:w="331"/>
        <w:gridCol w:w="876"/>
        <w:gridCol w:w="1108"/>
        <w:gridCol w:w="87"/>
        <w:gridCol w:w="897"/>
        <w:gridCol w:w="332"/>
        <w:gridCol w:w="941"/>
        <w:gridCol w:w="236"/>
        <w:gridCol w:w="923"/>
        <w:gridCol w:w="2340"/>
        <w:gridCol w:w="63"/>
      </w:tblGrid>
      <w:tr>
        <w:tblPrEx>
          <w:tblLayout w:type="fixed"/>
          <w:tblCellMar>
            <w:top w:w="0" w:type="dxa"/>
            <w:left w:w="108" w:type="dxa"/>
            <w:bottom w:w="0" w:type="dxa"/>
            <w:right w:w="108" w:type="dxa"/>
          </w:tblCellMar>
        </w:tblPrEx>
        <w:trPr>
          <w:gridAfter w:val="1"/>
          <w:wAfter w:w="63" w:type="dxa"/>
          <w:trHeight w:val="510" w:hRule="atLeast"/>
        </w:trPr>
        <w:tc>
          <w:tcPr>
            <w:tcW w:w="14057" w:type="dxa"/>
            <w:gridSpan w:val="15"/>
            <w:tcBorders>
              <w:top w:val="nil"/>
              <w:left w:val="nil"/>
              <w:bottom w:val="nil"/>
              <w:right w:val="nil"/>
            </w:tcBorders>
            <w:vAlign w:val="center"/>
          </w:tcPr>
          <w:p>
            <w:pPr>
              <w:widowControl/>
              <w:rPr>
                <w:rFonts w:ascii="华文中宋" w:hAnsi="华文中宋" w:eastAsia="华文中宋"/>
                <w:color w:val="000000"/>
                <w:kern w:val="0"/>
                <w:sz w:val="28"/>
                <w:szCs w:val="28"/>
              </w:rPr>
            </w:pPr>
            <w:r>
              <w:rPr>
                <w:rFonts w:hint="eastAsia" w:ascii="华文中宋" w:hAnsi="华文中宋" w:eastAsia="华文中宋" w:cs="华文中宋"/>
                <w:color w:val="000000"/>
                <w:kern w:val="0"/>
                <w:sz w:val="28"/>
                <w:szCs w:val="28"/>
              </w:rPr>
              <w:t>附件</w:t>
            </w:r>
            <w:r>
              <w:rPr>
                <w:rFonts w:ascii="华文中宋" w:hAnsi="华文中宋" w:eastAsia="华文中宋" w:cs="华文中宋"/>
                <w:color w:val="000000"/>
                <w:kern w:val="0"/>
                <w:sz w:val="28"/>
                <w:szCs w:val="28"/>
              </w:rPr>
              <w:t>3-7</w:t>
            </w:r>
            <w:r>
              <w:rPr>
                <w:rFonts w:hint="eastAsia" w:ascii="华文中宋" w:hAnsi="华文中宋" w:eastAsia="华文中宋" w:cs="华文中宋"/>
                <w:color w:val="000000"/>
                <w:kern w:val="0"/>
                <w:sz w:val="28"/>
                <w:szCs w:val="28"/>
              </w:rPr>
              <w:t>：</w:t>
            </w:r>
          </w:p>
          <w:p>
            <w:pPr>
              <w:widowControl/>
              <w:jc w:val="center"/>
              <w:rPr>
                <w:rFonts w:ascii="华文中宋" w:hAnsi="华文中宋" w:eastAsia="华文中宋"/>
                <w:kern w:val="0"/>
                <w:sz w:val="36"/>
                <w:szCs w:val="36"/>
              </w:rPr>
            </w:pPr>
            <w:r>
              <w:rPr>
                <w:rFonts w:hint="eastAsia" w:ascii="华文中宋" w:hAnsi="华文中宋" w:eastAsia="华文中宋" w:cs="华文中宋"/>
                <w:kern w:val="0"/>
                <w:sz w:val="36"/>
                <w:szCs w:val="36"/>
              </w:rPr>
              <w:t>巫溪</w:t>
            </w:r>
            <w:r>
              <w:rPr>
                <w:rFonts w:hint="eastAsia" w:ascii="宋体" w:hAnsi="宋体" w:cs="宋体"/>
                <w:kern w:val="0"/>
                <w:sz w:val="36"/>
                <w:szCs w:val="36"/>
              </w:rPr>
              <w:t>县工商联</w:t>
            </w:r>
            <w:r>
              <w:rPr>
                <w:rFonts w:ascii="华文中宋" w:hAnsi="华文中宋" w:eastAsia="华文中宋" w:cs="华文中宋"/>
                <w:kern w:val="0"/>
                <w:sz w:val="36"/>
                <w:szCs w:val="36"/>
              </w:rPr>
              <w:t>2015</w:t>
            </w:r>
            <w:r>
              <w:rPr>
                <w:rFonts w:hint="eastAsia" w:ascii="华文中宋" w:hAnsi="华文中宋" w:eastAsia="华文中宋" w:cs="华文中宋"/>
                <w:kern w:val="0"/>
                <w:sz w:val="36"/>
                <w:szCs w:val="36"/>
              </w:rPr>
              <w:t>年政府性基金预算财政拨款收入支出</w:t>
            </w:r>
            <w:r>
              <w:rPr>
                <w:rFonts w:hint="eastAsia" w:ascii="宋体" w:hAnsi="宋体" w:cs="宋体"/>
                <w:kern w:val="0"/>
                <w:sz w:val="36"/>
                <w:szCs w:val="36"/>
              </w:rPr>
              <w:t>决</w:t>
            </w:r>
            <w:r>
              <w:rPr>
                <w:rFonts w:hint="eastAsia" w:ascii="华文中宋" w:hAnsi="华文中宋" w:eastAsia="华文中宋" w:cs="华文中宋"/>
                <w:kern w:val="0"/>
                <w:sz w:val="36"/>
                <w:szCs w:val="36"/>
              </w:rPr>
              <w:t>算表</w:t>
            </w:r>
          </w:p>
        </w:tc>
      </w:tr>
      <w:tr>
        <w:tblPrEx>
          <w:tblLayout w:type="fixed"/>
          <w:tblCellMar>
            <w:top w:w="0" w:type="dxa"/>
            <w:left w:w="108" w:type="dxa"/>
            <w:bottom w:w="0" w:type="dxa"/>
            <w:right w:w="108" w:type="dxa"/>
          </w:tblCellMar>
        </w:tblPrEx>
        <w:trPr>
          <w:gridAfter w:val="1"/>
          <w:wAfter w:w="63" w:type="dxa"/>
          <w:trHeight w:val="469" w:hRule="exact"/>
        </w:trPr>
        <w:tc>
          <w:tcPr>
            <w:tcW w:w="1344" w:type="dxa"/>
            <w:tcBorders>
              <w:top w:val="nil"/>
              <w:left w:val="nil"/>
              <w:bottom w:val="nil"/>
              <w:right w:val="nil"/>
            </w:tcBorders>
            <w:vAlign w:val="center"/>
          </w:tcPr>
          <w:p>
            <w:pPr>
              <w:widowControl/>
              <w:jc w:val="left"/>
              <w:rPr>
                <w:rFonts w:ascii="华文中宋" w:hAnsi="华文中宋" w:eastAsia="华文中宋"/>
                <w:kern w:val="0"/>
                <w:sz w:val="40"/>
                <w:szCs w:val="40"/>
              </w:rPr>
            </w:pPr>
          </w:p>
        </w:tc>
        <w:tc>
          <w:tcPr>
            <w:tcW w:w="4973" w:type="dxa"/>
            <w:gridSpan w:val="5"/>
            <w:tcBorders>
              <w:top w:val="nil"/>
              <w:left w:val="nil"/>
              <w:bottom w:val="nil"/>
              <w:right w:val="nil"/>
            </w:tcBorders>
            <w:vAlign w:val="center"/>
          </w:tcPr>
          <w:p>
            <w:pPr>
              <w:widowControl/>
              <w:jc w:val="center"/>
              <w:rPr>
                <w:rFonts w:ascii="华文中宋" w:hAnsi="华文中宋" w:eastAsia="华文中宋"/>
                <w:kern w:val="0"/>
                <w:sz w:val="40"/>
                <w:szCs w:val="40"/>
              </w:rPr>
            </w:pPr>
          </w:p>
        </w:tc>
        <w:tc>
          <w:tcPr>
            <w:tcW w:w="876" w:type="dxa"/>
            <w:tcBorders>
              <w:top w:val="nil"/>
              <w:left w:val="nil"/>
              <w:bottom w:val="nil"/>
              <w:right w:val="nil"/>
            </w:tcBorders>
            <w:vAlign w:val="center"/>
          </w:tcPr>
          <w:p>
            <w:pPr>
              <w:widowControl/>
              <w:jc w:val="center"/>
              <w:rPr>
                <w:rFonts w:ascii="华文中宋" w:hAnsi="华文中宋" w:eastAsia="华文中宋"/>
                <w:kern w:val="0"/>
                <w:sz w:val="40"/>
                <w:szCs w:val="40"/>
              </w:rPr>
            </w:pPr>
          </w:p>
        </w:tc>
        <w:tc>
          <w:tcPr>
            <w:tcW w:w="1195" w:type="dxa"/>
            <w:gridSpan w:val="2"/>
            <w:tcBorders>
              <w:top w:val="nil"/>
              <w:left w:val="nil"/>
              <w:bottom w:val="nil"/>
              <w:right w:val="nil"/>
            </w:tcBorders>
            <w:vAlign w:val="center"/>
          </w:tcPr>
          <w:p>
            <w:pPr>
              <w:widowControl/>
              <w:jc w:val="center"/>
              <w:rPr>
                <w:rFonts w:ascii="华文中宋" w:hAnsi="华文中宋" w:eastAsia="华文中宋"/>
                <w:kern w:val="0"/>
                <w:sz w:val="40"/>
                <w:szCs w:val="40"/>
              </w:rPr>
            </w:pPr>
          </w:p>
        </w:tc>
        <w:tc>
          <w:tcPr>
            <w:tcW w:w="1229" w:type="dxa"/>
            <w:gridSpan w:val="2"/>
            <w:tcBorders>
              <w:top w:val="nil"/>
              <w:left w:val="nil"/>
              <w:bottom w:val="nil"/>
              <w:right w:val="nil"/>
            </w:tcBorders>
            <w:vAlign w:val="center"/>
          </w:tcPr>
          <w:p>
            <w:pPr>
              <w:widowControl/>
              <w:jc w:val="center"/>
              <w:rPr>
                <w:rFonts w:ascii="华文中宋" w:hAnsi="华文中宋" w:eastAsia="华文中宋"/>
                <w:kern w:val="0"/>
                <w:sz w:val="40"/>
                <w:szCs w:val="40"/>
              </w:rPr>
            </w:pPr>
          </w:p>
        </w:tc>
        <w:tc>
          <w:tcPr>
            <w:tcW w:w="1177" w:type="dxa"/>
            <w:gridSpan w:val="2"/>
            <w:tcBorders>
              <w:top w:val="nil"/>
              <w:left w:val="nil"/>
              <w:bottom w:val="nil"/>
              <w:right w:val="nil"/>
            </w:tcBorders>
            <w:vAlign w:val="center"/>
          </w:tcPr>
          <w:p>
            <w:pPr>
              <w:widowControl/>
              <w:jc w:val="center"/>
              <w:rPr>
                <w:rFonts w:ascii="宋体"/>
                <w:kern w:val="0"/>
                <w:sz w:val="24"/>
                <w:szCs w:val="24"/>
              </w:rPr>
            </w:pPr>
          </w:p>
        </w:tc>
        <w:tc>
          <w:tcPr>
            <w:tcW w:w="923" w:type="dxa"/>
            <w:tcBorders>
              <w:top w:val="nil"/>
              <w:left w:val="nil"/>
              <w:bottom w:val="nil"/>
              <w:right w:val="nil"/>
            </w:tcBorders>
            <w:vAlign w:val="center"/>
          </w:tcPr>
          <w:p>
            <w:pPr>
              <w:widowControl/>
              <w:jc w:val="right"/>
              <w:rPr>
                <w:rFonts w:ascii="仿宋" w:hAnsi="宋体" w:eastAsia="仿宋"/>
                <w:kern w:val="0"/>
                <w:sz w:val="24"/>
                <w:szCs w:val="24"/>
              </w:rPr>
            </w:pPr>
          </w:p>
        </w:tc>
        <w:tc>
          <w:tcPr>
            <w:tcW w:w="2340" w:type="dxa"/>
            <w:tcBorders>
              <w:top w:val="nil"/>
              <w:left w:val="nil"/>
              <w:bottom w:val="nil"/>
              <w:right w:val="nil"/>
            </w:tcBorders>
            <w:vAlign w:val="center"/>
          </w:tcPr>
          <w:p>
            <w:pPr>
              <w:widowControl/>
              <w:jc w:val="right"/>
              <w:rPr>
                <w:rFonts w:ascii="仿宋" w:hAnsi="宋体" w:eastAsia="仿宋"/>
                <w:kern w:val="0"/>
                <w:sz w:val="24"/>
                <w:szCs w:val="24"/>
              </w:rPr>
            </w:pPr>
            <w:r>
              <w:rPr>
                <w:rFonts w:hint="eastAsia" w:ascii="仿宋" w:hAnsi="宋体" w:eastAsia="仿宋" w:cs="仿宋"/>
                <w:kern w:val="0"/>
                <w:sz w:val="24"/>
                <w:szCs w:val="24"/>
              </w:rPr>
              <w:t>公开</w:t>
            </w:r>
            <w:r>
              <w:rPr>
                <w:rFonts w:ascii="仿宋" w:hAnsi="宋体" w:eastAsia="仿宋" w:cs="仿宋"/>
                <w:kern w:val="0"/>
                <w:sz w:val="24"/>
                <w:szCs w:val="24"/>
              </w:rPr>
              <w:t>07</w:t>
            </w:r>
            <w:r>
              <w:rPr>
                <w:rFonts w:hint="eastAsia" w:ascii="仿宋" w:hAnsi="宋体" w:eastAsia="仿宋" w:cs="仿宋"/>
                <w:kern w:val="0"/>
                <w:sz w:val="24"/>
                <w:szCs w:val="24"/>
              </w:rPr>
              <w:t>表</w:t>
            </w:r>
          </w:p>
        </w:tc>
      </w:tr>
      <w:tr>
        <w:tblPrEx>
          <w:tblLayout w:type="fixed"/>
          <w:tblCellMar>
            <w:top w:w="0" w:type="dxa"/>
            <w:left w:w="108" w:type="dxa"/>
            <w:bottom w:w="0" w:type="dxa"/>
            <w:right w:w="108" w:type="dxa"/>
          </w:tblCellMar>
        </w:tblPrEx>
        <w:trPr>
          <w:gridAfter w:val="1"/>
          <w:wAfter w:w="63" w:type="dxa"/>
          <w:trHeight w:val="632" w:hRule="exact"/>
        </w:trPr>
        <w:tc>
          <w:tcPr>
            <w:tcW w:w="1344" w:type="dxa"/>
            <w:tcBorders>
              <w:top w:val="nil"/>
              <w:left w:val="nil"/>
              <w:bottom w:val="nil"/>
              <w:right w:val="nil"/>
            </w:tcBorders>
            <w:vAlign w:val="center"/>
          </w:tcPr>
          <w:p>
            <w:pPr>
              <w:widowControl/>
              <w:jc w:val="left"/>
              <w:rPr>
                <w:rFonts w:ascii="宋体"/>
                <w:kern w:val="0"/>
                <w:sz w:val="24"/>
                <w:szCs w:val="24"/>
              </w:rPr>
            </w:pPr>
          </w:p>
        </w:tc>
        <w:tc>
          <w:tcPr>
            <w:tcW w:w="4973" w:type="dxa"/>
            <w:gridSpan w:val="5"/>
            <w:tcBorders>
              <w:top w:val="nil"/>
              <w:left w:val="nil"/>
              <w:bottom w:val="nil"/>
              <w:right w:val="nil"/>
            </w:tcBorders>
            <w:vAlign w:val="center"/>
          </w:tcPr>
          <w:p>
            <w:pPr>
              <w:widowControl/>
              <w:jc w:val="left"/>
              <w:rPr>
                <w:rFonts w:ascii="黑体" w:hAnsi="宋体" w:eastAsia="黑体"/>
                <w:kern w:val="0"/>
                <w:sz w:val="24"/>
                <w:szCs w:val="24"/>
              </w:rPr>
            </w:pPr>
          </w:p>
        </w:tc>
        <w:tc>
          <w:tcPr>
            <w:tcW w:w="876" w:type="dxa"/>
            <w:tcBorders>
              <w:top w:val="nil"/>
              <w:left w:val="nil"/>
              <w:bottom w:val="nil"/>
              <w:right w:val="nil"/>
            </w:tcBorders>
            <w:vAlign w:val="center"/>
          </w:tcPr>
          <w:p>
            <w:pPr>
              <w:widowControl/>
              <w:jc w:val="left"/>
              <w:rPr>
                <w:rFonts w:ascii="黑体" w:hAnsi="宋体" w:eastAsia="黑体"/>
                <w:kern w:val="0"/>
                <w:sz w:val="24"/>
                <w:szCs w:val="24"/>
              </w:rPr>
            </w:pPr>
          </w:p>
        </w:tc>
        <w:tc>
          <w:tcPr>
            <w:tcW w:w="1195" w:type="dxa"/>
            <w:gridSpan w:val="2"/>
            <w:tcBorders>
              <w:top w:val="nil"/>
              <w:left w:val="nil"/>
              <w:bottom w:val="nil"/>
              <w:right w:val="nil"/>
            </w:tcBorders>
            <w:vAlign w:val="center"/>
          </w:tcPr>
          <w:p>
            <w:pPr>
              <w:widowControl/>
              <w:jc w:val="left"/>
              <w:rPr>
                <w:rFonts w:ascii="宋体"/>
                <w:kern w:val="0"/>
                <w:sz w:val="24"/>
                <w:szCs w:val="24"/>
              </w:rPr>
            </w:pPr>
          </w:p>
        </w:tc>
        <w:tc>
          <w:tcPr>
            <w:tcW w:w="1229" w:type="dxa"/>
            <w:gridSpan w:val="2"/>
            <w:tcBorders>
              <w:top w:val="nil"/>
              <w:left w:val="nil"/>
              <w:bottom w:val="nil"/>
              <w:right w:val="nil"/>
            </w:tcBorders>
            <w:vAlign w:val="center"/>
          </w:tcPr>
          <w:p>
            <w:pPr>
              <w:widowControl/>
              <w:jc w:val="center"/>
              <w:rPr>
                <w:rFonts w:ascii="宋体"/>
                <w:kern w:val="0"/>
                <w:sz w:val="24"/>
                <w:szCs w:val="24"/>
              </w:rPr>
            </w:pPr>
          </w:p>
        </w:tc>
        <w:tc>
          <w:tcPr>
            <w:tcW w:w="1177" w:type="dxa"/>
            <w:gridSpan w:val="2"/>
            <w:tcBorders>
              <w:top w:val="nil"/>
              <w:left w:val="nil"/>
              <w:bottom w:val="nil"/>
              <w:right w:val="nil"/>
            </w:tcBorders>
            <w:vAlign w:val="center"/>
          </w:tcPr>
          <w:p>
            <w:pPr>
              <w:widowControl/>
              <w:jc w:val="center"/>
              <w:rPr>
                <w:rFonts w:ascii="宋体"/>
                <w:kern w:val="0"/>
                <w:sz w:val="24"/>
                <w:szCs w:val="24"/>
              </w:rPr>
            </w:pPr>
          </w:p>
        </w:tc>
        <w:tc>
          <w:tcPr>
            <w:tcW w:w="923" w:type="dxa"/>
            <w:tcBorders>
              <w:top w:val="nil"/>
              <w:left w:val="nil"/>
              <w:bottom w:val="nil"/>
              <w:right w:val="nil"/>
            </w:tcBorders>
            <w:vAlign w:val="center"/>
          </w:tcPr>
          <w:p>
            <w:pPr>
              <w:widowControl/>
              <w:jc w:val="center"/>
              <w:rPr>
                <w:rFonts w:ascii="宋体"/>
                <w:kern w:val="0"/>
                <w:sz w:val="24"/>
                <w:szCs w:val="24"/>
              </w:rPr>
            </w:pPr>
          </w:p>
        </w:tc>
        <w:tc>
          <w:tcPr>
            <w:tcW w:w="2340" w:type="dxa"/>
            <w:tcBorders>
              <w:top w:val="nil"/>
              <w:left w:val="nil"/>
              <w:bottom w:val="nil"/>
              <w:right w:val="nil"/>
            </w:tcBorders>
            <w:vAlign w:val="center"/>
          </w:tcPr>
          <w:p>
            <w:pPr>
              <w:widowControl/>
              <w:jc w:val="right"/>
              <w:rPr>
                <w:rFonts w:ascii="仿宋" w:hAnsi="宋体" w:eastAsia="仿宋"/>
                <w:kern w:val="0"/>
                <w:sz w:val="24"/>
                <w:szCs w:val="24"/>
              </w:rPr>
            </w:pPr>
            <w:r>
              <w:rPr>
                <w:rFonts w:hint="eastAsia" w:ascii="仿宋" w:hAnsi="宋体" w:eastAsia="仿宋" w:cs="仿宋"/>
                <w:kern w:val="0"/>
                <w:sz w:val="24"/>
                <w:szCs w:val="24"/>
              </w:rPr>
              <w:t>单位：万元</w:t>
            </w:r>
          </w:p>
        </w:tc>
      </w:tr>
      <w:tr>
        <w:tblPrEx>
          <w:tblLayout w:type="fixed"/>
          <w:tblCellMar>
            <w:top w:w="0" w:type="dxa"/>
            <w:left w:w="108" w:type="dxa"/>
            <w:bottom w:w="0" w:type="dxa"/>
            <w:right w:w="108" w:type="dxa"/>
          </w:tblCellMar>
        </w:tblPrEx>
        <w:trPr>
          <w:gridAfter w:val="1"/>
          <w:wAfter w:w="63" w:type="dxa"/>
          <w:trHeight w:val="405" w:hRule="atLeast"/>
        </w:trPr>
        <w:tc>
          <w:tcPr>
            <w:tcW w:w="134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kern w:val="0"/>
                <w:sz w:val="22"/>
                <w:szCs w:val="22"/>
              </w:rPr>
            </w:pPr>
            <w:r>
              <w:rPr>
                <w:rFonts w:hint="eastAsia" w:ascii="黑体" w:hAnsi="宋体" w:eastAsia="黑体" w:cs="黑体"/>
                <w:kern w:val="0"/>
                <w:sz w:val="22"/>
                <w:szCs w:val="22"/>
              </w:rPr>
              <w:t>功能分类科目编码</w:t>
            </w:r>
          </w:p>
        </w:tc>
        <w:tc>
          <w:tcPr>
            <w:tcW w:w="4973"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kern w:val="0"/>
                <w:sz w:val="22"/>
                <w:szCs w:val="22"/>
              </w:rPr>
            </w:pPr>
            <w:r>
              <w:rPr>
                <w:rFonts w:hint="eastAsia" w:ascii="黑体" w:hAnsi="宋体" w:eastAsia="黑体" w:cs="黑体"/>
                <w:kern w:val="0"/>
                <w:sz w:val="22"/>
                <w:szCs w:val="22"/>
              </w:rPr>
              <w:t>项目</w:t>
            </w:r>
            <w:r>
              <w:rPr>
                <w:rFonts w:ascii="黑体" w:hAnsi="宋体" w:eastAsia="黑体" w:cs="黑体"/>
                <w:kern w:val="0"/>
                <w:sz w:val="22"/>
                <w:szCs w:val="22"/>
              </w:rPr>
              <w:t>(</w:t>
            </w:r>
            <w:r>
              <w:rPr>
                <w:rFonts w:hint="eastAsia" w:ascii="黑体" w:hAnsi="宋体" w:eastAsia="黑体" w:cs="黑体"/>
                <w:kern w:val="0"/>
                <w:sz w:val="22"/>
                <w:szCs w:val="22"/>
              </w:rPr>
              <w:t>按“项”级功能分类科目</w:t>
            </w:r>
            <w:r>
              <w:rPr>
                <w:rFonts w:ascii="黑体" w:hAnsi="宋体" w:eastAsia="黑体" w:cs="黑体"/>
                <w:kern w:val="0"/>
                <w:sz w:val="22"/>
                <w:szCs w:val="22"/>
              </w:rPr>
              <w:t>)</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kern w:val="0"/>
                <w:sz w:val="22"/>
                <w:szCs w:val="22"/>
              </w:rPr>
            </w:pPr>
            <w:r>
              <w:rPr>
                <w:rFonts w:hint="eastAsia" w:ascii="黑体" w:hAnsi="宋体" w:eastAsia="黑体" w:cs="黑体"/>
                <w:kern w:val="0"/>
                <w:sz w:val="22"/>
                <w:szCs w:val="22"/>
              </w:rPr>
              <w:t>年初结转和结余</w:t>
            </w: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kern w:val="0"/>
                <w:sz w:val="22"/>
                <w:szCs w:val="22"/>
              </w:rPr>
            </w:pPr>
            <w:r>
              <w:rPr>
                <w:rFonts w:hint="eastAsia" w:ascii="黑体" w:hAnsi="宋体" w:eastAsia="黑体" w:cs="黑体"/>
                <w:kern w:val="0"/>
                <w:sz w:val="22"/>
                <w:szCs w:val="22"/>
              </w:rPr>
              <w:t>本年收入</w:t>
            </w:r>
          </w:p>
        </w:tc>
        <w:tc>
          <w:tcPr>
            <w:tcW w:w="3329" w:type="dxa"/>
            <w:gridSpan w:val="5"/>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kern w:val="0"/>
                <w:sz w:val="22"/>
                <w:szCs w:val="22"/>
              </w:rPr>
            </w:pPr>
            <w:r>
              <w:rPr>
                <w:rFonts w:hint="eastAsia" w:ascii="黑体" w:hAnsi="宋体" w:eastAsia="黑体" w:cs="黑体"/>
                <w:kern w:val="0"/>
                <w:sz w:val="22"/>
                <w:szCs w:val="22"/>
              </w:rPr>
              <w:t>本年支出</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kern w:val="0"/>
                <w:sz w:val="24"/>
                <w:szCs w:val="24"/>
              </w:rPr>
            </w:pPr>
            <w:r>
              <w:rPr>
                <w:rFonts w:hint="eastAsia" w:ascii="黑体" w:hAnsi="宋体" w:eastAsia="黑体" w:cs="黑体"/>
                <w:kern w:val="0"/>
                <w:sz w:val="24"/>
                <w:szCs w:val="24"/>
              </w:rPr>
              <w:t>年末结转和结余</w:t>
            </w:r>
          </w:p>
        </w:tc>
      </w:tr>
      <w:tr>
        <w:tblPrEx>
          <w:tblLayout w:type="fixed"/>
          <w:tblCellMar>
            <w:top w:w="0" w:type="dxa"/>
            <w:left w:w="108" w:type="dxa"/>
            <w:bottom w:w="0" w:type="dxa"/>
            <w:right w:w="108" w:type="dxa"/>
          </w:tblCellMar>
        </w:tblPrEx>
        <w:trPr>
          <w:gridAfter w:val="1"/>
          <w:wAfter w:w="63" w:type="dxa"/>
          <w:trHeight w:val="405" w:hRule="atLeast"/>
        </w:trPr>
        <w:tc>
          <w:tcPr>
            <w:tcW w:w="134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kern w:val="0"/>
                <w:sz w:val="22"/>
                <w:szCs w:val="22"/>
              </w:rPr>
            </w:pPr>
          </w:p>
        </w:tc>
        <w:tc>
          <w:tcPr>
            <w:tcW w:w="4973"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kern w:val="0"/>
                <w:sz w:val="22"/>
                <w:szCs w:val="22"/>
              </w:rPr>
            </w:pP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kern w:val="0"/>
                <w:sz w:val="22"/>
                <w:szCs w:val="22"/>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kern w:val="0"/>
                <w:sz w:val="22"/>
                <w:szCs w:val="22"/>
              </w:rPr>
            </w:pPr>
          </w:p>
        </w:tc>
        <w:tc>
          <w:tcPr>
            <w:tcW w:w="1229" w:type="dxa"/>
            <w:gridSpan w:val="2"/>
            <w:tcBorders>
              <w:top w:val="nil"/>
              <w:left w:val="nil"/>
              <w:bottom w:val="single" w:color="auto" w:sz="4" w:space="0"/>
              <w:right w:val="single" w:color="auto" w:sz="4" w:space="0"/>
            </w:tcBorders>
            <w:vAlign w:val="center"/>
          </w:tcPr>
          <w:p>
            <w:pPr>
              <w:widowControl/>
              <w:jc w:val="center"/>
              <w:rPr>
                <w:rFonts w:ascii="黑体" w:hAnsi="宋体" w:eastAsia="黑体"/>
                <w:kern w:val="0"/>
                <w:sz w:val="22"/>
                <w:szCs w:val="22"/>
              </w:rPr>
            </w:pPr>
            <w:r>
              <w:rPr>
                <w:rFonts w:hint="eastAsia" w:ascii="黑体" w:hAnsi="宋体" w:eastAsia="黑体" w:cs="黑体"/>
                <w:kern w:val="0"/>
                <w:sz w:val="22"/>
                <w:szCs w:val="22"/>
              </w:rPr>
              <w:t>合计</w:t>
            </w:r>
          </w:p>
        </w:tc>
        <w:tc>
          <w:tcPr>
            <w:tcW w:w="1177" w:type="dxa"/>
            <w:gridSpan w:val="2"/>
            <w:tcBorders>
              <w:top w:val="nil"/>
              <w:left w:val="nil"/>
              <w:bottom w:val="single" w:color="auto" w:sz="4" w:space="0"/>
              <w:right w:val="single" w:color="auto" w:sz="4" w:space="0"/>
            </w:tcBorders>
            <w:vAlign w:val="center"/>
          </w:tcPr>
          <w:p>
            <w:pPr>
              <w:widowControl/>
              <w:jc w:val="center"/>
              <w:rPr>
                <w:rFonts w:ascii="黑体" w:hAnsi="宋体" w:eastAsia="黑体"/>
                <w:kern w:val="0"/>
                <w:sz w:val="22"/>
                <w:szCs w:val="22"/>
              </w:rPr>
            </w:pPr>
            <w:r>
              <w:rPr>
                <w:rFonts w:hint="eastAsia" w:ascii="黑体" w:hAnsi="宋体" w:eastAsia="黑体" w:cs="黑体"/>
                <w:kern w:val="0"/>
                <w:sz w:val="22"/>
                <w:szCs w:val="22"/>
              </w:rPr>
              <w:t>基本支出</w:t>
            </w:r>
          </w:p>
        </w:tc>
        <w:tc>
          <w:tcPr>
            <w:tcW w:w="923" w:type="dxa"/>
            <w:tcBorders>
              <w:top w:val="nil"/>
              <w:left w:val="nil"/>
              <w:bottom w:val="single" w:color="auto" w:sz="4" w:space="0"/>
              <w:right w:val="single" w:color="auto" w:sz="4" w:space="0"/>
            </w:tcBorders>
            <w:vAlign w:val="center"/>
          </w:tcPr>
          <w:p>
            <w:pPr>
              <w:widowControl/>
              <w:jc w:val="center"/>
              <w:rPr>
                <w:rFonts w:ascii="黑体" w:hAnsi="宋体" w:eastAsia="黑体"/>
                <w:kern w:val="0"/>
                <w:sz w:val="22"/>
                <w:szCs w:val="22"/>
              </w:rPr>
            </w:pPr>
            <w:r>
              <w:rPr>
                <w:rFonts w:hint="eastAsia" w:ascii="黑体" w:hAnsi="宋体" w:eastAsia="黑体" w:cs="黑体"/>
                <w:kern w:val="0"/>
                <w:sz w:val="22"/>
                <w:szCs w:val="22"/>
              </w:rPr>
              <w:t>项目支出</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kern w:val="0"/>
                <w:sz w:val="24"/>
                <w:szCs w:val="24"/>
              </w:rPr>
            </w:pPr>
          </w:p>
        </w:tc>
      </w:tr>
      <w:tr>
        <w:tblPrEx>
          <w:tblLayout w:type="fixed"/>
          <w:tblCellMar>
            <w:top w:w="0" w:type="dxa"/>
            <w:left w:w="108" w:type="dxa"/>
            <w:bottom w:w="0" w:type="dxa"/>
            <w:right w:w="108" w:type="dxa"/>
          </w:tblCellMar>
        </w:tblPrEx>
        <w:trPr>
          <w:gridAfter w:val="1"/>
          <w:wAfter w:w="63" w:type="dxa"/>
          <w:trHeight w:val="510" w:hRule="exact"/>
        </w:trPr>
        <w:tc>
          <w:tcPr>
            <w:tcW w:w="6317"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kern w:val="0"/>
                <w:sz w:val="22"/>
                <w:szCs w:val="22"/>
              </w:rPr>
            </w:pPr>
            <w:r>
              <w:rPr>
                <w:rFonts w:hint="eastAsia" w:ascii="仿宋" w:hAnsi="宋体" w:eastAsia="仿宋" w:cs="仿宋"/>
                <w:kern w:val="0"/>
                <w:sz w:val="22"/>
                <w:szCs w:val="22"/>
              </w:rPr>
              <w:t>合计</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923" w:type="dxa"/>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2340"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kern w:val="0"/>
                <w:sz w:val="22"/>
                <w:szCs w:val="22"/>
              </w:rPr>
            </w:pPr>
            <w:r>
              <w:rPr>
                <w:rFonts w:ascii="仿宋" w:hAnsi="宋体" w:eastAsia="仿宋" w:cs="仿宋"/>
                <w:kern w:val="0"/>
                <w:sz w:val="22"/>
                <w:szCs w:val="22"/>
              </w:rPr>
              <w:t>208</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社会保障和就业支出</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923" w:type="dxa"/>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2340"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kern w:val="0"/>
                <w:sz w:val="22"/>
                <w:szCs w:val="22"/>
              </w:rPr>
            </w:pPr>
            <w:r>
              <w:rPr>
                <w:rFonts w:ascii="仿宋" w:hAnsi="宋体" w:eastAsia="仿宋" w:cs="仿宋"/>
                <w:kern w:val="0"/>
                <w:sz w:val="22"/>
                <w:szCs w:val="22"/>
              </w:rPr>
              <w:t>20822</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大中型水库移民后期扶持基金支出</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923" w:type="dxa"/>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2340"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kern w:val="0"/>
                <w:sz w:val="22"/>
                <w:szCs w:val="22"/>
              </w:rPr>
            </w:pPr>
            <w:r>
              <w:rPr>
                <w:rFonts w:ascii="仿宋" w:hAnsi="宋体" w:eastAsia="仿宋" w:cs="仿宋"/>
                <w:kern w:val="0"/>
                <w:sz w:val="22"/>
                <w:szCs w:val="22"/>
              </w:rPr>
              <w:t>2082201</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移民补助</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923" w:type="dxa"/>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2340"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28"/>
                <w:szCs w:val="28"/>
              </w:rPr>
            </w:pPr>
            <w:r>
              <w:rPr>
                <w:rFonts w:hint="eastAsia" w:ascii="仿宋_GB2312" w:hAnsi="宋体" w:eastAsia="仿宋_GB2312" w:cs="仿宋_GB2312"/>
                <w:kern w:val="0"/>
                <w:sz w:val="28"/>
                <w:szCs w:val="28"/>
              </w:rPr>
              <w:t>　</w:t>
            </w:r>
          </w:p>
        </w:tc>
        <w:tc>
          <w:tcPr>
            <w:tcW w:w="923"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kern w:val="0"/>
                <w:sz w:val="22"/>
                <w:szCs w:val="22"/>
              </w:rPr>
            </w:pPr>
            <w:r>
              <w:rPr>
                <w:rFonts w:ascii="仿宋" w:hAnsi="宋体" w:eastAsia="仿宋" w:cs="仿宋"/>
                <w:kern w:val="0"/>
                <w:sz w:val="22"/>
                <w:szCs w:val="22"/>
              </w:rPr>
              <w:t>212</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城乡社区支出</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c>
          <w:tcPr>
            <w:tcW w:w="923"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kern w:val="0"/>
                <w:sz w:val="22"/>
                <w:szCs w:val="22"/>
              </w:rPr>
            </w:pPr>
            <w:r>
              <w:rPr>
                <w:rFonts w:ascii="仿宋" w:hAnsi="宋体" w:eastAsia="仿宋" w:cs="仿宋"/>
                <w:kern w:val="0"/>
                <w:sz w:val="22"/>
                <w:szCs w:val="22"/>
              </w:rPr>
              <w:t>21207</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政府住房基金及对应专项债务收入安排的支出</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c>
          <w:tcPr>
            <w:tcW w:w="923"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kern w:val="0"/>
                <w:sz w:val="22"/>
                <w:szCs w:val="22"/>
              </w:rPr>
            </w:pPr>
            <w:r>
              <w:rPr>
                <w:rFonts w:ascii="仿宋" w:hAnsi="宋体" w:eastAsia="仿宋" w:cs="仿宋"/>
                <w:kern w:val="0"/>
                <w:sz w:val="22"/>
                <w:szCs w:val="22"/>
              </w:rPr>
              <w:t>2120702</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廉租住房支出</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c>
          <w:tcPr>
            <w:tcW w:w="923" w:type="dxa"/>
            <w:tcBorders>
              <w:top w:val="nil"/>
              <w:left w:val="nil"/>
              <w:bottom w:val="single" w:color="auto" w:sz="4" w:space="0"/>
              <w:right w:val="single" w:color="auto" w:sz="4" w:space="0"/>
            </w:tcBorders>
            <w:vAlign w:val="center"/>
          </w:tcPr>
          <w:p>
            <w:pPr>
              <w:widowControl/>
              <w:jc w:val="left"/>
              <w:rPr>
                <w:rFonts w:ascii="宋体"/>
                <w:b/>
                <w:bCs/>
                <w:kern w:val="0"/>
                <w:sz w:val="24"/>
                <w:szCs w:val="24"/>
              </w:rPr>
            </w:pPr>
            <w:r>
              <w:rPr>
                <w:rFonts w:hint="eastAsia" w:ascii="宋体" w:hAnsi="宋体" w:cs="宋体"/>
                <w:b/>
                <w:bCs/>
                <w:kern w:val="0"/>
                <w:sz w:val="24"/>
                <w:szCs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b/>
                <w:bCs/>
                <w:kern w:val="0"/>
                <w:sz w:val="24"/>
                <w:szCs w:val="24"/>
              </w:rPr>
            </w:pPr>
            <w:r>
              <w:rPr>
                <w:rFonts w:hint="eastAsia" w:ascii="宋体" w:hAnsi="宋体" w:cs="宋体"/>
                <w:b/>
                <w:bCs/>
                <w:kern w:val="0"/>
                <w:sz w:val="24"/>
                <w:szCs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w:t>
            </w:r>
          </w:p>
        </w:tc>
        <w:tc>
          <w:tcPr>
            <w:tcW w:w="876" w:type="dxa"/>
            <w:tcBorders>
              <w:top w:val="nil"/>
              <w:left w:val="nil"/>
              <w:bottom w:val="single" w:color="auto" w:sz="4" w:space="0"/>
              <w:right w:val="single" w:color="auto" w:sz="4" w:space="0"/>
            </w:tcBorders>
            <w:vAlign w:val="center"/>
          </w:tcPr>
          <w:p>
            <w:pPr>
              <w:widowControl/>
              <w:jc w:val="left"/>
              <w:rPr>
                <w:rFonts w:ascii="仿宋" w:hAnsi="宋体" w:eastAsia="仿宋"/>
                <w:kern w:val="0"/>
                <w:sz w:val="22"/>
                <w:szCs w:val="22"/>
              </w:rPr>
            </w:pPr>
            <w:r>
              <w:rPr>
                <w:rFonts w:hint="eastAsia" w:ascii="仿宋" w:hAnsi="宋体" w:eastAsia="仿宋" w:cs="仿宋"/>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c>
          <w:tcPr>
            <w:tcW w:w="923"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gridAfter w:val="1"/>
          <w:wAfter w:w="63" w:type="dxa"/>
          <w:trHeight w:val="420" w:hRule="atLeast"/>
        </w:trPr>
        <w:tc>
          <w:tcPr>
            <w:tcW w:w="14057" w:type="dxa"/>
            <w:gridSpan w:val="15"/>
            <w:tcBorders>
              <w:top w:val="nil"/>
              <w:left w:val="nil"/>
              <w:bottom w:val="nil"/>
              <w:right w:val="nil"/>
            </w:tcBorders>
            <w:vAlign w:val="bottom"/>
          </w:tcPr>
          <w:p>
            <w:pPr>
              <w:widowControl/>
              <w:jc w:val="left"/>
              <w:rPr>
                <w:rFonts w:ascii="宋体"/>
                <w:kern w:val="0"/>
                <w:sz w:val="24"/>
                <w:szCs w:val="24"/>
              </w:rPr>
            </w:pPr>
            <w:r>
              <w:rPr>
                <w:rFonts w:hint="eastAsia" w:ascii="仿宋" w:hAnsi="宋体" w:eastAsia="仿宋" w:cs="仿宋"/>
                <w:color w:val="000000"/>
                <w:kern w:val="0"/>
                <w:sz w:val="22"/>
                <w:szCs w:val="22"/>
              </w:rPr>
              <w:t>备注：本表反映部门本年度政府性基金预算财政拨款收入支出及结转结余情况。</w:t>
            </w:r>
          </w:p>
        </w:tc>
      </w:tr>
      <w:tr>
        <w:tblPrEx>
          <w:tblLayout w:type="fixed"/>
          <w:tblCellMar>
            <w:top w:w="0" w:type="dxa"/>
            <w:left w:w="108" w:type="dxa"/>
            <w:bottom w:w="0" w:type="dxa"/>
            <w:right w:w="108" w:type="dxa"/>
          </w:tblCellMar>
        </w:tblPrEx>
        <w:trPr>
          <w:gridAfter w:val="1"/>
          <w:wAfter w:w="63" w:type="dxa"/>
          <w:trHeight w:val="420" w:hRule="atLeast"/>
        </w:trPr>
        <w:tc>
          <w:tcPr>
            <w:tcW w:w="14057" w:type="dxa"/>
            <w:gridSpan w:val="15"/>
            <w:tcBorders>
              <w:top w:val="nil"/>
              <w:left w:val="nil"/>
              <w:bottom w:val="nil"/>
              <w:right w:val="nil"/>
            </w:tcBorders>
            <w:vAlign w:val="bottom"/>
          </w:tcPr>
          <w:p>
            <w:pPr>
              <w:widowControl/>
              <w:rPr>
                <w:rFonts w:ascii="华文中宋" w:hAnsi="华文中宋" w:eastAsia="华文中宋"/>
                <w:color w:val="000000"/>
                <w:kern w:val="0"/>
                <w:sz w:val="28"/>
                <w:szCs w:val="28"/>
              </w:rPr>
            </w:pPr>
            <w:r>
              <w:rPr>
                <w:rFonts w:hint="eastAsia" w:ascii="华文中宋" w:hAnsi="华文中宋" w:eastAsia="华文中宋" w:cs="华文中宋"/>
                <w:color w:val="000000"/>
                <w:kern w:val="0"/>
                <w:sz w:val="28"/>
                <w:szCs w:val="28"/>
              </w:rPr>
              <w:t>附件</w:t>
            </w:r>
            <w:r>
              <w:rPr>
                <w:rFonts w:ascii="华文中宋" w:hAnsi="华文中宋" w:eastAsia="华文中宋" w:cs="华文中宋"/>
                <w:color w:val="000000"/>
                <w:kern w:val="0"/>
                <w:sz w:val="28"/>
                <w:szCs w:val="28"/>
              </w:rPr>
              <w:t>3-8</w:t>
            </w:r>
            <w:r>
              <w:rPr>
                <w:rFonts w:hint="eastAsia" w:ascii="华文中宋" w:hAnsi="华文中宋" w:eastAsia="华文中宋" w:cs="华文中宋"/>
                <w:color w:val="000000"/>
                <w:kern w:val="0"/>
                <w:sz w:val="28"/>
                <w:szCs w:val="28"/>
              </w:rPr>
              <w:t>：</w:t>
            </w:r>
          </w:p>
          <w:p>
            <w:pPr>
              <w:widowControl/>
              <w:jc w:val="center"/>
              <w:rPr>
                <w:rFonts w:ascii="宋体"/>
                <w:b/>
                <w:bCs/>
                <w:color w:val="000000"/>
                <w:kern w:val="0"/>
                <w:sz w:val="40"/>
                <w:szCs w:val="40"/>
              </w:rPr>
            </w:pPr>
            <w:r>
              <w:rPr>
                <w:rFonts w:hint="eastAsia" w:ascii="宋体" w:hAnsi="宋体" w:cs="宋体"/>
                <w:b/>
                <w:bCs/>
                <w:color w:val="000000"/>
                <w:kern w:val="0"/>
                <w:sz w:val="40"/>
                <w:szCs w:val="40"/>
              </w:rPr>
              <w:t>政府采购情况表</w:t>
            </w:r>
          </w:p>
        </w:tc>
      </w:tr>
      <w:tr>
        <w:tblPrEx>
          <w:tblLayout w:type="fixed"/>
          <w:tblCellMar>
            <w:top w:w="0" w:type="dxa"/>
            <w:left w:w="108" w:type="dxa"/>
            <w:bottom w:w="0" w:type="dxa"/>
            <w:right w:w="108" w:type="dxa"/>
          </w:tblCellMar>
        </w:tblPrEx>
        <w:trPr>
          <w:trHeight w:val="375" w:hRule="atLeast"/>
        </w:trPr>
        <w:tc>
          <w:tcPr>
            <w:tcW w:w="5986" w:type="dxa"/>
            <w:gridSpan w:val="5"/>
            <w:tcBorders>
              <w:top w:val="nil"/>
              <w:left w:val="nil"/>
              <w:bottom w:val="nil"/>
              <w:right w:val="nil"/>
            </w:tcBorders>
            <w:vAlign w:val="bottom"/>
          </w:tcPr>
          <w:p>
            <w:pPr>
              <w:widowControl/>
              <w:jc w:val="left"/>
              <w:rPr>
                <w:rFonts w:ascii="宋体"/>
                <w:color w:val="000000"/>
                <w:kern w:val="0"/>
                <w:sz w:val="28"/>
                <w:szCs w:val="28"/>
              </w:rPr>
            </w:pPr>
            <w:r>
              <w:rPr>
                <w:rFonts w:hint="eastAsia" w:ascii="宋体" w:hAnsi="宋体" w:cs="宋体"/>
                <w:color w:val="000000"/>
                <w:kern w:val="0"/>
                <w:sz w:val="28"/>
                <w:szCs w:val="28"/>
              </w:rPr>
              <w:t>编制单位：</w:t>
            </w:r>
          </w:p>
        </w:tc>
        <w:tc>
          <w:tcPr>
            <w:tcW w:w="2315" w:type="dxa"/>
            <w:gridSpan w:val="3"/>
            <w:tcBorders>
              <w:top w:val="nil"/>
              <w:left w:val="nil"/>
              <w:bottom w:val="nil"/>
              <w:right w:val="nil"/>
            </w:tcBorders>
            <w:vAlign w:val="bottom"/>
          </w:tcPr>
          <w:p>
            <w:pPr>
              <w:widowControl/>
              <w:jc w:val="center"/>
              <w:rPr>
                <w:rFonts w:ascii="宋体"/>
                <w:color w:val="000000"/>
                <w:kern w:val="0"/>
                <w:sz w:val="28"/>
                <w:szCs w:val="28"/>
              </w:rPr>
            </w:pPr>
            <w:r>
              <w:rPr>
                <w:rFonts w:ascii="宋体" w:hAnsi="宋体" w:cs="宋体"/>
                <w:color w:val="000000"/>
                <w:kern w:val="0"/>
                <w:sz w:val="28"/>
                <w:szCs w:val="28"/>
              </w:rPr>
              <w:t>2015</w:t>
            </w:r>
            <w:r>
              <w:rPr>
                <w:rFonts w:hint="eastAsia" w:ascii="宋体" w:hAnsi="宋体" w:cs="宋体"/>
                <w:color w:val="000000"/>
                <w:kern w:val="0"/>
                <w:sz w:val="28"/>
                <w:szCs w:val="28"/>
              </w:rPr>
              <w:t>年度</w:t>
            </w:r>
          </w:p>
        </w:tc>
        <w:tc>
          <w:tcPr>
            <w:tcW w:w="984" w:type="dxa"/>
            <w:gridSpan w:val="2"/>
            <w:tcBorders>
              <w:top w:val="nil"/>
              <w:left w:val="nil"/>
              <w:bottom w:val="nil"/>
              <w:right w:val="nil"/>
            </w:tcBorders>
            <w:vAlign w:val="center"/>
          </w:tcPr>
          <w:p>
            <w:pPr>
              <w:widowControl/>
              <w:jc w:val="left"/>
              <w:rPr>
                <w:rFonts w:ascii="宋体"/>
                <w:color w:val="000000"/>
                <w:kern w:val="0"/>
                <w:sz w:val="28"/>
                <w:szCs w:val="28"/>
              </w:rPr>
            </w:pPr>
          </w:p>
        </w:tc>
        <w:tc>
          <w:tcPr>
            <w:tcW w:w="1273" w:type="dxa"/>
            <w:gridSpan w:val="2"/>
            <w:tcBorders>
              <w:top w:val="nil"/>
              <w:left w:val="nil"/>
              <w:bottom w:val="nil"/>
              <w:right w:val="nil"/>
            </w:tcBorders>
            <w:vAlign w:val="center"/>
          </w:tcPr>
          <w:p>
            <w:pPr>
              <w:widowControl/>
              <w:jc w:val="left"/>
              <w:rPr>
                <w:rFonts w:ascii="宋体"/>
                <w:color w:val="000000"/>
                <w:kern w:val="0"/>
                <w:sz w:val="28"/>
                <w:szCs w:val="28"/>
              </w:rPr>
            </w:pPr>
          </w:p>
        </w:tc>
        <w:tc>
          <w:tcPr>
            <w:tcW w:w="3562" w:type="dxa"/>
            <w:gridSpan w:val="4"/>
            <w:tcBorders>
              <w:top w:val="nil"/>
              <w:left w:val="nil"/>
              <w:bottom w:val="nil"/>
              <w:right w:val="nil"/>
            </w:tcBorders>
            <w:vAlign w:val="bottom"/>
          </w:tcPr>
          <w:p>
            <w:pPr>
              <w:widowControl/>
              <w:jc w:val="right"/>
              <w:rPr>
                <w:rFonts w:ascii="宋体"/>
                <w:color w:val="000000"/>
                <w:kern w:val="0"/>
                <w:sz w:val="28"/>
                <w:szCs w:val="28"/>
              </w:rPr>
            </w:pPr>
            <w:r>
              <w:rPr>
                <w:rFonts w:hint="eastAsia" w:ascii="宋体" w:hAnsi="宋体" w:cs="宋体"/>
                <w:color w:val="000000"/>
                <w:kern w:val="0"/>
                <w:sz w:val="28"/>
                <w:szCs w:val="28"/>
              </w:rPr>
              <w:t>公开</w:t>
            </w:r>
            <w:r>
              <w:rPr>
                <w:rFonts w:ascii="宋体" w:hAnsi="宋体" w:cs="宋体"/>
                <w:color w:val="000000"/>
                <w:kern w:val="0"/>
                <w:sz w:val="28"/>
                <w:szCs w:val="28"/>
              </w:rPr>
              <w:t>08</w:t>
            </w:r>
            <w:r>
              <w:rPr>
                <w:rFonts w:hint="eastAsia" w:ascii="宋体" w:hAnsi="宋体" w:cs="宋体"/>
                <w:color w:val="000000"/>
                <w:kern w:val="0"/>
                <w:sz w:val="28"/>
                <w:szCs w:val="28"/>
              </w:rPr>
              <w:t>表</w:t>
            </w:r>
          </w:p>
        </w:tc>
      </w:tr>
      <w:tr>
        <w:tblPrEx>
          <w:tblLayout w:type="fixed"/>
          <w:tblCellMar>
            <w:top w:w="0" w:type="dxa"/>
            <w:left w:w="108" w:type="dxa"/>
            <w:bottom w:w="0" w:type="dxa"/>
            <w:right w:w="108" w:type="dxa"/>
          </w:tblCellMar>
        </w:tblPrEx>
        <w:trPr>
          <w:trHeight w:val="375" w:hRule="atLeast"/>
        </w:trPr>
        <w:tc>
          <w:tcPr>
            <w:tcW w:w="2867" w:type="dxa"/>
            <w:gridSpan w:val="2"/>
            <w:tcBorders>
              <w:top w:val="nil"/>
              <w:left w:val="nil"/>
              <w:bottom w:val="nil"/>
              <w:right w:val="nil"/>
            </w:tcBorders>
            <w:vAlign w:val="bottom"/>
          </w:tcPr>
          <w:p>
            <w:pPr>
              <w:widowControl/>
              <w:jc w:val="left"/>
              <w:rPr>
                <w:rFonts w:ascii="宋体"/>
                <w:color w:val="000000"/>
                <w:kern w:val="0"/>
                <w:sz w:val="28"/>
                <w:szCs w:val="28"/>
              </w:rPr>
            </w:pPr>
          </w:p>
        </w:tc>
        <w:tc>
          <w:tcPr>
            <w:tcW w:w="929" w:type="dxa"/>
            <w:tcBorders>
              <w:top w:val="nil"/>
              <w:left w:val="nil"/>
              <w:bottom w:val="nil"/>
              <w:right w:val="nil"/>
            </w:tcBorders>
            <w:vAlign w:val="bottom"/>
          </w:tcPr>
          <w:p>
            <w:pPr>
              <w:widowControl/>
              <w:jc w:val="left"/>
              <w:rPr>
                <w:rFonts w:ascii="宋体"/>
                <w:color w:val="000000"/>
                <w:kern w:val="0"/>
                <w:sz w:val="28"/>
                <w:szCs w:val="28"/>
              </w:rPr>
            </w:pPr>
          </w:p>
        </w:tc>
        <w:tc>
          <w:tcPr>
            <w:tcW w:w="928" w:type="dxa"/>
            <w:tcBorders>
              <w:top w:val="nil"/>
              <w:left w:val="nil"/>
              <w:bottom w:val="nil"/>
              <w:right w:val="nil"/>
            </w:tcBorders>
            <w:vAlign w:val="bottom"/>
          </w:tcPr>
          <w:p>
            <w:pPr>
              <w:widowControl/>
              <w:jc w:val="left"/>
              <w:rPr>
                <w:rFonts w:ascii="宋体"/>
                <w:color w:val="000000"/>
                <w:kern w:val="0"/>
                <w:sz w:val="28"/>
                <w:szCs w:val="28"/>
              </w:rPr>
            </w:pPr>
          </w:p>
        </w:tc>
        <w:tc>
          <w:tcPr>
            <w:tcW w:w="1262" w:type="dxa"/>
            <w:tcBorders>
              <w:top w:val="nil"/>
              <w:left w:val="nil"/>
              <w:bottom w:val="nil"/>
              <w:right w:val="nil"/>
            </w:tcBorders>
            <w:vAlign w:val="bottom"/>
          </w:tcPr>
          <w:p>
            <w:pPr>
              <w:widowControl/>
              <w:jc w:val="left"/>
              <w:rPr>
                <w:rFonts w:ascii="宋体"/>
                <w:color w:val="000000"/>
                <w:kern w:val="0"/>
                <w:sz w:val="28"/>
                <w:szCs w:val="28"/>
              </w:rPr>
            </w:pPr>
          </w:p>
        </w:tc>
        <w:tc>
          <w:tcPr>
            <w:tcW w:w="2315" w:type="dxa"/>
            <w:gridSpan w:val="3"/>
            <w:tcBorders>
              <w:top w:val="nil"/>
              <w:left w:val="nil"/>
              <w:bottom w:val="nil"/>
              <w:right w:val="nil"/>
            </w:tcBorders>
            <w:vAlign w:val="bottom"/>
          </w:tcPr>
          <w:p>
            <w:pPr>
              <w:widowControl/>
              <w:jc w:val="center"/>
              <w:rPr>
                <w:rFonts w:ascii="宋体"/>
                <w:color w:val="000000"/>
                <w:kern w:val="0"/>
                <w:sz w:val="28"/>
                <w:szCs w:val="28"/>
              </w:rPr>
            </w:pPr>
          </w:p>
        </w:tc>
        <w:tc>
          <w:tcPr>
            <w:tcW w:w="984" w:type="dxa"/>
            <w:gridSpan w:val="2"/>
            <w:tcBorders>
              <w:top w:val="nil"/>
              <w:left w:val="nil"/>
              <w:bottom w:val="nil"/>
              <w:right w:val="nil"/>
            </w:tcBorders>
            <w:vAlign w:val="center"/>
          </w:tcPr>
          <w:p>
            <w:pPr>
              <w:widowControl/>
              <w:jc w:val="left"/>
              <w:rPr>
                <w:rFonts w:ascii="宋体"/>
                <w:color w:val="000000"/>
                <w:kern w:val="0"/>
                <w:sz w:val="28"/>
                <w:szCs w:val="28"/>
              </w:rPr>
            </w:pPr>
          </w:p>
        </w:tc>
        <w:tc>
          <w:tcPr>
            <w:tcW w:w="1273" w:type="dxa"/>
            <w:gridSpan w:val="2"/>
            <w:tcBorders>
              <w:top w:val="nil"/>
              <w:left w:val="nil"/>
              <w:bottom w:val="nil"/>
              <w:right w:val="nil"/>
            </w:tcBorders>
            <w:vAlign w:val="center"/>
          </w:tcPr>
          <w:p>
            <w:pPr>
              <w:widowControl/>
              <w:jc w:val="left"/>
              <w:rPr>
                <w:rFonts w:ascii="宋体"/>
                <w:color w:val="000000"/>
                <w:kern w:val="0"/>
                <w:sz w:val="28"/>
                <w:szCs w:val="28"/>
              </w:rPr>
            </w:pPr>
          </w:p>
        </w:tc>
        <w:tc>
          <w:tcPr>
            <w:tcW w:w="3562" w:type="dxa"/>
            <w:gridSpan w:val="4"/>
            <w:tcBorders>
              <w:top w:val="nil"/>
              <w:left w:val="nil"/>
              <w:bottom w:val="nil"/>
              <w:right w:val="nil"/>
            </w:tcBorders>
            <w:vAlign w:val="center"/>
          </w:tcPr>
          <w:p>
            <w:pPr>
              <w:widowControl/>
              <w:jc w:val="right"/>
              <w:rPr>
                <w:rFonts w:ascii="仿宋" w:hAnsi="宋体" w:eastAsia="仿宋"/>
                <w:kern w:val="0"/>
                <w:sz w:val="24"/>
                <w:szCs w:val="24"/>
              </w:rPr>
            </w:pPr>
            <w:r>
              <w:rPr>
                <w:rFonts w:hint="eastAsia" w:ascii="仿宋" w:hAnsi="宋体" w:eastAsia="仿宋" w:cs="仿宋"/>
                <w:kern w:val="0"/>
                <w:sz w:val="24"/>
                <w:szCs w:val="24"/>
              </w:rPr>
              <w:t>单位：万元</w:t>
            </w:r>
          </w:p>
        </w:tc>
      </w:tr>
      <w:tr>
        <w:tblPrEx>
          <w:tblLayout w:type="fixed"/>
          <w:tblCellMar>
            <w:top w:w="0" w:type="dxa"/>
            <w:left w:w="108" w:type="dxa"/>
            <w:bottom w:w="0" w:type="dxa"/>
            <w:right w:w="108" w:type="dxa"/>
          </w:tblCellMar>
        </w:tblPrEx>
        <w:trPr>
          <w:trHeight w:val="375" w:hRule="atLeast"/>
        </w:trPr>
        <w:tc>
          <w:tcPr>
            <w:tcW w:w="286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kern w:val="0"/>
                <w:sz w:val="28"/>
                <w:szCs w:val="28"/>
              </w:rPr>
            </w:pPr>
            <w:r>
              <w:rPr>
                <w:rFonts w:hint="eastAsia" w:ascii="宋体" w:hAnsi="宋体" w:cs="宋体"/>
                <w:b/>
                <w:bCs/>
                <w:color w:val="000000"/>
                <w:kern w:val="0"/>
                <w:sz w:val="28"/>
                <w:szCs w:val="28"/>
              </w:rPr>
              <w:t>项目</w:t>
            </w:r>
          </w:p>
        </w:tc>
        <w:tc>
          <w:tcPr>
            <w:tcW w:w="9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kern w:val="0"/>
                <w:sz w:val="28"/>
                <w:szCs w:val="28"/>
              </w:rPr>
            </w:pPr>
            <w:r>
              <w:rPr>
                <w:rFonts w:hint="eastAsia" w:ascii="宋体" w:hAnsi="宋体" w:cs="宋体"/>
                <w:b/>
                <w:bCs/>
                <w:color w:val="000000"/>
                <w:kern w:val="0"/>
                <w:sz w:val="28"/>
                <w:szCs w:val="28"/>
              </w:rPr>
              <w:t>行次</w:t>
            </w:r>
          </w:p>
        </w:tc>
        <w:tc>
          <w:tcPr>
            <w:tcW w:w="4505" w:type="dxa"/>
            <w:gridSpan w:val="5"/>
            <w:tcBorders>
              <w:top w:val="single" w:color="auto" w:sz="4" w:space="0"/>
              <w:left w:val="nil"/>
              <w:bottom w:val="single" w:color="auto" w:sz="4" w:space="0"/>
              <w:right w:val="single" w:color="auto" w:sz="4" w:space="0"/>
            </w:tcBorders>
            <w:vAlign w:val="center"/>
          </w:tcPr>
          <w:p>
            <w:pPr>
              <w:widowControl/>
              <w:jc w:val="center"/>
              <w:rPr>
                <w:rFonts w:ascii="宋体"/>
                <w:b/>
                <w:bCs/>
                <w:color w:val="000000"/>
                <w:kern w:val="0"/>
                <w:sz w:val="28"/>
                <w:szCs w:val="28"/>
              </w:rPr>
            </w:pPr>
            <w:r>
              <w:rPr>
                <w:rFonts w:hint="eastAsia" w:ascii="宋体" w:hAnsi="宋体" w:cs="宋体"/>
                <w:b/>
                <w:bCs/>
                <w:color w:val="000000"/>
                <w:kern w:val="0"/>
                <w:sz w:val="28"/>
                <w:szCs w:val="28"/>
              </w:rPr>
              <w:t>采购预算</w:t>
            </w:r>
          </w:p>
        </w:tc>
        <w:tc>
          <w:tcPr>
            <w:tcW w:w="5819" w:type="dxa"/>
            <w:gridSpan w:val="8"/>
            <w:tcBorders>
              <w:top w:val="single" w:color="auto" w:sz="4" w:space="0"/>
              <w:left w:val="nil"/>
              <w:bottom w:val="single" w:color="auto" w:sz="4" w:space="0"/>
              <w:right w:val="single" w:color="auto" w:sz="4" w:space="0"/>
            </w:tcBorders>
            <w:vAlign w:val="center"/>
          </w:tcPr>
          <w:p>
            <w:pPr>
              <w:widowControl/>
              <w:jc w:val="center"/>
              <w:rPr>
                <w:rFonts w:ascii="宋体"/>
                <w:b/>
                <w:bCs/>
                <w:color w:val="000000"/>
                <w:kern w:val="0"/>
                <w:sz w:val="28"/>
                <w:szCs w:val="28"/>
              </w:rPr>
            </w:pPr>
            <w:r>
              <w:rPr>
                <w:rFonts w:hint="eastAsia" w:ascii="宋体" w:hAnsi="宋体" w:cs="宋体"/>
                <w:b/>
                <w:bCs/>
                <w:color w:val="000000"/>
                <w:kern w:val="0"/>
                <w:sz w:val="28"/>
                <w:szCs w:val="28"/>
              </w:rPr>
              <w:t>采购金额</w:t>
            </w:r>
          </w:p>
        </w:tc>
      </w:tr>
      <w:tr>
        <w:tblPrEx>
          <w:tblLayout w:type="fixed"/>
          <w:tblCellMar>
            <w:top w:w="0" w:type="dxa"/>
            <w:left w:w="108" w:type="dxa"/>
            <w:bottom w:w="0" w:type="dxa"/>
            <w:right w:w="108" w:type="dxa"/>
          </w:tblCellMar>
        </w:tblPrEx>
        <w:trPr>
          <w:trHeight w:val="375" w:hRule="atLeast"/>
        </w:trPr>
        <w:tc>
          <w:tcPr>
            <w:tcW w:w="28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
                <w:bCs/>
                <w:color w:val="000000"/>
                <w:kern w:val="0"/>
                <w:sz w:val="28"/>
                <w:szCs w:val="28"/>
              </w:rPr>
            </w:pPr>
          </w:p>
        </w:tc>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
                <w:bCs/>
                <w:color w:val="000000"/>
                <w:kern w:val="0"/>
                <w:sz w:val="28"/>
                <w:szCs w:val="28"/>
              </w:rPr>
            </w:pPr>
          </w:p>
        </w:tc>
        <w:tc>
          <w:tcPr>
            <w:tcW w:w="928" w:type="dxa"/>
            <w:tcBorders>
              <w:top w:val="nil"/>
              <w:left w:val="nil"/>
              <w:bottom w:val="single" w:color="auto" w:sz="4" w:space="0"/>
              <w:right w:val="single" w:color="auto" w:sz="4" w:space="0"/>
            </w:tcBorders>
            <w:vAlign w:val="center"/>
          </w:tcPr>
          <w:p>
            <w:pPr>
              <w:widowControl/>
              <w:jc w:val="center"/>
              <w:rPr>
                <w:rFonts w:ascii="宋体"/>
                <w:b/>
                <w:bCs/>
                <w:color w:val="000000"/>
                <w:kern w:val="0"/>
                <w:sz w:val="28"/>
                <w:szCs w:val="28"/>
              </w:rPr>
            </w:pPr>
            <w:r>
              <w:rPr>
                <w:rFonts w:hint="eastAsia" w:ascii="宋体" w:hAnsi="宋体" w:cs="宋体"/>
                <w:b/>
                <w:bCs/>
                <w:color w:val="000000"/>
                <w:kern w:val="0"/>
                <w:sz w:val="28"/>
                <w:szCs w:val="28"/>
              </w:rPr>
              <w:t>总计</w:t>
            </w:r>
          </w:p>
        </w:tc>
        <w:tc>
          <w:tcPr>
            <w:tcW w:w="1262" w:type="dxa"/>
            <w:tcBorders>
              <w:top w:val="nil"/>
              <w:left w:val="nil"/>
              <w:bottom w:val="single" w:color="auto" w:sz="4" w:space="0"/>
              <w:right w:val="single" w:color="auto" w:sz="4" w:space="0"/>
            </w:tcBorders>
            <w:vAlign w:val="center"/>
          </w:tcPr>
          <w:p>
            <w:pPr>
              <w:widowControl/>
              <w:jc w:val="center"/>
              <w:rPr>
                <w:rFonts w:ascii="宋体"/>
                <w:b/>
                <w:bCs/>
                <w:color w:val="000000"/>
                <w:kern w:val="0"/>
                <w:sz w:val="28"/>
                <w:szCs w:val="28"/>
              </w:rPr>
            </w:pPr>
            <w:r>
              <w:rPr>
                <w:rFonts w:hint="eastAsia" w:ascii="宋体" w:hAnsi="宋体" w:cs="宋体"/>
                <w:b/>
                <w:bCs/>
                <w:color w:val="000000"/>
                <w:kern w:val="0"/>
                <w:sz w:val="28"/>
                <w:szCs w:val="28"/>
              </w:rPr>
              <w:t>财政性资金</w:t>
            </w:r>
          </w:p>
        </w:tc>
        <w:tc>
          <w:tcPr>
            <w:tcW w:w="2315" w:type="dxa"/>
            <w:gridSpan w:val="3"/>
            <w:tcBorders>
              <w:top w:val="nil"/>
              <w:left w:val="nil"/>
              <w:bottom w:val="single" w:color="auto" w:sz="4" w:space="0"/>
              <w:right w:val="single" w:color="auto" w:sz="4" w:space="0"/>
            </w:tcBorders>
            <w:vAlign w:val="center"/>
          </w:tcPr>
          <w:p>
            <w:pPr>
              <w:widowControl/>
              <w:jc w:val="center"/>
              <w:rPr>
                <w:rFonts w:ascii="宋体"/>
                <w:b/>
                <w:bCs/>
                <w:color w:val="000000"/>
                <w:kern w:val="0"/>
                <w:sz w:val="28"/>
                <w:szCs w:val="28"/>
              </w:rPr>
            </w:pPr>
            <w:r>
              <w:rPr>
                <w:rFonts w:hint="eastAsia" w:ascii="宋体" w:hAnsi="宋体" w:cs="宋体"/>
                <w:b/>
                <w:bCs/>
                <w:color w:val="000000"/>
                <w:kern w:val="0"/>
                <w:sz w:val="28"/>
                <w:szCs w:val="28"/>
              </w:rPr>
              <w:t>其他资金</w:t>
            </w:r>
          </w:p>
        </w:tc>
        <w:tc>
          <w:tcPr>
            <w:tcW w:w="984" w:type="dxa"/>
            <w:gridSpan w:val="2"/>
            <w:tcBorders>
              <w:top w:val="nil"/>
              <w:left w:val="nil"/>
              <w:bottom w:val="single" w:color="auto" w:sz="4" w:space="0"/>
              <w:right w:val="single" w:color="auto" w:sz="4" w:space="0"/>
            </w:tcBorders>
            <w:vAlign w:val="center"/>
          </w:tcPr>
          <w:p>
            <w:pPr>
              <w:widowControl/>
              <w:jc w:val="center"/>
              <w:rPr>
                <w:rFonts w:ascii="宋体"/>
                <w:b/>
                <w:bCs/>
                <w:color w:val="000000"/>
                <w:kern w:val="0"/>
                <w:sz w:val="28"/>
                <w:szCs w:val="28"/>
              </w:rPr>
            </w:pPr>
            <w:r>
              <w:rPr>
                <w:rFonts w:hint="eastAsia" w:ascii="宋体" w:hAnsi="宋体" w:cs="宋体"/>
                <w:b/>
                <w:bCs/>
                <w:color w:val="000000"/>
                <w:kern w:val="0"/>
                <w:sz w:val="28"/>
                <w:szCs w:val="28"/>
              </w:rPr>
              <w:t>总计</w:t>
            </w:r>
          </w:p>
        </w:tc>
        <w:tc>
          <w:tcPr>
            <w:tcW w:w="1273" w:type="dxa"/>
            <w:gridSpan w:val="2"/>
            <w:tcBorders>
              <w:top w:val="nil"/>
              <w:left w:val="nil"/>
              <w:bottom w:val="single" w:color="auto" w:sz="4" w:space="0"/>
              <w:right w:val="single" w:color="auto" w:sz="4" w:space="0"/>
            </w:tcBorders>
            <w:vAlign w:val="center"/>
          </w:tcPr>
          <w:p>
            <w:pPr>
              <w:widowControl/>
              <w:jc w:val="center"/>
              <w:rPr>
                <w:rFonts w:ascii="宋体"/>
                <w:b/>
                <w:bCs/>
                <w:color w:val="000000"/>
                <w:kern w:val="0"/>
                <w:sz w:val="28"/>
                <w:szCs w:val="28"/>
              </w:rPr>
            </w:pPr>
            <w:r>
              <w:rPr>
                <w:rFonts w:hint="eastAsia" w:ascii="宋体" w:hAnsi="宋体" w:cs="宋体"/>
                <w:b/>
                <w:bCs/>
                <w:color w:val="000000"/>
                <w:kern w:val="0"/>
                <w:sz w:val="28"/>
                <w:szCs w:val="28"/>
              </w:rPr>
              <w:t>财政性资金</w:t>
            </w:r>
          </w:p>
        </w:tc>
        <w:tc>
          <w:tcPr>
            <w:tcW w:w="3562" w:type="dxa"/>
            <w:gridSpan w:val="4"/>
            <w:tcBorders>
              <w:top w:val="nil"/>
              <w:left w:val="nil"/>
              <w:bottom w:val="single" w:color="auto" w:sz="4" w:space="0"/>
              <w:right w:val="single" w:color="auto" w:sz="4" w:space="0"/>
            </w:tcBorders>
            <w:vAlign w:val="center"/>
          </w:tcPr>
          <w:p>
            <w:pPr>
              <w:widowControl/>
              <w:jc w:val="center"/>
              <w:rPr>
                <w:rFonts w:ascii="宋体"/>
                <w:b/>
                <w:bCs/>
                <w:color w:val="000000"/>
                <w:kern w:val="0"/>
                <w:sz w:val="28"/>
                <w:szCs w:val="28"/>
              </w:rPr>
            </w:pPr>
            <w:r>
              <w:rPr>
                <w:rFonts w:hint="eastAsia" w:ascii="宋体" w:hAnsi="宋体" w:cs="宋体"/>
                <w:b/>
                <w:bCs/>
                <w:color w:val="000000"/>
                <w:kern w:val="0"/>
                <w:sz w:val="28"/>
                <w:szCs w:val="28"/>
              </w:rPr>
              <w:t>其他资金</w:t>
            </w:r>
          </w:p>
        </w:tc>
      </w:tr>
      <w:tr>
        <w:tblPrEx>
          <w:tblLayout w:type="fixed"/>
          <w:tblCellMar>
            <w:top w:w="0" w:type="dxa"/>
            <w:left w:w="108" w:type="dxa"/>
            <w:bottom w:w="0" w:type="dxa"/>
            <w:right w:w="108" w:type="dxa"/>
          </w:tblCellMar>
        </w:tblPrEx>
        <w:trPr>
          <w:trHeight w:val="499" w:hRule="atLeast"/>
        </w:trPr>
        <w:tc>
          <w:tcPr>
            <w:tcW w:w="3796"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b/>
                <w:bCs/>
                <w:color w:val="000000"/>
                <w:kern w:val="0"/>
                <w:sz w:val="28"/>
                <w:szCs w:val="28"/>
              </w:rPr>
            </w:pPr>
            <w:r>
              <w:rPr>
                <w:rFonts w:hint="eastAsia" w:ascii="宋体" w:hAnsi="宋体" w:cs="宋体"/>
                <w:b/>
                <w:bCs/>
                <w:color w:val="000000"/>
                <w:kern w:val="0"/>
                <w:sz w:val="28"/>
                <w:szCs w:val="28"/>
              </w:rPr>
              <w:t>栏次</w:t>
            </w:r>
          </w:p>
        </w:tc>
        <w:tc>
          <w:tcPr>
            <w:tcW w:w="928" w:type="dxa"/>
            <w:tcBorders>
              <w:top w:val="nil"/>
              <w:left w:val="nil"/>
              <w:bottom w:val="single" w:color="000000" w:sz="4" w:space="0"/>
              <w:right w:val="single" w:color="000000" w:sz="4" w:space="0"/>
            </w:tcBorders>
            <w:vAlign w:val="center"/>
          </w:tcPr>
          <w:p>
            <w:pPr>
              <w:widowControl/>
              <w:jc w:val="center"/>
              <w:rPr>
                <w:rFonts w:ascii="宋体"/>
                <w:color w:val="000000"/>
                <w:kern w:val="0"/>
                <w:sz w:val="28"/>
                <w:szCs w:val="28"/>
              </w:rPr>
            </w:pPr>
            <w:r>
              <w:rPr>
                <w:rFonts w:ascii="宋体" w:hAnsi="宋体" w:cs="宋体"/>
                <w:color w:val="000000"/>
                <w:kern w:val="0"/>
                <w:sz w:val="28"/>
                <w:szCs w:val="28"/>
              </w:rPr>
              <w:t>1</w:t>
            </w:r>
          </w:p>
        </w:tc>
        <w:tc>
          <w:tcPr>
            <w:tcW w:w="1262" w:type="dxa"/>
            <w:tcBorders>
              <w:top w:val="nil"/>
              <w:left w:val="nil"/>
              <w:bottom w:val="single" w:color="000000" w:sz="4" w:space="0"/>
              <w:right w:val="single" w:color="000000" w:sz="4" w:space="0"/>
            </w:tcBorders>
            <w:vAlign w:val="center"/>
          </w:tcPr>
          <w:p>
            <w:pPr>
              <w:widowControl/>
              <w:jc w:val="center"/>
              <w:rPr>
                <w:rFonts w:ascii="宋体"/>
                <w:color w:val="000000"/>
                <w:kern w:val="0"/>
                <w:sz w:val="28"/>
                <w:szCs w:val="28"/>
              </w:rPr>
            </w:pPr>
            <w:r>
              <w:rPr>
                <w:rFonts w:ascii="宋体" w:hAnsi="宋体" w:cs="宋体"/>
                <w:color w:val="000000"/>
                <w:kern w:val="0"/>
                <w:sz w:val="28"/>
                <w:szCs w:val="28"/>
              </w:rPr>
              <w:t>2</w:t>
            </w:r>
          </w:p>
        </w:tc>
        <w:tc>
          <w:tcPr>
            <w:tcW w:w="2315" w:type="dxa"/>
            <w:gridSpan w:val="3"/>
            <w:tcBorders>
              <w:top w:val="nil"/>
              <w:left w:val="nil"/>
              <w:bottom w:val="single" w:color="000000" w:sz="4" w:space="0"/>
              <w:right w:val="single" w:color="000000" w:sz="4" w:space="0"/>
            </w:tcBorders>
            <w:vAlign w:val="center"/>
          </w:tcPr>
          <w:p>
            <w:pPr>
              <w:widowControl/>
              <w:jc w:val="center"/>
              <w:rPr>
                <w:rFonts w:ascii="宋体"/>
                <w:color w:val="000000"/>
                <w:kern w:val="0"/>
                <w:sz w:val="28"/>
                <w:szCs w:val="28"/>
              </w:rPr>
            </w:pPr>
            <w:r>
              <w:rPr>
                <w:rFonts w:ascii="宋体" w:hAnsi="宋体" w:cs="宋体"/>
                <w:color w:val="000000"/>
                <w:kern w:val="0"/>
                <w:sz w:val="28"/>
                <w:szCs w:val="28"/>
              </w:rPr>
              <w:t>3</w:t>
            </w:r>
          </w:p>
        </w:tc>
        <w:tc>
          <w:tcPr>
            <w:tcW w:w="984" w:type="dxa"/>
            <w:gridSpan w:val="2"/>
            <w:tcBorders>
              <w:top w:val="nil"/>
              <w:left w:val="nil"/>
              <w:bottom w:val="single" w:color="000000" w:sz="4" w:space="0"/>
              <w:right w:val="single" w:color="000000" w:sz="4" w:space="0"/>
            </w:tcBorders>
            <w:vAlign w:val="center"/>
          </w:tcPr>
          <w:p>
            <w:pPr>
              <w:widowControl/>
              <w:jc w:val="center"/>
              <w:rPr>
                <w:rFonts w:ascii="宋体"/>
                <w:color w:val="000000"/>
                <w:kern w:val="0"/>
                <w:sz w:val="28"/>
                <w:szCs w:val="28"/>
              </w:rPr>
            </w:pPr>
            <w:r>
              <w:rPr>
                <w:rFonts w:ascii="宋体" w:hAnsi="宋体" w:cs="宋体"/>
                <w:color w:val="000000"/>
                <w:kern w:val="0"/>
                <w:sz w:val="28"/>
                <w:szCs w:val="28"/>
              </w:rPr>
              <w:t>4</w:t>
            </w:r>
          </w:p>
        </w:tc>
        <w:tc>
          <w:tcPr>
            <w:tcW w:w="1273" w:type="dxa"/>
            <w:gridSpan w:val="2"/>
            <w:tcBorders>
              <w:top w:val="nil"/>
              <w:left w:val="nil"/>
              <w:bottom w:val="single" w:color="000000" w:sz="4" w:space="0"/>
              <w:right w:val="single" w:color="000000" w:sz="4" w:space="0"/>
            </w:tcBorders>
            <w:vAlign w:val="center"/>
          </w:tcPr>
          <w:p>
            <w:pPr>
              <w:widowControl/>
              <w:jc w:val="center"/>
              <w:rPr>
                <w:rFonts w:ascii="宋体"/>
                <w:color w:val="000000"/>
                <w:kern w:val="0"/>
                <w:sz w:val="28"/>
                <w:szCs w:val="28"/>
              </w:rPr>
            </w:pPr>
            <w:r>
              <w:rPr>
                <w:rFonts w:ascii="宋体" w:hAnsi="宋体" w:cs="宋体"/>
                <w:color w:val="000000"/>
                <w:kern w:val="0"/>
                <w:sz w:val="28"/>
                <w:szCs w:val="28"/>
              </w:rPr>
              <w:t>5</w:t>
            </w:r>
          </w:p>
        </w:tc>
        <w:tc>
          <w:tcPr>
            <w:tcW w:w="3562" w:type="dxa"/>
            <w:gridSpan w:val="4"/>
            <w:tcBorders>
              <w:top w:val="nil"/>
              <w:left w:val="nil"/>
              <w:bottom w:val="single" w:color="000000" w:sz="4" w:space="0"/>
              <w:right w:val="single" w:color="000000" w:sz="8" w:space="0"/>
            </w:tcBorders>
            <w:vAlign w:val="center"/>
          </w:tcPr>
          <w:p>
            <w:pPr>
              <w:widowControl/>
              <w:jc w:val="center"/>
              <w:rPr>
                <w:rFonts w:ascii="宋体"/>
                <w:color w:val="000000"/>
                <w:kern w:val="0"/>
                <w:sz w:val="28"/>
                <w:szCs w:val="28"/>
              </w:rPr>
            </w:pPr>
            <w:r>
              <w:rPr>
                <w:rFonts w:ascii="宋体" w:hAnsi="宋体" w:cs="宋体"/>
                <w:color w:val="000000"/>
                <w:kern w:val="0"/>
                <w:sz w:val="28"/>
                <w:szCs w:val="28"/>
              </w:rPr>
              <w:t>6</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b/>
                <w:bCs/>
                <w:color w:val="000000"/>
                <w:kern w:val="0"/>
                <w:sz w:val="36"/>
                <w:szCs w:val="36"/>
              </w:rPr>
            </w:pPr>
            <w:r>
              <w:rPr>
                <w:rFonts w:hint="eastAsia" w:ascii="宋体" w:hAnsi="宋体" w:cs="宋体"/>
                <w:b/>
                <w:bCs/>
                <w:color w:val="000000"/>
                <w:kern w:val="0"/>
                <w:sz w:val="36"/>
                <w:szCs w:val="36"/>
              </w:rPr>
              <w:t>合计</w:t>
            </w:r>
          </w:p>
        </w:tc>
        <w:tc>
          <w:tcPr>
            <w:tcW w:w="929" w:type="dxa"/>
            <w:tcBorders>
              <w:top w:val="nil"/>
              <w:left w:val="nil"/>
              <w:bottom w:val="single" w:color="000000" w:sz="4" w:space="0"/>
              <w:right w:val="single" w:color="000000" w:sz="4" w:space="0"/>
            </w:tcBorders>
            <w:vAlign w:val="center"/>
          </w:tcPr>
          <w:p>
            <w:pPr>
              <w:widowControl/>
              <w:jc w:val="center"/>
              <w:rPr>
                <w:rFonts w:ascii="宋体"/>
                <w:color w:val="000000"/>
                <w:kern w:val="0"/>
                <w:sz w:val="28"/>
                <w:szCs w:val="28"/>
              </w:rPr>
            </w:pPr>
            <w:r>
              <w:rPr>
                <w:rFonts w:ascii="宋体" w:hAnsi="宋体" w:cs="宋体"/>
                <w:color w:val="000000"/>
                <w:kern w:val="0"/>
                <w:sz w:val="28"/>
                <w:szCs w:val="28"/>
              </w:rPr>
              <w:t>1</w:t>
            </w:r>
          </w:p>
        </w:tc>
        <w:tc>
          <w:tcPr>
            <w:tcW w:w="928" w:type="dxa"/>
            <w:tcBorders>
              <w:top w:val="nil"/>
              <w:left w:val="nil"/>
              <w:bottom w:val="single" w:color="000000" w:sz="4" w:space="0"/>
              <w:right w:val="single" w:color="000000" w:sz="4"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c>
          <w:tcPr>
            <w:tcW w:w="1262" w:type="dxa"/>
            <w:tcBorders>
              <w:top w:val="nil"/>
              <w:left w:val="nil"/>
              <w:bottom w:val="single" w:color="000000" w:sz="4" w:space="0"/>
              <w:right w:val="single" w:color="000000" w:sz="4"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c>
          <w:tcPr>
            <w:tcW w:w="2315" w:type="dxa"/>
            <w:gridSpan w:val="3"/>
            <w:tcBorders>
              <w:top w:val="nil"/>
              <w:left w:val="nil"/>
              <w:bottom w:val="single" w:color="000000" w:sz="4" w:space="0"/>
              <w:right w:val="single" w:color="000000" w:sz="4"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c>
          <w:tcPr>
            <w:tcW w:w="984" w:type="dxa"/>
            <w:gridSpan w:val="2"/>
            <w:tcBorders>
              <w:top w:val="nil"/>
              <w:left w:val="nil"/>
              <w:bottom w:val="single" w:color="000000" w:sz="4" w:space="0"/>
              <w:right w:val="single" w:color="000000" w:sz="4"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c>
          <w:tcPr>
            <w:tcW w:w="1273" w:type="dxa"/>
            <w:gridSpan w:val="2"/>
            <w:tcBorders>
              <w:top w:val="nil"/>
              <w:left w:val="nil"/>
              <w:bottom w:val="nil"/>
              <w:right w:val="single" w:color="000000" w:sz="4"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c>
          <w:tcPr>
            <w:tcW w:w="3562" w:type="dxa"/>
            <w:gridSpan w:val="4"/>
            <w:tcBorders>
              <w:top w:val="nil"/>
              <w:left w:val="nil"/>
              <w:bottom w:val="single" w:color="000000" w:sz="4" w:space="0"/>
              <w:right w:val="single" w:color="000000" w:sz="8"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b/>
                <w:bCs/>
                <w:color w:val="000000"/>
                <w:kern w:val="0"/>
                <w:sz w:val="28"/>
                <w:szCs w:val="28"/>
              </w:rPr>
            </w:pPr>
            <w:r>
              <w:rPr>
                <w:rFonts w:hint="eastAsia" w:ascii="宋体" w:hAnsi="宋体" w:cs="宋体"/>
                <w:b/>
                <w:bCs/>
                <w:color w:val="000000"/>
                <w:kern w:val="0"/>
                <w:sz w:val="28"/>
                <w:szCs w:val="28"/>
              </w:rPr>
              <w:t>货物</w:t>
            </w:r>
          </w:p>
        </w:tc>
        <w:tc>
          <w:tcPr>
            <w:tcW w:w="929" w:type="dxa"/>
            <w:tcBorders>
              <w:top w:val="nil"/>
              <w:left w:val="nil"/>
              <w:bottom w:val="single" w:color="000000" w:sz="4" w:space="0"/>
              <w:right w:val="single" w:color="000000" w:sz="4" w:space="0"/>
            </w:tcBorders>
            <w:vAlign w:val="center"/>
          </w:tcPr>
          <w:p>
            <w:pPr>
              <w:widowControl/>
              <w:jc w:val="center"/>
              <w:rPr>
                <w:rFonts w:ascii="宋体"/>
                <w:color w:val="000000"/>
                <w:kern w:val="0"/>
                <w:sz w:val="28"/>
                <w:szCs w:val="28"/>
              </w:rPr>
            </w:pPr>
            <w:r>
              <w:rPr>
                <w:rFonts w:ascii="宋体" w:hAnsi="宋体" w:cs="宋体"/>
                <w:color w:val="000000"/>
                <w:kern w:val="0"/>
                <w:sz w:val="28"/>
                <w:szCs w:val="28"/>
              </w:rPr>
              <w:t>2</w:t>
            </w:r>
          </w:p>
        </w:tc>
        <w:tc>
          <w:tcPr>
            <w:tcW w:w="928" w:type="dxa"/>
            <w:tcBorders>
              <w:top w:val="nil"/>
              <w:left w:val="nil"/>
              <w:bottom w:val="single" w:color="000000" w:sz="4" w:space="0"/>
              <w:right w:val="single" w:color="000000" w:sz="4"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c>
          <w:tcPr>
            <w:tcW w:w="1262" w:type="dxa"/>
            <w:tcBorders>
              <w:top w:val="nil"/>
              <w:left w:val="nil"/>
              <w:bottom w:val="single" w:color="000000" w:sz="4" w:space="0"/>
              <w:right w:val="single" w:color="000000" w:sz="4"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c>
          <w:tcPr>
            <w:tcW w:w="2315" w:type="dxa"/>
            <w:gridSpan w:val="3"/>
            <w:tcBorders>
              <w:top w:val="nil"/>
              <w:left w:val="nil"/>
              <w:bottom w:val="single" w:color="000000" w:sz="4" w:space="0"/>
              <w:right w:val="single" w:color="000000" w:sz="4"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c>
          <w:tcPr>
            <w:tcW w:w="984" w:type="dxa"/>
            <w:gridSpan w:val="2"/>
            <w:tcBorders>
              <w:top w:val="nil"/>
              <w:left w:val="nil"/>
              <w:bottom w:val="single" w:color="000000" w:sz="4" w:space="0"/>
              <w:right w:val="nil"/>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c>
          <w:tcPr>
            <w:tcW w:w="127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8"/>
                <w:szCs w:val="28"/>
              </w:rPr>
            </w:pPr>
            <w:r>
              <w:rPr>
                <w:rFonts w:hint="eastAsia" w:ascii="宋体" w:hAnsi="宋体" w:cs="宋体"/>
                <w:color w:val="000000"/>
                <w:kern w:val="0"/>
                <w:sz w:val="28"/>
                <w:szCs w:val="28"/>
              </w:rPr>
              <w:t>　</w:t>
            </w:r>
          </w:p>
        </w:tc>
        <w:tc>
          <w:tcPr>
            <w:tcW w:w="3562" w:type="dxa"/>
            <w:gridSpan w:val="4"/>
            <w:tcBorders>
              <w:top w:val="nil"/>
              <w:left w:val="nil"/>
              <w:bottom w:val="single" w:color="000000" w:sz="4" w:space="0"/>
              <w:right w:val="single" w:color="000000" w:sz="8"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nil"/>
              <w:right w:val="single" w:color="000000" w:sz="4" w:space="0"/>
            </w:tcBorders>
            <w:vAlign w:val="center"/>
          </w:tcPr>
          <w:p>
            <w:pPr>
              <w:widowControl/>
              <w:jc w:val="center"/>
              <w:rPr>
                <w:rFonts w:ascii="宋体"/>
                <w:b/>
                <w:bCs/>
                <w:color w:val="000000"/>
                <w:kern w:val="0"/>
                <w:sz w:val="28"/>
                <w:szCs w:val="28"/>
              </w:rPr>
            </w:pPr>
            <w:r>
              <w:rPr>
                <w:rFonts w:hint="eastAsia" w:ascii="宋体" w:hAnsi="宋体" w:cs="宋体"/>
                <w:b/>
                <w:bCs/>
                <w:color w:val="000000"/>
                <w:kern w:val="0"/>
                <w:sz w:val="28"/>
                <w:szCs w:val="28"/>
              </w:rPr>
              <w:t>工程</w:t>
            </w:r>
          </w:p>
        </w:tc>
        <w:tc>
          <w:tcPr>
            <w:tcW w:w="929" w:type="dxa"/>
            <w:tcBorders>
              <w:top w:val="nil"/>
              <w:left w:val="nil"/>
              <w:bottom w:val="nil"/>
              <w:right w:val="single" w:color="000000" w:sz="4" w:space="0"/>
            </w:tcBorders>
            <w:vAlign w:val="center"/>
          </w:tcPr>
          <w:p>
            <w:pPr>
              <w:widowControl/>
              <w:jc w:val="center"/>
              <w:rPr>
                <w:rFonts w:ascii="宋体"/>
                <w:color w:val="000000"/>
                <w:kern w:val="0"/>
                <w:sz w:val="28"/>
                <w:szCs w:val="28"/>
              </w:rPr>
            </w:pPr>
            <w:r>
              <w:rPr>
                <w:rFonts w:ascii="宋体" w:hAnsi="宋体" w:cs="宋体"/>
                <w:color w:val="000000"/>
                <w:kern w:val="0"/>
                <w:sz w:val="28"/>
                <w:szCs w:val="28"/>
              </w:rPr>
              <w:t>3</w:t>
            </w:r>
          </w:p>
        </w:tc>
        <w:tc>
          <w:tcPr>
            <w:tcW w:w="928" w:type="dxa"/>
            <w:tcBorders>
              <w:top w:val="nil"/>
              <w:left w:val="nil"/>
              <w:bottom w:val="nil"/>
              <w:right w:val="single" w:color="000000" w:sz="4"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c>
          <w:tcPr>
            <w:tcW w:w="1262" w:type="dxa"/>
            <w:tcBorders>
              <w:top w:val="nil"/>
              <w:left w:val="nil"/>
              <w:bottom w:val="nil"/>
              <w:right w:val="single" w:color="000000" w:sz="4"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c>
          <w:tcPr>
            <w:tcW w:w="2315" w:type="dxa"/>
            <w:gridSpan w:val="3"/>
            <w:tcBorders>
              <w:top w:val="nil"/>
              <w:left w:val="nil"/>
              <w:bottom w:val="nil"/>
              <w:right w:val="single" w:color="000000" w:sz="4"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c>
          <w:tcPr>
            <w:tcW w:w="984" w:type="dxa"/>
            <w:gridSpan w:val="2"/>
            <w:tcBorders>
              <w:top w:val="nil"/>
              <w:left w:val="nil"/>
              <w:bottom w:val="nil"/>
              <w:right w:val="single" w:color="000000" w:sz="4"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c>
          <w:tcPr>
            <w:tcW w:w="1273" w:type="dxa"/>
            <w:gridSpan w:val="2"/>
            <w:tcBorders>
              <w:top w:val="nil"/>
              <w:left w:val="nil"/>
              <w:bottom w:val="nil"/>
              <w:right w:val="single" w:color="000000" w:sz="4"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c>
          <w:tcPr>
            <w:tcW w:w="3562" w:type="dxa"/>
            <w:gridSpan w:val="4"/>
            <w:tcBorders>
              <w:top w:val="nil"/>
              <w:left w:val="nil"/>
              <w:bottom w:val="nil"/>
              <w:right w:val="single" w:color="000000" w:sz="8"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kern w:val="0"/>
                <w:sz w:val="28"/>
                <w:szCs w:val="28"/>
              </w:rPr>
            </w:pPr>
            <w:r>
              <w:rPr>
                <w:rFonts w:hint="eastAsia" w:ascii="宋体" w:hAnsi="宋体" w:cs="宋体"/>
                <w:b/>
                <w:bCs/>
                <w:color w:val="000000"/>
                <w:kern w:val="0"/>
                <w:sz w:val="28"/>
                <w:szCs w:val="28"/>
              </w:rPr>
              <w:t>服务</w:t>
            </w:r>
          </w:p>
        </w:tc>
        <w:tc>
          <w:tcPr>
            <w:tcW w:w="929"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8"/>
                <w:szCs w:val="28"/>
              </w:rPr>
            </w:pPr>
            <w:r>
              <w:rPr>
                <w:rFonts w:ascii="宋体" w:hAnsi="宋体" w:cs="宋体"/>
                <w:color w:val="000000"/>
                <w:kern w:val="0"/>
                <w:sz w:val="28"/>
                <w:szCs w:val="28"/>
              </w:rPr>
              <w:t>4</w:t>
            </w:r>
          </w:p>
        </w:tc>
        <w:tc>
          <w:tcPr>
            <w:tcW w:w="928" w:type="dxa"/>
            <w:tcBorders>
              <w:top w:val="single" w:color="auto" w:sz="4" w:space="0"/>
              <w:left w:val="nil"/>
              <w:bottom w:val="single" w:color="auto" w:sz="4" w:space="0"/>
              <w:right w:val="single" w:color="auto" w:sz="4"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c>
          <w:tcPr>
            <w:tcW w:w="1262" w:type="dxa"/>
            <w:tcBorders>
              <w:top w:val="single" w:color="auto" w:sz="4" w:space="0"/>
              <w:left w:val="nil"/>
              <w:bottom w:val="single" w:color="auto" w:sz="4" w:space="0"/>
              <w:right w:val="single" w:color="auto" w:sz="4"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c>
          <w:tcPr>
            <w:tcW w:w="2315" w:type="dxa"/>
            <w:gridSpan w:val="3"/>
            <w:tcBorders>
              <w:top w:val="single" w:color="auto" w:sz="4" w:space="0"/>
              <w:left w:val="nil"/>
              <w:bottom w:val="single" w:color="auto" w:sz="4" w:space="0"/>
              <w:right w:val="single" w:color="auto" w:sz="4"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c>
          <w:tcPr>
            <w:tcW w:w="984" w:type="dxa"/>
            <w:gridSpan w:val="2"/>
            <w:tcBorders>
              <w:top w:val="single" w:color="auto" w:sz="4" w:space="0"/>
              <w:left w:val="nil"/>
              <w:bottom w:val="single" w:color="auto" w:sz="4" w:space="0"/>
              <w:right w:val="single" w:color="auto" w:sz="4"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c>
          <w:tcPr>
            <w:tcW w:w="1273" w:type="dxa"/>
            <w:gridSpan w:val="2"/>
            <w:tcBorders>
              <w:top w:val="single" w:color="auto" w:sz="4" w:space="0"/>
              <w:left w:val="nil"/>
              <w:bottom w:val="single" w:color="auto" w:sz="4" w:space="0"/>
              <w:right w:val="single" w:color="auto" w:sz="4"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c>
          <w:tcPr>
            <w:tcW w:w="3562" w:type="dxa"/>
            <w:gridSpan w:val="4"/>
            <w:tcBorders>
              <w:top w:val="single" w:color="auto" w:sz="4" w:space="0"/>
              <w:left w:val="nil"/>
              <w:bottom w:val="single" w:color="auto" w:sz="4" w:space="0"/>
              <w:right w:val="single" w:color="auto" w:sz="4" w:space="0"/>
            </w:tcBorders>
            <w:vAlign w:val="center"/>
          </w:tcPr>
          <w:p>
            <w:pPr>
              <w:widowControl/>
              <w:jc w:val="right"/>
              <w:rPr>
                <w:rFonts w:ascii="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005" w:hRule="atLeast"/>
        </w:trPr>
        <w:tc>
          <w:tcPr>
            <w:tcW w:w="14120" w:type="dxa"/>
            <w:gridSpan w:val="16"/>
            <w:tcBorders>
              <w:top w:val="nil"/>
              <w:left w:val="nil"/>
              <w:bottom w:val="nil"/>
              <w:right w:val="nil"/>
            </w:tcBorders>
            <w:vAlign w:val="center"/>
          </w:tcPr>
          <w:p>
            <w:pPr>
              <w:widowControl/>
              <w:jc w:val="left"/>
              <w:rPr>
                <w:rFonts w:ascii="宋体"/>
                <w:color w:val="000000"/>
                <w:kern w:val="0"/>
                <w:sz w:val="24"/>
                <w:szCs w:val="24"/>
              </w:rPr>
            </w:pPr>
            <w:r>
              <w:rPr>
                <w:rFonts w:hint="eastAsia" w:ascii="宋体" w:hAnsi="宋体" w:cs="宋体"/>
                <w:color w:val="000000"/>
                <w:kern w:val="0"/>
                <w:sz w:val="24"/>
                <w:szCs w:val="24"/>
              </w:rPr>
              <w:t>注：本表“财政性资金”是指纳入预算管理的资金，具体包括一般公共预算财政拨款、政府性基金预算财政拨款、事业收入、经营收入、其他收入等各项收入。以财政性资金作为还款来源的借贷资金，视同财政性资金。</w:t>
            </w:r>
          </w:p>
        </w:tc>
      </w:tr>
    </w:tbl>
    <w:p>
      <w:pPr>
        <w:widowControl/>
        <w:rPr>
          <w:rFonts w:ascii="方正黑体_GBK" w:eastAsia="方正黑体_GBK"/>
          <w:sz w:val="28"/>
          <w:szCs w:val="28"/>
        </w:rPr>
      </w:pPr>
      <w:r>
        <w:rPr>
          <w:rFonts w:hint="eastAsia" w:ascii="华文中宋" w:hAnsi="华文中宋" w:eastAsia="华文中宋" w:cs="华文中宋"/>
          <w:color w:val="000000"/>
          <w:kern w:val="0"/>
          <w:sz w:val="28"/>
          <w:szCs w:val="28"/>
        </w:rPr>
        <w:t>附件</w:t>
      </w:r>
      <w:r>
        <w:rPr>
          <w:rFonts w:ascii="华文中宋" w:hAnsi="华文中宋" w:eastAsia="华文中宋" w:cs="华文中宋"/>
          <w:color w:val="000000"/>
          <w:kern w:val="0"/>
          <w:sz w:val="28"/>
          <w:szCs w:val="28"/>
        </w:rPr>
        <w:t>3-9</w:t>
      </w:r>
      <w:r>
        <w:rPr>
          <w:rFonts w:hint="eastAsia" w:ascii="华文中宋" w:hAnsi="华文中宋" w:eastAsia="华文中宋" w:cs="华文中宋"/>
          <w:color w:val="000000"/>
          <w:kern w:val="0"/>
          <w:sz w:val="28"/>
          <w:szCs w:val="28"/>
        </w:rPr>
        <w:t>：</w:t>
      </w:r>
    </w:p>
    <w:tbl>
      <w:tblPr>
        <w:tblStyle w:val="7"/>
        <w:tblW w:w="12880" w:type="dxa"/>
        <w:tblInd w:w="-106" w:type="dxa"/>
        <w:tblLayout w:type="fixed"/>
        <w:tblCellMar>
          <w:top w:w="0" w:type="dxa"/>
          <w:left w:w="108" w:type="dxa"/>
          <w:bottom w:w="0" w:type="dxa"/>
          <w:right w:w="108" w:type="dxa"/>
        </w:tblCellMar>
      </w:tblPr>
      <w:tblGrid>
        <w:gridCol w:w="7833"/>
        <w:gridCol w:w="2499"/>
        <w:gridCol w:w="2548"/>
      </w:tblGrid>
      <w:tr>
        <w:tblPrEx>
          <w:tblLayout w:type="fixed"/>
          <w:tblCellMar>
            <w:top w:w="0" w:type="dxa"/>
            <w:left w:w="108" w:type="dxa"/>
            <w:bottom w:w="0" w:type="dxa"/>
            <w:right w:w="108" w:type="dxa"/>
          </w:tblCellMar>
        </w:tblPrEx>
        <w:trPr>
          <w:trHeight w:val="476" w:hRule="atLeast"/>
        </w:trPr>
        <w:tc>
          <w:tcPr>
            <w:tcW w:w="12880" w:type="dxa"/>
            <w:gridSpan w:val="3"/>
            <w:tcBorders>
              <w:top w:val="nil"/>
              <w:left w:val="nil"/>
              <w:bottom w:val="nil"/>
              <w:right w:val="nil"/>
            </w:tcBorders>
            <w:vAlign w:val="center"/>
          </w:tcPr>
          <w:p>
            <w:pPr>
              <w:widowControl/>
              <w:jc w:val="center"/>
              <w:rPr>
                <w:rFonts w:ascii="华文中宋" w:hAnsi="华文中宋" w:eastAsia="华文中宋"/>
                <w:kern w:val="0"/>
                <w:sz w:val="36"/>
                <w:szCs w:val="36"/>
              </w:rPr>
            </w:pPr>
            <w:r>
              <w:rPr>
                <w:rFonts w:hint="eastAsia" w:ascii="华文中宋" w:hAnsi="华文中宋" w:eastAsia="华文中宋" w:cs="华文中宋"/>
                <w:kern w:val="0"/>
                <w:sz w:val="36"/>
                <w:szCs w:val="36"/>
              </w:rPr>
              <w:t>一般公共预算</w:t>
            </w:r>
            <w:r>
              <w:rPr>
                <w:rFonts w:hint="eastAsia" w:ascii="宋体" w:hAnsi="宋体" w:cs="宋体"/>
                <w:kern w:val="0"/>
                <w:sz w:val="36"/>
                <w:szCs w:val="36"/>
              </w:rPr>
              <w:t>财</w:t>
            </w:r>
            <w:r>
              <w:rPr>
                <w:rFonts w:hint="eastAsia" w:ascii="华文中宋" w:hAnsi="华文中宋" w:eastAsia="华文中宋" w:cs="华文中宋"/>
                <w:kern w:val="0"/>
                <w:sz w:val="36"/>
                <w:szCs w:val="36"/>
              </w:rPr>
              <w:t>政</w:t>
            </w:r>
            <w:r>
              <w:rPr>
                <w:rFonts w:hint="eastAsia" w:ascii="宋体" w:hAnsi="宋体" w:cs="宋体"/>
                <w:kern w:val="0"/>
                <w:sz w:val="36"/>
                <w:szCs w:val="36"/>
              </w:rPr>
              <w:t>拨</w:t>
            </w:r>
            <w:r>
              <w:rPr>
                <w:rFonts w:hint="eastAsia" w:ascii="华文中宋" w:hAnsi="华文中宋" w:eastAsia="华文中宋" w:cs="华文中宋"/>
                <w:kern w:val="0"/>
                <w:sz w:val="36"/>
                <w:szCs w:val="36"/>
              </w:rPr>
              <w:t>款“三公”经费统计表</w:t>
            </w:r>
          </w:p>
          <w:p>
            <w:pPr>
              <w:widowControl/>
              <w:jc w:val="center"/>
              <w:rPr>
                <w:rFonts w:ascii="华文中宋" w:hAnsi="华文中宋" w:eastAsia="华文中宋"/>
                <w:kern w:val="0"/>
                <w:sz w:val="36"/>
                <w:szCs w:val="36"/>
              </w:rPr>
            </w:pPr>
            <w:r>
              <w:rPr>
                <w:rFonts w:hint="eastAsia" w:ascii="仿宋" w:hAnsi="宋体" w:eastAsia="仿宋" w:cs="仿宋"/>
                <w:kern w:val="0"/>
                <w:sz w:val="22"/>
                <w:szCs w:val="22"/>
              </w:rPr>
              <w:t>公开</w:t>
            </w:r>
            <w:r>
              <w:rPr>
                <w:rFonts w:ascii="仿宋" w:hAnsi="宋体" w:eastAsia="仿宋" w:cs="仿宋"/>
                <w:kern w:val="0"/>
                <w:sz w:val="22"/>
                <w:szCs w:val="22"/>
              </w:rPr>
              <w:t>09</w:t>
            </w:r>
            <w:r>
              <w:rPr>
                <w:rFonts w:hint="eastAsia" w:ascii="仿宋" w:hAnsi="宋体" w:eastAsia="仿宋" w:cs="仿宋"/>
                <w:kern w:val="0"/>
                <w:sz w:val="22"/>
                <w:szCs w:val="22"/>
              </w:rPr>
              <w:t>表</w:t>
            </w:r>
          </w:p>
        </w:tc>
      </w:tr>
      <w:tr>
        <w:tblPrEx>
          <w:tblLayout w:type="fixed"/>
          <w:tblCellMar>
            <w:top w:w="0" w:type="dxa"/>
            <w:left w:w="108" w:type="dxa"/>
            <w:bottom w:w="0" w:type="dxa"/>
            <w:right w:w="108" w:type="dxa"/>
          </w:tblCellMar>
        </w:tblPrEx>
        <w:trPr>
          <w:trHeight w:val="340" w:hRule="exact"/>
        </w:trPr>
        <w:tc>
          <w:tcPr>
            <w:tcW w:w="7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项目</w:t>
            </w:r>
          </w:p>
        </w:tc>
        <w:tc>
          <w:tcPr>
            <w:tcW w:w="2499"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年初预算数</w:t>
            </w:r>
          </w:p>
        </w:tc>
        <w:tc>
          <w:tcPr>
            <w:tcW w:w="2548"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b/>
                <w:bCs/>
                <w:color w:val="000000"/>
                <w:kern w:val="0"/>
                <w:sz w:val="22"/>
                <w:szCs w:val="22"/>
              </w:rPr>
            </w:pPr>
            <w:r>
              <w:rPr>
                <w:rFonts w:hint="eastAsia" w:ascii="宋体" w:hAnsi="宋体" w:cs="宋体"/>
                <w:b/>
                <w:bCs/>
                <w:color w:val="000000"/>
                <w:kern w:val="0"/>
                <w:sz w:val="22"/>
                <w:szCs w:val="22"/>
              </w:rPr>
              <w:t>一、支出合计（单位：万元）</w:t>
            </w:r>
          </w:p>
        </w:tc>
        <w:tc>
          <w:tcPr>
            <w:tcW w:w="2499" w:type="dxa"/>
            <w:tcBorders>
              <w:top w:val="nil"/>
              <w:left w:val="nil"/>
              <w:bottom w:val="single" w:color="auto" w:sz="4" w:space="0"/>
              <w:right w:val="single" w:color="auto" w:sz="4" w:space="0"/>
            </w:tcBorders>
            <w:vAlign w:val="center"/>
          </w:tcPr>
          <w:p>
            <w:pPr>
              <w:widowControl/>
              <w:jc w:val="right"/>
              <w:rPr>
                <w:rFonts w:ascii="宋体"/>
                <w:b/>
                <w:bCs/>
                <w:color w:val="000000"/>
                <w:kern w:val="0"/>
                <w:sz w:val="22"/>
                <w:szCs w:val="22"/>
              </w:rPr>
            </w:pPr>
            <w:r>
              <w:rPr>
                <w:rFonts w:ascii="宋体" w:hAnsi="宋体" w:cs="宋体"/>
                <w:b/>
                <w:bCs/>
                <w:color w:val="000000"/>
                <w:kern w:val="0"/>
                <w:sz w:val="22"/>
                <w:szCs w:val="22"/>
              </w:rPr>
              <w:t>1.30</w:t>
            </w:r>
            <w:r>
              <w:rPr>
                <w:rFonts w:hint="eastAsia" w:ascii="宋体" w:hAnsi="宋体" w:cs="宋体"/>
                <w:b/>
                <w:bCs/>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b/>
                <w:bCs/>
                <w:color w:val="000000"/>
                <w:kern w:val="0"/>
                <w:sz w:val="22"/>
                <w:szCs w:val="22"/>
              </w:rPr>
            </w:pPr>
            <w:r>
              <w:rPr>
                <w:rFonts w:hint="eastAsia" w:ascii="宋体" w:hAnsi="宋体" w:cs="宋体"/>
                <w:b/>
                <w:bCs/>
                <w:color w:val="000000"/>
                <w:kern w:val="0"/>
                <w:sz w:val="22"/>
                <w:szCs w:val="22"/>
              </w:rPr>
              <w:t>　</w:t>
            </w:r>
            <w:r>
              <w:rPr>
                <w:rFonts w:ascii="宋体" w:hAnsi="宋体" w:cs="宋体"/>
                <w:b/>
                <w:bCs/>
                <w:color w:val="000000"/>
                <w:kern w:val="0"/>
                <w:sz w:val="22"/>
                <w:szCs w:val="22"/>
              </w:rPr>
              <w:t>1.69</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ascii="宋体" w:hAnsi="宋体" w:cs="宋体"/>
                <w:color w:val="000000"/>
                <w:kern w:val="0"/>
                <w:sz w:val="22"/>
                <w:szCs w:val="22"/>
              </w:rPr>
              <w:t xml:space="preserve">  1.</w:t>
            </w:r>
            <w:r>
              <w:rPr>
                <w:rFonts w:hint="eastAsia" w:ascii="宋体" w:hAnsi="宋体" w:cs="宋体"/>
                <w:color w:val="000000"/>
                <w:kern w:val="0"/>
                <w:sz w:val="22"/>
                <w:szCs w:val="22"/>
              </w:rPr>
              <w:t>因公出国（境）费</w:t>
            </w:r>
          </w:p>
        </w:tc>
        <w:tc>
          <w:tcPr>
            <w:tcW w:w="2499"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ascii="宋体" w:hAnsi="宋体" w:cs="宋体"/>
                <w:color w:val="000000"/>
                <w:kern w:val="0"/>
                <w:sz w:val="22"/>
                <w:szCs w:val="22"/>
              </w:rPr>
              <w:t xml:space="preserve">  2.</w:t>
            </w:r>
            <w:r>
              <w:rPr>
                <w:rFonts w:hint="eastAsia" w:ascii="宋体" w:hAnsi="宋体" w:cs="宋体"/>
                <w:color w:val="000000"/>
                <w:kern w:val="0"/>
                <w:sz w:val="22"/>
                <w:szCs w:val="22"/>
              </w:rPr>
              <w:t>公务用车购置及运行维护费</w:t>
            </w:r>
          </w:p>
        </w:tc>
        <w:tc>
          <w:tcPr>
            <w:tcW w:w="2499"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1</w:t>
            </w:r>
            <w:r>
              <w:rPr>
                <w:rFonts w:hint="eastAsia" w:ascii="宋体" w:hAnsi="宋体" w:cs="宋体"/>
                <w:color w:val="000000"/>
                <w:kern w:val="0"/>
                <w:sz w:val="22"/>
                <w:szCs w:val="22"/>
              </w:rPr>
              <w:t>）公务用车购置费</w:t>
            </w:r>
          </w:p>
        </w:tc>
        <w:tc>
          <w:tcPr>
            <w:tcW w:w="2499"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2</w:t>
            </w:r>
            <w:r>
              <w:rPr>
                <w:rFonts w:hint="eastAsia" w:ascii="宋体" w:hAnsi="宋体" w:cs="宋体"/>
                <w:color w:val="000000"/>
                <w:kern w:val="0"/>
                <w:sz w:val="22"/>
                <w:szCs w:val="22"/>
              </w:rPr>
              <w:t>）公务用车运行维护费</w:t>
            </w:r>
          </w:p>
        </w:tc>
        <w:tc>
          <w:tcPr>
            <w:tcW w:w="2499"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ascii="宋体" w:hAnsi="宋体" w:cs="宋体"/>
                <w:color w:val="000000"/>
                <w:kern w:val="0"/>
                <w:sz w:val="22"/>
                <w:szCs w:val="22"/>
              </w:rPr>
              <w:t xml:space="preserve">  3.</w:t>
            </w:r>
            <w:r>
              <w:rPr>
                <w:rFonts w:hint="eastAsia" w:ascii="宋体" w:hAnsi="宋体" w:cs="宋体"/>
                <w:color w:val="000000"/>
                <w:kern w:val="0"/>
                <w:sz w:val="22"/>
                <w:szCs w:val="22"/>
              </w:rPr>
              <w:t>公务接待费</w:t>
            </w:r>
          </w:p>
        </w:tc>
        <w:tc>
          <w:tcPr>
            <w:tcW w:w="2499"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1.30</w:t>
            </w:r>
          </w:p>
        </w:tc>
        <w:tc>
          <w:tcPr>
            <w:tcW w:w="2548"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1.69</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1</w:t>
            </w:r>
            <w:r>
              <w:rPr>
                <w:rFonts w:hint="eastAsia" w:ascii="宋体" w:hAnsi="宋体" w:cs="宋体"/>
                <w:color w:val="000000"/>
                <w:kern w:val="0"/>
                <w:sz w:val="22"/>
                <w:szCs w:val="22"/>
              </w:rPr>
              <w:t>）国内接待费</w:t>
            </w:r>
          </w:p>
        </w:tc>
        <w:tc>
          <w:tcPr>
            <w:tcW w:w="2499"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1.30</w:t>
            </w:r>
          </w:p>
        </w:tc>
        <w:tc>
          <w:tcPr>
            <w:tcW w:w="2548"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1.69</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2</w:t>
            </w:r>
            <w:r>
              <w:rPr>
                <w:rFonts w:hint="eastAsia" w:ascii="宋体" w:hAnsi="宋体" w:cs="宋体"/>
                <w:color w:val="000000"/>
                <w:kern w:val="0"/>
                <w:sz w:val="22"/>
                <w:szCs w:val="22"/>
              </w:rPr>
              <w:t>）国（境）外接待费</w:t>
            </w:r>
          </w:p>
        </w:tc>
        <w:tc>
          <w:tcPr>
            <w:tcW w:w="2499"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b/>
                <w:bCs/>
                <w:color w:val="000000"/>
                <w:kern w:val="0"/>
                <w:sz w:val="22"/>
                <w:szCs w:val="22"/>
              </w:rPr>
            </w:pPr>
            <w:r>
              <w:rPr>
                <w:rFonts w:hint="eastAsia" w:ascii="宋体" w:hAnsi="宋体" w:cs="宋体"/>
                <w:b/>
                <w:bCs/>
                <w:color w:val="000000"/>
                <w:kern w:val="0"/>
                <w:sz w:val="22"/>
                <w:szCs w:val="22"/>
              </w:rPr>
              <w:t>二、相关统计数</w:t>
            </w:r>
          </w:p>
        </w:tc>
        <w:tc>
          <w:tcPr>
            <w:tcW w:w="2499"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ascii="宋体" w:hAnsi="宋体" w:cs="宋体"/>
                <w:color w:val="000000"/>
                <w:kern w:val="0"/>
                <w:sz w:val="22"/>
                <w:szCs w:val="22"/>
              </w:rPr>
              <w:t xml:space="preserve">  1.</w:t>
            </w:r>
            <w:r>
              <w:rPr>
                <w:rFonts w:hint="eastAsia" w:ascii="宋体" w:hAnsi="宋体" w:cs="宋体"/>
                <w:color w:val="000000"/>
                <w:kern w:val="0"/>
                <w:sz w:val="22"/>
                <w:szCs w:val="22"/>
              </w:rPr>
              <w:t>因公出国（境）团组数（个）</w:t>
            </w:r>
          </w:p>
        </w:tc>
        <w:tc>
          <w:tcPr>
            <w:tcW w:w="2499"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r>
              <w:rPr>
                <w:rFonts w:ascii="宋体" w:cs="宋体"/>
                <w:color w:val="000000"/>
                <w:kern w:val="0"/>
                <w:sz w:val="22"/>
                <w:szCs w:val="22"/>
              </w:rPr>
              <w:t>0</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ascii="宋体" w:hAnsi="宋体" w:cs="宋体"/>
                <w:color w:val="000000"/>
                <w:kern w:val="0"/>
                <w:sz w:val="22"/>
                <w:szCs w:val="22"/>
              </w:rPr>
              <w:t xml:space="preserve">  2.</w:t>
            </w:r>
            <w:r>
              <w:rPr>
                <w:rFonts w:hint="eastAsia" w:ascii="宋体" w:hAnsi="宋体" w:cs="宋体"/>
                <w:color w:val="000000"/>
                <w:kern w:val="0"/>
                <w:sz w:val="22"/>
                <w:szCs w:val="22"/>
              </w:rPr>
              <w:t>因公出国（境）人次数（人）</w:t>
            </w:r>
          </w:p>
        </w:tc>
        <w:tc>
          <w:tcPr>
            <w:tcW w:w="2499"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r>
              <w:rPr>
                <w:rFonts w:ascii="宋体" w:cs="宋体"/>
                <w:color w:val="000000"/>
                <w:kern w:val="0"/>
                <w:sz w:val="22"/>
                <w:szCs w:val="22"/>
              </w:rPr>
              <w:t>0</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ascii="宋体" w:hAnsi="宋体" w:cs="宋体"/>
                <w:color w:val="000000"/>
                <w:kern w:val="0"/>
                <w:sz w:val="22"/>
                <w:szCs w:val="22"/>
              </w:rPr>
              <w:t xml:space="preserve">  3.</w:t>
            </w:r>
            <w:r>
              <w:rPr>
                <w:rFonts w:hint="eastAsia" w:ascii="宋体" w:hAnsi="宋体" w:cs="宋体"/>
                <w:color w:val="000000"/>
                <w:kern w:val="0"/>
                <w:sz w:val="22"/>
                <w:szCs w:val="22"/>
              </w:rPr>
              <w:t>公务用车购置数（辆）</w:t>
            </w:r>
          </w:p>
        </w:tc>
        <w:tc>
          <w:tcPr>
            <w:tcW w:w="2499"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r>
              <w:rPr>
                <w:rFonts w:ascii="宋体" w:cs="宋体"/>
                <w:color w:val="000000"/>
                <w:kern w:val="0"/>
                <w:sz w:val="22"/>
                <w:szCs w:val="22"/>
              </w:rPr>
              <w:t>0</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ascii="宋体" w:hAnsi="宋体" w:cs="宋体"/>
                <w:color w:val="000000"/>
                <w:kern w:val="0"/>
                <w:sz w:val="22"/>
                <w:szCs w:val="22"/>
              </w:rPr>
              <w:t xml:space="preserve">  4.</w:t>
            </w:r>
            <w:r>
              <w:rPr>
                <w:rFonts w:hint="eastAsia" w:ascii="宋体" w:hAnsi="宋体" w:cs="宋体"/>
                <w:color w:val="000000"/>
                <w:kern w:val="0"/>
                <w:sz w:val="22"/>
                <w:szCs w:val="22"/>
              </w:rPr>
              <w:t>公务用车保有量（辆）</w:t>
            </w:r>
          </w:p>
        </w:tc>
        <w:tc>
          <w:tcPr>
            <w:tcW w:w="2499"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ascii="宋体" w:hAnsi="宋体" w:cs="宋体"/>
                <w:color w:val="000000"/>
                <w:kern w:val="0"/>
                <w:sz w:val="22"/>
                <w:szCs w:val="22"/>
              </w:rPr>
              <w:t xml:space="preserve">  5.</w:t>
            </w:r>
            <w:r>
              <w:rPr>
                <w:rFonts w:hint="eastAsia" w:ascii="宋体" w:hAnsi="宋体" w:cs="宋体"/>
                <w:color w:val="000000"/>
                <w:kern w:val="0"/>
                <w:sz w:val="22"/>
                <w:szCs w:val="22"/>
              </w:rPr>
              <w:t>国内公务接待批次（个）</w:t>
            </w:r>
          </w:p>
        </w:tc>
        <w:tc>
          <w:tcPr>
            <w:tcW w:w="2499"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15</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ascii="宋体" w:hAnsi="宋体" w:cs="宋体"/>
                <w:color w:val="000000"/>
                <w:kern w:val="0"/>
                <w:sz w:val="22"/>
                <w:szCs w:val="22"/>
              </w:rPr>
              <w:t xml:space="preserve">  6.</w:t>
            </w:r>
            <w:r>
              <w:rPr>
                <w:rFonts w:hint="eastAsia" w:ascii="宋体" w:hAnsi="宋体" w:cs="宋体"/>
                <w:color w:val="000000"/>
                <w:kern w:val="0"/>
                <w:sz w:val="22"/>
                <w:szCs w:val="22"/>
              </w:rPr>
              <w:t>国内公务接待人次（人）</w:t>
            </w:r>
          </w:p>
        </w:tc>
        <w:tc>
          <w:tcPr>
            <w:tcW w:w="2499"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ind w:firstLine="31680" w:firstLineChars="100"/>
              <w:jc w:val="left"/>
              <w:rPr>
                <w:rFonts w:ascii="宋体"/>
                <w:color w:val="000000"/>
                <w:kern w:val="0"/>
                <w:sz w:val="22"/>
                <w:szCs w:val="22"/>
              </w:rPr>
            </w:pPr>
            <w:r>
              <w:rPr>
                <w:rFonts w:ascii="宋体" w:hAnsi="宋体" w:cs="宋体"/>
                <w:color w:val="000000"/>
                <w:kern w:val="0"/>
                <w:sz w:val="22"/>
                <w:szCs w:val="22"/>
              </w:rPr>
              <w:t>60</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ascii="宋体" w:hAnsi="宋体" w:cs="宋体"/>
                <w:color w:val="000000"/>
                <w:kern w:val="0"/>
                <w:sz w:val="22"/>
                <w:szCs w:val="22"/>
              </w:rPr>
              <w:t xml:space="preserve">  7.</w:t>
            </w:r>
            <w:r>
              <w:rPr>
                <w:rFonts w:hint="eastAsia" w:ascii="宋体" w:hAnsi="宋体" w:cs="宋体"/>
                <w:color w:val="000000"/>
                <w:kern w:val="0"/>
                <w:sz w:val="22"/>
                <w:szCs w:val="22"/>
              </w:rPr>
              <w:t>国（境）外公务接待批次（个）</w:t>
            </w:r>
          </w:p>
        </w:tc>
        <w:tc>
          <w:tcPr>
            <w:tcW w:w="2499"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r>
              <w:rPr>
                <w:rFonts w:ascii="宋体" w:cs="宋体"/>
                <w:color w:val="000000"/>
                <w:kern w:val="0"/>
                <w:sz w:val="22"/>
                <w:szCs w:val="22"/>
              </w:rPr>
              <w:t>0</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ascii="宋体" w:hAnsi="宋体" w:cs="宋体"/>
                <w:color w:val="000000"/>
                <w:kern w:val="0"/>
                <w:sz w:val="22"/>
                <w:szCs w:val="22"/>
              </w:rPr>
              <w:t xml:space="preserve">  8.</w:t>
            </w:r>
            <w:r>
              <w:rPr>
                <w:rFonts w:hint="eastAsia" w:ascii="宋体" w:hAnsi="宋体" w:cs="宋体"/>
                <w:color w:val="000000"/>
                <w:kern w:val="0"/>
                <w:sz w:val="22"/>
                <w:szCs w:val="22"/>
              </w:rPr>
              <w:t>国（境）外公务接待人次（人）</w:t>
            </w:r>
          </w:p>
        </w:tc>
        <w:tc>
          <w:tcPr>
            <w:tcW w:w="2499"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r>
              <w:rPr>
                <w:rFonts w:ascii="宋体" w:cs="宋体"/>
                <w:color w:val="000000"/>
                <w:kern w:val="0"/>
                <w:sz w:val="22"/>
                <w:szCs w:val="22"/>
              </w:rPr>
              <w:t>0</w:t>
            </w:r>
          </w:p>
        </w:tc>
      </w:tr>
      <w:tr>
        <w:tblPrEx>
          <w:tblLayout w:type="fixed"/>
          <w:tblCellMar>
            <w:top w:w="0" w:type="dxa"/>
            <w:left w:w="108" w:type="dxa"/>
            <w:bottom w:w="0" w:type="dxa"/>
            <w:right w:w="108" w:type="dxa"/>
          </w:tblCellMar>
        </w:tblPrEx>
        <w:trPr>
          <w:trHeight w:val="554" w:hRule="exact"/>
        </w:trPr>
        <w:tc>
          <w:tcPr>
            <w:tcW w:w="12880" w:type="dxa"/>
            <w:gridSpan w:val="3"/>
            <w:tcBorders>
              <w:top w:val="nil"/>
              <w:left w:val="nil"/>
              <w:bottom w:val="nil"/>
              <w:right w:val="nil"/>
            </w:tcBorders>
            <w:vAlign w:val="bottom"/>
          </w:tcPr>
          <w:p>
            <w:pPr>
              <w:widowControl/>
              <w:jc w:val="left"/>
              <w:rPr>
                <w:rFonts w:ascii="仿宋" w:hAnsi="宋体" w:eastAsia="仿宋"/>
                <w:color w:val="000000"/>
                <w:kern w:val="0"/>
                <w:sz w:val="22"/>
                <w:szCs w:val="22"/>
              </w:rPr>
            </w:pPr>
            <w:r>
              <w:rPr>
                <w:rFonts w:hint="eastAsia" w:ascii="仿宋" w:hAnsi="宋体" w:eastAsia="仿宋" w:cs="仿宋"/>
                <w:color w:val="000000"/>
                <w:kern w:val="0"/>
                <w:sz w:val="22"/>
                <w:szCs w:val="22"/>
              </w:rPr>
              <w:t>备注：</w:t>
            </w:r>
            <w:r>
              <w:rPr>
                <w:rFonts w:ascii="仿宋" w:hAnsi="宋体" w:eastAsia="仿宋" w:cs="仿宋"/>
                <w:color w:val="000000"/>
                <w:kern w:val="0"/>
                <w:sz w:val="22"/>
                <w:szCs w:val="22"/>
              </w:rPr>
              <w:t>1</w:t>
            </w:r>
            <w:r>
              <w:rPr>
                <w:rFonts w:hint="eastAsia" w:ascii="仿宋" w:hAnsi="宋体" w:eastAsia="仿宋" w:cs="仿宋"/>
                <w:color w:val="000000"/>
                <w:kern w:val="0"/>
                <w:sz w:val="22"/>
                <w:szCs w:val="22"/>
              </w:rPr>
              <w:t>、与</w:t>
            </w:r>
            <w:r>
              <w:rPr>
                <w:rFonts w:ascii="仿宋" w:hAnsi="宋体" w:eastAsia="仿宋" w:cs="仿宋"/>
                <w:color w:val="000000"/>
                <w:kern w:val="0"/>
                <w:sz w:val="22"/>
                <w:szCs w:val="22"/>
              </w:rPr>
              <w:t>2014</w:t>
            </w:r>
            <w:r>
              <w:rPr>
                <w:rFonts w:hint="eastAsia" w:ascii="仿宋" w:hAnsi="宋体" w:eastAsia="仿宋" w:cs="仿宋"/>
                <w:color w:val="000000"/>
                <w:kern w:val="0"/>
                <w:sz w:val="22"/>
                <w:szCs w:val="22"/>
              </w:rPr>
              <w:t>年部门决算公开相比，增加了“相关统计数”及其相应的明细栏数据。</w:t>
            </w:r>
          </w:p>
        </w:tc>
      </w:tr>
      <w:tr>
        <w:tblPrEx>
          <w:tblLayout w:type="fixed"/>
          <w:tblCellMar>
            <w:top w:w="0" w:type="dxa"/>
            <w:left w:w="108" w:type="dxa"/>
            <w:bottom w:w="0" w:type="dxa"/>
            <w:right w:w="108" w:type="dxa"/>
          </w:tblCellMar>
        </w:tblPrEx>
        <w:trPr>
          <w:trHeight w:val="454" w:hRule="exact"/>
        </w:trPr>
        <w:tc>
          <w:tcPr>
            <w:tcW w:w="12880" w:type="dxa"/>
            <w:gridSpan w:val="3"/>
            <w:tcBorders>
              <w:top w:val="nil"/>
              <w:left w:val="nil"/>
              <w:bottom w:val="nil"/>
              <w:right w:val="nil"/>
            </w:tcBorders>
            <w:vAlign w:val="bottom"/>
          </w:tcPr>
          <w:p>
            <w:pPr>
              <w:widowControl/>
              <w:jc w:val="left"/>
              <w:rPr>
                <w:rFonts w:ascii="仿宋" w:hAnsi="宋体" w:eastAsia="仿宋"/>
                <w:color w:val="000000"/>
                <w:kern w:val="0"/>
                <w:sz w:val="22"/>
                <w:szCs w:val="22"/>
              </w:rPr>
            </w:pPr>
            <w:r>
              <w:rPr>
                <w:rFonts w:ascii="仿宋" w:hAnsi="宋体" w:eastAsia="仿宋" w:cs="仿宋"/>
                <w:color w:val="000000"/>
                <w:kern w:val="0"/>
                <w:sz w:val="22"/>
                <w:szCs w:val="22"/>
              </w:rPr>
              <w:t xml:space="preserve">      2</w:t>
            </w:r>
            <w:r>
              <w:rPr>
                <w:rFonts w:hint="eastAsia" w:ascii="仿宋" w:hAnsi="宋体" w:eastAsia="仿宋" w:cs="仿宋"/>
                <w:color w:val="000000"/>
                <w:kern w:val="0"/>
                <w:sz w:val="22"/>
                <w:szCs w:val="22"/>
              </w:rPr>
              <w:t>、年初预算数为“三公”经费年初预算数，决算数是包括当年财政拨款预算和以前年度结转结余资金安排的实际支出。</w:t>
            </w:r>
          </w:p>
        </w:tc>
      </w:tr>
    </w:tbl>
    <w:p>
      <w:pPr>
        <w:spacing w:line="20" w:lineRule="exact"/>
      </w:pPr>
    </w:p>
    <w:sectPr>
      <w:pgSz w:w="16838" w:h="11906" w:orient="landscape"/>
      <w:pgMar w:top="1361" w:right="1440" w:bottom="1361" w:left="141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49530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Style w:val="6"/>
                              <w:rFonts w:ascii="宋体"/>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- 2 -</w:t>
                          </w:r>
                          <w:r>
                            <w:rPr>
                              <w:rStyle w:val="6"/>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3.9pt;height:144pt;width:144pt;mso-position-horizontal:outside;mso-position-horizontal-relative:margin;mso-wrap-style:none;z-index:251660288;mso-width-relative:page;mso-height-relative:page;" filled="f" stroked="f" coordsize="21600,21600" o:gfxdata="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LDZX&#10;0NEAAAAGAQAADwAAAAAAAAABACAAAAAiAAAAZHJzL2Rvd25yZXYueG1sUEsBAhQAFAAAAAgAh07i&#10;QCIHuzi3AQAAVAMAAA4AAAAAAAAAAQAgAAAAIAEAAGRycy9lMm9Eb2MueG1sUEsFBgAAAAAGAAYA&#10;WQEAAEkFAAAAAA==&#10;">
              <v:fill on="f" focussize="0,0"/>
              <v:stroke on="f"/>
              <v:imagedata o:title=""/>
              <o:lock v:ext="edit" aspectratio="f"/>
              <v:textbox inset="0mm,0mm,0mm,0mm" style="mso-fit-shape-to-text:t;">
                <w:txbxContent>
                  <w:p>
                    <w:pPr>
                      <w:pStyle w:val="3"/>
                      <w:rPr>
                        <w:rStyle w:val="6"/>
                        <w:rFonts w:ascii="宋体"/>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- 2 -</w:t>
                    </w:r>
                    <w:r>
                      <w:rPr>
                        <w:rStyle w:val="6"/>
                        <w:rFonts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8"/>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3F"/>
    <w:rsid w:val="000165E2"/>
    <w:rsid w:val="00036DDA"/>
    <w:rsid w:val="000A59FB"/>
    <w:rsid w:val="000B3344"/>
    <w:rsid w:val="000C1EFD"/>
    <w:rsid w:val="000D6506"/>
    <w:rsid w:val="000E1CA7"/>
    <w:rsid w:val="000E64C4"/>
    <w:rsid w:val="000E773A"/>
    <w:rsid w:val="000F453F"/>
    <w:rsid w:val="000F504F"/>
    <w:rsid w:val="00100356"/>
    <w:rsid w:val="0011624D"/>
    <w:rsid w:val="00117F51"/>
    <w:rsid w:val="00131088"/>
    <w:rsid w:val="00145646"/>
    <w:rsid w:val="00154191"/>
    <w:rsid w:val="0016440F"/>
    <w:rsid w:val="001912A2"/>
    <w:rsid w:val="00192667"/>
    <w:rsid w:val="001B0983"/>
    <w:rsid w:val="001B69E1"/>
    <w:rsid w:val="001C55CE"/>
    <w:rsid w:val="001C72D8"/>
    <w:rsid w:val="001E1108"/>
    <w:rsid w:val="002130AD"/>
    <w:rsid w:val="00225448"/>
    <w:rsid w:val="0023126A"/>
    <w:rsid w:val="002471E6"/>
    <w:rsid w:val="002475C3"/>
    <w:rsid w:val="0025272A"/>
    <w:rsid w:val="002546AC"/>
    <w:rsid w:val="00260A8D"/>
    <w:rsid w:val="00280FC1"/>
    <w:rsid w:val="00286EDD"/>
    <w:rsid w:val="002A0ACC"/>
    <w:rsid w:val="002B4C4E"/>
    <w:rsid w:val="002C53F8"/>
    <w:rsid w:val="002D4D00"/>
    <w:rsid w:val="002D5D14"/>
    <w:rsid w:val="002D6FBA"/>
    <w:rsid w:val="002D7BA8"/>
    <w:rsid w:val="0031043E"/>
    <w:rsid w:val="0031455D"/>
    <w:rsid w:val="003165E5"/>
    <w:rsid w:val="0031662C"/>
    <w:rsid w:val="0033768C"/>
    <w:rsid w:val="00341B39"/>
    <w:rsid w:val="00344325"/>
    <w:rsid w:val="003523BC"/>
    <w:rsid w:val="00375388"/>
    <w:rsid w:val="003772B3"/>
    <w:rsid w:val="00382AAF"/>
    <w:rsid w:val="003B00CC"/>
    <w:rsid w:val="003B051C"/>
    <w:rsid w:val="003B1360"/>
    <w:rsid w:val="003B2347"/>
    <w:rsid w:val="003D11D0"/>
    <w:rsid w:val="003D1B16"/>
    <w:rsid w:val="003D7878"/>
    <w:rsid w:val="003E2D4C"/>
    <w:rsid w:val="003F6441"/>
    <w:rsid w:val="004079A1"/>
    <w:rsid w:val="00414FD3"/>
    <w:rsid w:val="00445892"/>
    <w:rsid w:val="00472C5A"/>
    <w:rsid w:val="00474CEA"/>
    <w:rsid w:val="0048149F"/>
    <w:rsid w:val="00486474"/>
    <w:rsid w:val="004A7D42"/>
    <w:rsid w:val="004B6414"/>
    <w:rsid w:val="004C62DD"/>
    <w:rsid w:val="004F2A01"/>
    <w:rsid w:val="004F3D12"/>
    <w:rsid w:val="004F74E6"/>
    <w:rsid w:val="00504C70"/>
    <w:rsid w:val="00512A69"/>
    <w:rsid w:val="005153C8"/>
    <w:rsid w:val="00523A24"/>
    <w:rsid w:val="00542FBC"/>
    <w:rsid w:val="00547A59"/>
    <w:rsid w:val="00553885"/>
    <w:rsid w:val="005546E5"/>
    <w:rsid w:val="005643B0"/>
    <w:rsid w:val="005744E4"/>
    <w:rsid w:val="00586DA5"/>
    <w:rsid w:val="00591F4D"/>
    <w:rsid w:val="005960DF"/>
    <w:rsid w:val="005A7E62"/>
    <w:rsid w:val="005D77E7"/>
    <w:rsid w:val="005F2143"/>
    <w:rsid w:val="00600DF1"/>
    <w:rsid w:val="00607582"/>
    <w:rsid w:val="00612A57"/>
    <w:rsid w:val="00623724"/>
    <w:rsid w:val="00635495"/>
    <w:rsid w:val="0064720A"/>
    <w:rsid w:val="0065115E"/>
    <w:rsid w:val="00670CE6"/>
    <w:rsid w:val="006A22F1"/>
    <w:rsid w:val="006A5F3C"/>
    <w:rsid w:val="006B16DE"/>
    <w:rsid w:val="006B6675"/>
    <w:rsid w:val="006E2142"/>
    <w:rsid w:val="006F174B"/>
    <w:rsid w:val="006F1C08"/>
    <w:rsid w:val="006F45BF"/>
    <w:rsid w:val="006F6512"/>
    <w:rsid w:val="007004EE"/>
    <w:rsid w:val="0072086B"/>
    <w:rsid w:val="00735B9F"/>
    <w:rsid w:val="00740CD5"/>
    <w:rsid w:val="00757ED6"/>
    <w:rsid w:val="0077712C"/>
    <w:rsid w:val="00780148"/>
    <w:rsid w:val="00787FC4"/>
    <w:rsid w:val="007965EF"/>
    <w:rsid w:val="007969C7"/>
    <w:rsid w:val="007B165F"/>
    <w:rsid w:val="007C0E0D"/>
    <w:rsid w:val="007F1D72"/>
    <w:rsid w:val="007F6619"/>
    <w:rsid w:val="008512E2"/>
    <w:rsid w:val="00862803"/>
    <w:rsid w:val="008706CD"/>
    <w:rsid w:val="008A074B"/>
    <w:rsid w:val="008A4209"/>
    <w:rsid w:val="008D7B76"/>
    <w:rsid w:val="00904BF8"/>
    <w:rsid w:val="00914A1A"/>
    <w:rsid w:val="0092113F"/>
    <w:rsid w:val="00922373"/>
    <w:rsid w:val="00941B71"/>
    <w:rsid w:val="00956E72"/>
    <w:rsid w:val="00956F05"/>
    <w:rsid w:val="00970F6F"/>
    <w:rsid w:val="009833B5"/>
    <w:rsid w:val="009919BE"/>
    <w:rsid w:val="009A3279"/>
    <w:rsid w:val="00A00DD8"/>
    <w:rsid w:val="00A064C2"/>
    <w:rsid w:val="00A254D4"/>
    <w:rsid w:val="00A26EB0"/>
    <w:rsid w:val="00A357B4"/>
    <w:rsid w:val="00A55666"/>
    <w:rsid w:val="00A6040F"/>
    <w:rsid w:val="00A83F45"/>
    <w:rsid w:val="00A92033"/>
    <w:rsid w:val="00AA273F"/>
    <w:rsid w:val="00AA49B0"/>
    <w:rsid w:val="00AD48AB"/>
    <w:rsid w:val="00B15C03"/>
    <w:rsid w:val="00B16FC3"/>
    <w:rsid w:val="00B31EB8"/>
    <w:rsid w:val="00B407EA"/>
    <w:rsid w:val="00B42F94"/>
    <w:rsid w:val="00B75838"/>
    <w:rsid w:val="00B8041C"/>
    <w:rsid w:val="00B84676"/>
    <w:rsid w:val="00B846FA"/>
    <w:rsid w:val="00BB04B3"/>
    <w:rsid w:val="00BD67CE"/>
    <w:rsid w:val="00BE01E2"/>
    <w:rsid w:val="00C21EB7"/>
    <w:rsid w:val="00C34745"/>
    <w:rsid w:val="00C437C3"/>
    <w:rsid w:val="00C56991"/>
    <w:rsid w:val="00C6221C"/>
    <w:rsid w:val="00C72BCE"/>
    <w:rsid w:val="00C93AA9"/>
    <w:rsid w:val="00CA09E2"/>
    <w:rsid w:val="00CB0417"/>
    <w:rsid w:val="00CC594A"/>
    <w:rsid w:val="00CD156B"/>
    <w:rsid w:val="00CD7B14"/>
    <w:rsid w:val="00CE6283"/>
    <w:rsid w:val="00D3553F"/>
    <w:rsid w:val="00D35F05"/>
    <w:rsid w:val="00D4123F"/>
    <w:rsid w:val="00D4290C"/>
    <w:rsid w:val="00D73AD7"/>
    <w:rsid w:val="00D73E23"/>
    <w:rsid w:val="00D86561"/>
    <w:rsid w:val="00D913CC"/>
    <w:rsid w:val="00D91460"/>
    <w:rsid w:val="00D94AC9"/>
    <w:rsid w:val="00DA3C70"/>
    <w:rsid w:val="00DA40AB"/>
    <w:rsid w:val="00DC20F6"/>
    <w:rsid w:val="00DC3447"/>
    <w:rsid w:val="00DF2292"/>
    <w:rsid w:val="00E04669"/>
    <w:rsid w:val="00E14489"/>
    <w:rsid w:val="00E251D3"/>
    <w:rsid w:val="00E34F0D"/>
    <w:rsid w:val="00E37E09"/>
    <w:rsid w:val="00E606FA"/>
    <w:rsid w:val="00E623AB"/>
    <w:rsid w:val="00E7268E"/>
    <w:rsid w:val="00E900C8"/>
    <w:rsid w:val="00EC3E73"/>
    <w:rsid w:val="00EC4584"/>
    <w:rsid w:val="00EE1D2D"/>
    <w:rsid w:val="00EE424F"/>
    <w:rsid w:val="00EE7390"/>
    <w:rsid w:val="00EF4933"/>
    <w:rsid w:val="00EF6509"/>
    <w:rsid w:val="00F0299D"/>
    <w:rsid w:val="00F07CEC"/>
    <w:rsid w:val="00F12AA3"/>
    <w:rsid w:val="00F14675"/>
    <w:rsid w:val="00F421FD"/>
    <w:rsid w:val="00F45CCB"/>
    <w:rsid w:val="00F65ABC"/>
    <w:rsid w:val="00F837B2"/>
    <w:rsid w:val="00F8718B"/>
    <w:rsid w:val="00F93FB4"/>
    <w:rsid w:val="00F96860"/>
    <w:rsid w:val="00FA0345"/>
    <w:rsid w:val="00FB1A6C"/>
    <w:rsid w:val="00FB4A55"/>
    <w:rsid w:val="00FC69D6"/>
    <w:rsid w:val="00FD5533"/>
    <w:rsid w:val="00FF5166"/>
    <w:rsid w:val="00FF7278"/>
    <w:rsid w:val="08AF4667"/>
    <w:rsid w:val="0BE74F15"/>
    <w:rsid w:val="12FC46B3"/>
    <w:rsid w:val="168C360A"/>
    <w:rsid w:val="179B7E42"/>
    <w:rsid w:val="1A2608F3"/>
    <w:rsid w:val="1B4B06D5"/>
    <w:rsid w:val="263B17C8"/>
    <w:rsid w:val="2B320F6B"/>
    <w:rsid w:val="2F02092C"/>
    <w:rsid w:val="354A00CA"/>
    <w:rsid w:val="3D615EC3"/>
    <w:rsid w:val="439E7EFB"/>
    <w:rsid w:val="50294293"/>
    <w:rsid w:val="548825BE"/>
    <w:rsid w:val="576D56F6"/>
    <w:rsid w:val="5C14521D"/>
    <w:rsid w:val="71C92D3B"/>
    <w:rsid w:val="7CC51E3F"/>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qFormat/>
    <w:uiPriority w:val="99"/>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8">
    <w:name w:val="Date Char"/>
    <w:basedOn w:val="5"/>
    <w:link w:val="2"/>
    <w:semiHidden/>
    <w:locked/>
    <w:uiPriority w:val="99"/>
    <w:rPr>
      <w:rFonts w:ascii="Times New Roman" w:hAnsi="Times New Roman" w:cs="Times New Roman"/>
      <w:sz w:val="24"/>
      <w:szCs w:val="24"/>
    </w:rPr>
  </w:style>
  <w:style w:type="character" w:customStyle="1" w:styleId="9">
    <w:name w:val="Footer Char"/>
    <w:basedOn w:val="5"/>
    <w:link w:val="3"/>
    <w:locked/>
    <w:uiPriority w:val="99"/>
    <w:rPr>
      <w:rFonts w:ascii="Times New Roman" w:hAnsi="Times New Roman" w:eastAsia="宋体" w:cs="Times New Roman"/>
      <w:sz w:val="18"/>
      <w:szCs w:val="18"/>
    </w:rPr>
  </w:style>
  <w:style w:type="character" w:customStyle="1" w:styleId="10">
    <w:name w:val="Header Char"/>
    <w:basedOn w:val="5"/>
    <w:link w:val="4"/>
    <w:qFormat/>
    <w:locked/>
    <w:uiPriority w:val="99"/>
    <w:rPr>
      <w:rFonts w:ascii="Times New Roman" w:hAnsi="Times New Roman" w:eastAsia="宋体" w:cs="Times New Roman"/>
      <w:sz w:val="18"/>
      <w:szCs w:val="18"/>
    </w:rPr>
  </w:style>
  <w:style w:type="paragraph" w:customStyle="1" w:styleId="11">
    <w:name w:val="列出段落1"/>
    <w:basedOn w:val="1"/>
    <w:qFormat/>
    <w:uiPriority w:val="99"/>
    <w:pPr>
      <w:ind w:firstLine="420" w:firstLineChars="200"/>
    </w:pPr>
    <w:rPr>
      <w:rFonts w:ascii="Calibri" w:hAnsi="Calibri" w:cs="Calibri"/>
    </w:rPr>
  </w:style>
  <w:style w:type="paragraph" w:customStyle="1" w:styleId="12">
    <w:name w:val="列出段落2"/>
    <w:basedOn w:val="1"/>
    <w:qFormat/>
    <w:uiPriority w:val="99"/>
    <w:pPr>
      <w:ind w:firstLine="420" w:firstLineChars="200"/>
    </w:pPr>
    <w:rPr>
      <w:rFonts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15</Pages>
  <Words>947</Words>
  <Characters>5398</Characters>
  <Lines>0</Lines>
  <Paragraphs>0</Paragraphs>
  <TotalTime>0</TotalTime>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2016-09-19T02:44:00Z</dcterms:created>
  <dc:creator>Administrator</dc:creator>
  <cp:lastModifiedBy>123</cp:lastModifiedBy>
  <cp:lastPrinted>2016-09-14T02:07:00Z</cp:lastPrinted>
  <dcterms:modified xsi:type="dcterms:W3CDTF">2016-10-13T09:32:53Z</dcterms:modified>
  <dc:title> </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