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3C45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36"/>
          <w:szCs w:val="36"/>
        </w:rPr>
        <w:t>重庆市巫溪县机关事务中心2023年度决算公开说明</w:t>
      </w:r>
    </w:p>
    <w:p w14:paraId="73797A7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3F5C784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基本情况</w:t>
      </w:r>
    </w:p>
    <w:p w14:paraId="1DC26E6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1ECC059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承担全县重要政务接待及相关公务接待，统一管理、使用和审核接待经费；参与全县重要会议和大型活动的后勤保障服务工作；负责培训全县政务接待工作人员；指导县级单位及乡镇（街道）的政务接待及公务接待工作；指导全县政务接待定点宾馆、酒店的政务接待工作。</w:t>
      </w:r>
    </w:p>
    <w:p w14:paraId="7A0B8BA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负责拟定全县公务车辆管理规章制度经批准后组织实施；负责县级行政事业单位一般公务用车的编制计划、编制核定、配备、更新、调配、维修、保险、处置工作；负责重大政务用车紧急调度工作。</w:t>
      </w:r>
    </w:p>
    <w:p w14:paraId="701505A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会同有关部门制定全县公共机构节能管理规划及相关制度并组织实施；负责县级公共机构节能监督管理工作；组织开展节能规划、能耗统计、监测和评价考核工作；指导、协调、监督各单位公共机构节能工作。</w:t>
      </w:r>
    </w:p>
    <w:p w14:paraId="5353502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负责县级机关的国有资产产权界定、清查登记、监督管理工作；负责县级机关办公用房的基建计划、统一建设、维修、调配和管理县级机关用房。</w:t>
      </w:r>
    </w:p>
    <w:p w14:paraId="558B870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5.负责行政综合办公楼及附属建筑的物业管理工作，负责职工食堂的管理和服务工作。</w:t>
      </w:r>
    </w:p>
    <w:p w14:paraId="7D2A447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6.承担领导干部周转房的管理及相关服务工作；负责公务接待用车和市管领导干部基层调研工作用车保障工作。</w:t>
      </w:r>
    </w:p>
    <w:p w14:paraId="093A1A8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7.完成上级交办的其他工作。</w:t>
      </w:r>
    </w:p>
    <w:p w14:paraId="6A9CA70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（二）机构设置</w:t>
      </w:r>
    </w:p>
    <w:p w14:paraId="5C03CF6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巫溪县机关事务中心内设机构5个（办公室、接待科、后勤服务科、车辆科、公共机构节能科），核定编制14名，现在岗在编人员13名，有劳务派遣人员19名，2名公益性岗位。</w:t>
      </w:r>
    </w:p>
    <w:p w14:paraId="6A27566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二、单位决算情况说明</w:t>
      </w:r>
    </w:p>
    <w:p w14:paraId="6CBC558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767BA79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1.总体情况。2023年度收入总计816.42万元，支出总计816.42万元。收支较上年决算数增加5.95万元，增长0.73%，主要原因是</w:t>
      </w:r>
      <w:r>
        <w:rPr>
          <w:rFonts w:hint="eastAsia" w:ascii="方正仿宋_GBK" w:hAnsi="方正仿宋_GBK" w:eastAsia="方正仿宋_GBK" w:cs="方正仿宋_GBK"/>
          <w:sz w:val="32"/>
          <w:szCs w:val="32"/>
          <w:lang w:val="en-US" w:eastAsia="zh-CN"/>
        </w:rPr>
        <w:t>2023年度人员增加1人，社会保障缴费拨款增加。</w:t>
      </w:r>
    </w:p>
    <w:p w14:paraId="038A9B5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2.收入情况。2023年度收入合计816.42万元，较上年决算数增加5.95万元，增长0.73%，主要原因是</w:t>
      </w:r>
      <w:r>
        <w:rPr>
          <w:rFonts w:hint="eastAsia" w:ascii="方正仿宋_GBK" w:hAnsi="方正仿宋_GBK" w:eastAsia="方正仿宋_GBK" w:cs="方正仿宋_GBK"/>
          <w:sz w:val="32"/>
          <w:szCs w:val="32"/>
          <w:lang w:val="en-US" w:eastAsia="zh-CN"/>
        </w:rPr>
        <w:t>2023年度人员增加1人，社会保障缴费拨款增加。</w:t>
      </w:r>
      <w:r>
        <w:rPr>
          <w:rFonts w:hint="eastAsia" w:ascii="方正仿宋_GBK" w:hAnsi="方正仿宋_GBK" w:eastAsia="方正仿宋_GBK" w:cs="方正仿宋_GBK"/>
          <w:sz w:val="32"/>
          <w:szCs w:val="32"/>
        </w:rPr>
        <w:t>其中：财政拨款收入816.42万元，占100.00%；事业收入0.00万元，占0.00%；经营收入0.00万元，占0.00%；其他收入0.00万元，占0.00%。此外，使用非财政拨款结余和专用结余0.00万元，年初结转和结余0.00万元。</w:t>
      </w:r>
    </w:p>
    <w:p w14:paraId="0F8DE44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3.支出情况。2023年度支出合计816.42万元，较上年决算数增加5.95万元，增长0.73%，主要原因是</w:t>
      </w:r>
      <w:r>
        <w:rPr>
          <w:rFonts w:hint="eastAsia" w:ascii="方正仿宋_GBK" w:hAnsi="方正仿宋_GBK" w:eastAsia="方正仿宋_GBK" w:cs="方正仿宋_GBK"/>
          <w:sz w:val="32"/>
          <w:szCs w:val="32"/>
          <w:lang w:val="en-US" w:eastAsia="zh-CN"/>
        </w:rPr>
        <w:t>2023年度人员增加1人，社会保障缴费拨款增加。</w:t>
      </w:r>
      <w:r>
        <w:rPr>
          <w:rFonts w:hint="eastAsia" w:ascii="方正仿宋_GBK" w:hAnsi="方正仿宋_GBK" w:eastAsia="方正仿宋_GBK" w:cs="方正仿宋_GBK"/>
          <w:sz w:val="32"/>
          <w:szCs w:val="32"/>
        </w:rPr>
        <w:t>其中：基本支出266.42万元，占32.63%；项目支出550.00万元，占67.37%；经营支出0.00万元，</w:t>
      </w:r>
    </w:p>
    <w:p w14:paraId="4C3D5E43">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占0.00%。此外，结余分配0.00万元。</w:t>
      </w:r>
    </w:p>
    <w:p w14:paraId="542E646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4.结转结余情况。2023年度年末结转和结余0.00万元，较上年决算数无增减，</w:t>
      </w:r>
      <w:r>
        <w:rPr>
          <w:rFonts w:hint="eastAsia" w:ascii="方正仿宋_GBK" w:hAnsi="方正仿宋_GBK" w:eastAsia="方正仿宋_GBK" w:cs="方正仿宋_GBK"/>
          <w:sz w:val="32"/>
          <w:szCs w:val="32"/>
          <w:lang w:val="en-US" w:eastAsia="zh-CN"/>
        </w:rPr>
        <w:t>主</w:t>
      </w:r>
      <w:r>
        <w:rPr>
          <w:rFonts w:hint="eastAsia" w:ascii="方正仿宋_GBK" w:hAnsi="方正仿宋_GBK" w:eastAsia="方正仿宋_GBK" w:cs="方正仿宋_GBK"/>
          <w:sz w:val="32"/>
          <w:szCs w:val="32"/>
        </w:rPr>
        <w:t>要原因是</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年度</w:t>
      </w:r>
      <w:r>
        <w:rPr>
          <w:rFonts w:hint="eastAsia" w:ascii="方正仿宋_GBK" w:hAnsi="方正仿宋_GBK" w:eastAsia="方正仿宋_GBK" w:cs="方正仿宋_GBK"/>
          <w:sz w:val="32"/>
          <w:szCs w:val="32"/>
        </w:rPr>
        <w:t>已支付完毕。</w:t>
      </w:r>
    </w:p>
    <w:p w14:paraId="1AAC8D3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14:paraId="3AF9267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2023年度财政拨款收、支总计816.42万元。与2022年相比，财政拨款收、支总计各增加5.95万元，增长0.73%。主要</w:t>
      </w:r>
      <w:r>
        <w:rPr>
          <w:rFonts w:hint="eastAsia" w:ascii="方正仿宋_GBK" w:hAnsi="方正仿宋_GBK" w:eastAsia="方正仿宋_GBK" w:cs="方正仿宋_GBK"/>
          <w:sz w:val="32"/>
          <w:szCs w:val="32"/>
          <w:lang w:eastAsia="zh-CN"/>
        </w:rPr>
        <w:t>原因是</w:t>
      </w:r>
      <w:r>
        <w:rPr>
          <w:rFonts w:hint="eastAsia" w:ascii="方正仿宋_GBK" w:hAnsi="方正仿宋_GBK" w:eastAsia="方正仿宋_GBK" w:cs="方正仿宋_GBK"/>
          <w:sz w:val="32"/>
          <w:szCs w:val="32"/>
          <w:lang w:val="en-US" w:eastAsia="zh-CN"/>
        </w:rPr>
        <w:t>2023年度人员增加1人，社会保障缴费拨款增加。</w:t>
      </w:r>
    </w:p>
    <w:p w14:paraId="58FE28F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14:paraId="5CC9E60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1.收入情况。2023年度一般公共预算财政拨款收入816.42万元，较上年决算数增加5.95万元，增长0.73%。主要</w:t>
      </w:r>
      <w:r>
        <w:rPr>
          <w:rFonts w:hint="eastAsia" w:ascii="方正仿宋_GBK" w:hAnsi="方正仿宋_GBK" w:eastAsia="方正仿宋_GBK" w:cs="方正仿宋_GBK"/>
          <w:sz w:val="32"/>
          <w:szCs w:val="32"/>
          <w:lang w:eastAsia="zh-CN"/>
        </w:rPr>
        <w:t>原因是</w:t>
      </w:r>
      <w:r>
        <w:rPr>
          <w:rFonts w:hint="eastAsia" w:ascii="方正仿宋_GBK" w:hAnsi="方正仿宋_GBK" w:eastAsia="方正仿宋_GBK" w:cs="方正仿宋_GBK"/>
          <w:sz w:val="32"/>
          <w:szCs w:val="32"/>
          <w:lang w:val="en-US" w:eastAsia="zh-CN"/>
        </w:rPr>
        <w:t>2023年度人员增加1人，社会保障缴费拨款增加。</w:t>
      </w:r>
      <w:r>
        <w:rPr>
          <w:rFonts w:hint="eastAsia" w:ascii="方正仿宋_GBK" w:hAnsi="方正仿宋_GBK" w:eastAsia="方正仿宋_GBK" w:cs="方正仿宋_GBK"/>
          <w:sz w:val="32"/>
          <w:szCs w:val="32"/>
        </w:rPr>
        <w:t>较年初预算数增加13.83万元，增长1.72%。主要</w:t>
      </w:r>
      <w:r>
        <w:rPr>
          <w:rFonts w:hint="eastAsia" w:ascii="方正仿宋_GBK" w:hAnsi="方正仿宋_GBK" w:eastAsia="方正仿宋_GBK" w:cs="方正仿宋_GBK"/>
          <w:sz w:val="32"/>
          <w:szCs w:val="32"/>
          <w:lang w:eastAsia="zh-CN"/>
        </w:rPr>
        <w:t>原因是</w:t>
      </w:r>
      <w:r>
        <w:rPr>
          <w:rFonts w:hint="eastAsia" w:ascii="方正仿宋_GBK" w:hAnsi="方正仿宋_GBK" w:eastAsia="方正仿宋_GBK" w:cs="方正仿宋_GBK"/>
          <w:sz w:val="32"/>
          <w:szCs w:val="32"/>
          <w:lang w:val="en-US" w:eastAsia="zh-CN"/>
        </w:rPr>
        <w:t>2023年度人员增加1人，社会保障缴费拨款增加。</w:t>
      </w:r>
      <w:r>
        <w:rPr>
          <w:rFonts w:hint="eastAsia" w:ascii="方正仿宋_GBK" w:hAnsi="方正仿宋_GBK" w:eastAsia="方正仿宋_GBK" w:cs="方正仿宋_GBK"/>
          <w:sz w:val="32"/>
          <w:szCs w:val="32"/>
        </w:rPr>
        <w:t>此外，年初财政拨款结转和结余0.00</w:t>
      </w:r>
      <w:bookmarkStart w:id="0" w:name="_GoBack"/>
      <w:bookmarkEnd w:id="0"/>
      <w:r>
        <w:rPr>
          <w:rFonts w:hint="eastAsia" w:ascii="方正仿宋_GBK" w:hAnsi="方正仿宋_GBK" w:eastAsia="方正仿宋_GBK" w:cs="方正仿宋_GBK"/>
          <w:sz w:val="32"/>
          <w:szCs w:val="32"/>
        </w:rPr>
        <w:t>万元。</w:t>
      </w:r>
    </w:p>
    <w:p w14:paraId="0BAB91E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2.支出情况。2023年度一般公共预算财政拨款支出816.42万元，较上年决算数增加5.95万元，增长0.73%。主要</w:t>
      </w:r>
      <w:r>
        <w:rPr>
          <w:rFonts w:hint="eastAsia" w:ascii="方正仿宋_GBK" w:hAnsi="方正仿宋_GBK" w:eastAsia="方正仿宋_GBK" w:cs="方正仿宋_GBK"/>
          <w:sz w:val="32"/>
          <w:szCs w:val="32"/>
          <w:lang w:eastAsia="zh-CN"/>
        </w:rPr>
        <w:t>原因是</w:t>
      </w:r>
      <w:r>
        <w:rPr>
          <w:rFonts w:hint="eastAsia" w:ascii="方正仿宋_GBK" w:hAnsi="方正仿宋_GBK" w:eastAsia="方正仿宋_GBK" w:cs="方正仿宋_GBK"/>
          <w:sz w:val="32"/>
          <w:szCs w:val="32"/>
          <w:lang w:val="en-US" w:eastAsia="zh-CN"/>
        </w:rPr>
        <w:t>2023年度人员增加1人，社会保障缴费拨款增加。</w:t>
      </w:r>
      <w:r>
        <w:rPr>
          <w:rFonts w:hint="eastAsia" w:ascii="方正仿宋_GBK" w:hAnsi="方正仿宋_GBK" w:eastAsia="方正仿宋_GBK" w:cs="方正仿宋_GBK"/>
          <w:sz w:val="32"/>
          <w:szCs w:val="32"/>
        </w:rPr>
        <w:t>。较年初预算数增加13.83万元，增长1.72%。主要</w:t>
      </w:r>
      <w:r>
        <w:rPr>
          <w:rFonts w:hint="eastAsia" w:ascii="方正仿宋_GBK" w:hAnsi="方正仿宋_GBK" w:eastAsia="方正仿宋_GBK" w:cs="方正仿宋_GBK"/>
          <w:sz w:val="32"/>
          <w:szCs w:val="32"/>
          <w:lang w:eastAsia="zh-CN"/>
        </w:rPr>
        <w:t>原因是</w:t>
      </w:r>
      <w:r>
        <w:rPr>
          <w:rFonts w:hint="eastAsia" w:ascii="方正仿宋_GBK" w:hAnsi="方正仿宋_GBK" w:eastAsia="方正仿宋_GBK" w:cs="方正仿宋_GBK"/>
          <w:sz w:val="32"/>
          <w:szCs w:val="32"/>
          <w:lang w:val="en-US" w:eastAsia="zh-CN"/>
        </w:rPr>
        <w:t>2023年度人员增加1人，社会保障缴费拨款增加。</w:t>
      </w:r>
    </w:p>
    <w:p w14:paraId="010D48E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3.结转结余情况。2023年度年末一般公共预算财政拨款结转和结余0.00万元，较上年决算数无增减，主要原因是主要原因是</w:t>
      </w:r>
      <w:r>
        <w:rPr>
          <w:rFonts w:hint="eastAsia" w:ascii="方正仿宋_GBK" w:hAnsi="方正仿宋_GBK" w:eastAsia="方正仿宋_GBK" w:cs="方正仿宋_GBK"/>
          <w:sz w:val="32"/>
          <w:szCs w:val="32"/>
          <w:lang w:val="en-US" w:eastAsia="zh-CN"/>
        </w:rPr>
        <w:t>2023</w:t>
      </w:r>
      <w:r>
        <w:rPr>
          <w:rFonts w:hint="eastAsia" w:ascii="方正仿宋_GBK" w:hAnsi="方正仿宋_GBK" w:eastAsia="方正仿宋_GBK" w:cs="方正仿宋_GBK"/>
          <w:sz w:val="32"/>
          <w:szCs w:val="32"/>
          <w:lang w:eastAsia="zh-CN"/>
        </w:rPr>
        <w:t>年度</w:t>
      </w:r>
      <w:r>
        <w:rPr>
          <w:rFonts w:hint="eastAsia" w:ascii="方正仿宋_GBK" w:hAnsi="方正仿宋_GBK" w:eastAsia="方正仿宋_GBK" w:cs="方正仿宋_GBK"/>
          <w:sz w:val="32"/>
          <w:szCs w:val="32"/>
        </w:rPr>
        <w:t>已支付完毕。</w:t>
      </w:r>
    </w:p>
    <w:p w14:paraId="08EDA85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4.比较情况。本单位2023年度一般公共预算财政拨款支出主要用于以下几个方面：</w:t>
      </w:r>
    </w:p>
    <w:p w14:paraId="66E3568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（1）一般公共服务支出756.73万元，占92.69%，较年初预算数增加10.81万元，增长1.45%，主要原因是</w:t>
      </w:r>
      <w:r>
        <w:rPr>
          <w:rFonts w:hint="eastAsia" w:ascii="方正仿宋_GBK" w:hAnsi="方正仿宋_GBK" w:eastAsia="方正仿宋_GBK" w:cs="方正仿宋_GBK"/>
          <w:sz w:val="32"/>
          <w:szCs w:val="32"/>
          <w:lang w:val="en-US" w:eastAsia="zh-CN"/>
        </w:rPr>
        <w:t>2023年度人员增加1人，费用相应增加。</w:t>
      </w:r>
    </w:p>
    <w:p w14:paraId="38F435B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）社会保障与就业支出32.03万元，占3.92%，较年初预算数增加3.02万元，增长10.41%，主要原因是</w:t>
      </w:r>
      <w:r>
        <w:rPr>
          <w:rFonts w:hint="eastAsia" w:ascii="方正仿宋_GBK" w:hAnsi="方正仿宋_GBK" w:eastAsia="方正仿宋_GBK" w:cs="方正仿宋_GBK"/>
          <w:sz w:val="32"/>
          <w:szCs w:val="32"/>
          <w:lang w:val="en-US" w:eastAsia="zh-CN"/>
        </w:rPr>
        <w:t>2023年度人员增加1人，费用相应增加。</w:t>
      </w:r>
    </w:p>
    <w:p w14:paraId="23EDFA1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）卫生健康支出9.14万元，占1.12%，较年初预算数无增减，主要原因是</w:t>
      </w:r>
      <w:r>
        <w:rPr>
          <w:rFonts w:hint="eastAsia" w:ascii="方正仿宋_GBK" w:hAnsi="方正仿宋_GBK" w:eastAsia="方正仿宋_GBK" w:cs="方正仿宋_GBK"/>
          <w:sz w:val="32"/>
          <w:szCs w:val="32"/>
          <w:lang w:val="en-US" w:eastAsia="zh-CN"/>
        </w:rPr>
        <w:t>2023年度人员增加1人，费用相应增加。</w:t>
      </w:r>
    </w:p>
    <w:p w14:paraId="5AB46C8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）住房保障支出18.51万元，占2.27%，较年初预算数无增减，主要原因是</w:t>
      </w:r>
      <w:r>
        <w:rPr>
          <w:rFonts w:hint="eastAsia" w:ascii="方正仿宋_GBK" w:hAnsi="方正仿宋_GBK" w:eastAsia="方正仿宋_GBK" w:cs="方正仿宋_GBK"/>
          <w:sz w:val="32"/>
          <w:szCs w:val="32"/>
          <w:lang w:val="en-US" w:eastAsia="zh-CN"/>
        </w:rPr>
        <w:t>2023年度人员增加1人，费用相应增加，</w:t>
      </w:r>
      <w:r>
        <w:rPr>
          <w:rFonts w:hint="eastAsia" w:ascii="方正仿宋_GBK" w:hAnsi="方正仿宋_GBK" w:eastAsia="方正仿宋_GBK" w:cs="方正仿宋_GBK"/>
          <w:sz w:val="32"/>
          <w:szCs w:val="32"/>
          <w:lang w:eastAsia="zh-CN"/>
        </w:rPr>
        <w:t>缴费基数的调整</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w:t>
      </w:r>
    </w:p>
    <w:p w14:paraId="5A50895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14:paraId="492D467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2023年度一般公共财政拨款基本支出266.42万元。其中：人员经费206.68万元，较上年决算数增加6.76万元，增长3.38%，主要原因是</w:t>
      </w:r>
      <w:r>
        <w:rPr>
          <w:rFonts w:hint="eastAsia" w:ascii="方正仿宋_GBK" w:hAnsi="方正仿宋_GBK" w:eastAsia="方正仿宋_GBK" w:cs="方正仿宋_GBK"/>
          <w:sz w:val="32"/>
          <w:szCs w:val="32"/>
          <w:lang w:val="en-US" w:eastAsia="zh-CN"/>
        </w:rPr>
        <w:t>2023年度人员增加1人，费用相应增加。</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val="en-US" w:eastAsia="zh-CN"/>
        </w:rPr>
        <w:t>基本工资、津贴补贴、奖金、社会保障缴费、其他工资福利。</w:t>
      </w:r>
      <w:r>
        <w:rPr>
          <w:rFonts w:hint="eastAsia" w:ascii="方正仿宋_GBK" w:hAnsi="方正仿宋_GBK" w:eastAsia="方正仿宋_GBK" w:cs="方正仿宋_GBK"/>
          <w:sz w:val="32"/>
          <w:szCs w:val="32"/>
        </w:rPr>
        <w:t>公用经费59.74万元，较上年决算数减少0.81万元，下降1.34%，主要原因是</w:t>
      </w:r>
      <w:r>
        <w:rPr>
          <w:rFonts w:hint="eastAsia" w:ascii="方正仿宋_GBK" w:hAnsi="方正仿宋_GBK" w:eastAsia="方正仿宋_GBK" w:cs="方正仿宋_GBK"/>
          <w:sz w:val="32"/>
          <w:szCs w:val="32"/>
          <w:lang w:eastAsia="zh-CN"/>
        </w:rPr>
        <w:t>贯彻落实中央八项规定精神，减少</w:t>
      </w:r>
      <w:r>
        <w:rPr>
          <w:rFonts w:hint="eastAsia" w:ascii="方正仿宋_GBK" w:hAnsi="方正仿宋_GBK" w:eastAsia="方正仿宋_GBK" w:cs="方正仿宋_GBK"/>
          <w:sz w:val="32"/>
          <w:szCs w:val="32"/>
        </w:rPr>
        <w:t>公用经费</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val="en-US" w:eastAsia="zh-CN"/>
        </w:rPr>
        <w:t>办公费、邮电费、差旅费、培训费、车辆运行费、劳务费、其他商品和服务支出等。 </w:t>
      </w:r>
    </w:p>
    <w:p w14:paraId="48CF754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政府性基金预算收支决算情况说明</w:t>
      </w:r>
    </w:p>
    <w:p w14:paraId="76CD866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w:t>
      </w: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年度无政府性基金预算财政拨款收支。</w:t>
      </w:r>
    </w:p>
    <w:p w14:paraId="7EA8737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14:paraId="24BBCE5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本部门202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年度无国有资本经营预算财政拨款支出</w:t>
      </w:r>
    </w:p>
    <w:p w14:paraId="270A7B7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14:paraId="1A7D2D1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14:paraId="16062FA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2023年度“三公”经费支出共计173.97万元，较年初预算数减少67.03万元，下降27.81%，主要原因是</w:t>
      </w:r>
      <w:r>
        <w:rPr>
          <w:rFonts w:hint="eastAsia" w:ascii="方正仿宋_GBK" w:hAnsi="方正仿宋_GBK" w:eastAsia="方正仿宋_GBK" w:cs="方正仿宋_GBK"/>
          <w:sz w:val="32"/>
          <w:szCs w:val="32"/>
          <w:lang w:eastAsia="zh-CN"/>
        </w:rPr>
        <w:t>一是贯彻落实中央八项规定精神，接待费和车辆运行费减少</w:t>
      </w:r>
      <w:r>
        <w:rPr>
          <w:rFonts w:hint="eastAsia" w:ascii="方正仿宋_GBK" w:hAnsi="方正仿宋_GBK" w:eastAsia="方正仿宋_GBK" w:cs="方正仿宋_GBK"/>
          <w:sz w:val="32"/>
          <w:szCs w:val="32"/>
        </w:rPr>
        <w:t>。较上年支出数减少50.63万元，下降22.54%，主要原因是</w:t>
      </w:r>
      <w:r>
        <w:rPr>
          <w:rFonts w:hint="eastAsia" w:ascii="方正仿宋_GBK" w:hAnsi="方正仿宋_GBK" w:eastAsia="方正仿宋_GBK" w:cs="方正仿宋_GBK"/>
          <w:sz w:val="32"/>
          <w:szCs w:val="32"/>
          <w:lang w:eastAsia="zh-CN"/>
        </w:rPr>
        <w:t>一是贯彻落实中央八项规定精神，接待费和车辆运行费减少，二是</w:t>
      </w:r>
      <w:r>
        <w:rPr>
          <w:rFonts w:hint="eastAsia" w:ascii="方正仿宋_GBK" w:hAnsi="方正仿宋_GBK" w:eastAsia="方正仿宋_GBK" w:cs="方正仿宋_GBK"/>
          <w:sz w:val="32"/>
          <w:szCs w:val="32"/>
          <w:lang w:val="en-US" w:eastAsia="zh-CN"/>
        </w:rPr>
        <w:t>2022年度支付上年度应付未付接待费</w:t>
      </w:r>
      <w:r>
        <w:rPr>
          <w:rFonts w:hint="eastAsia" w:ascii="方正仿宋_GBK" w:hAnsi="方正仿宋_GBK" w:eastAsia="方正仿宋_GBK" w:cs="方正仿宋_GBK"/>
          <w:sz w:val="32"/>
          <w:szCs w:val="32"/>
        </w:rPr>
        <w:t>。</w:t>
      </w:r>
    </w:p>
    <w:p w14:paraId="03124F5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7A33786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未发生因公出国（境）费用。</w:t>
      </w:r>
    </w:p>
    <w:p w14:paraId="7B26AC4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2022年度</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lang w:val="en-US" w:eastAsia="zh-CN"/>
        </w:rPr>
        <w:t>未发生公务车购置费用。</w:t>
      </w:r>
    </w:p>
    <w:p w14:paraId="604574B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公务车运行维护费42.57万元，主要用于</w:t>
      </w:r>
      <w:r>
        <w:rPr>
          <w:rFonts w:hint="eastAsia" w:ascii="方正仿宋_GBK" w:hAnsi="方正仿宋_GBK" w:eastAsia="方正仿宋_GBK" w:cs="方正仿宋_GBK"/>
          <w:sz w:val="32"/>
          <w:szCs w:val="32"/>
          <w:lang w:val="en-US" w:eastAsia="zh-CN"/>
        </w:rPr>
        <w:t>接待用车和县级领导下乡调研、县上应急抢险所需车辆的燃料费、维修费、过桥过路费、保险费等。</w:t>
      </w:r>
      <w:r>
        <w:rPr>
          <w:rFonts w:hint="eastAsia" w:ascii="方正仿宋_GBK" w:hAnsi="方正仿宋_GBK" w:eastAsia="方正仿宋_GBK" w:cs="方正仿宋_GBK"/>
          <w:sz w:val="32"/>
          <w:szCs w:val="32"/>
        </w:rPr>
        <w:t>费用支出较年初预算数减少16.43万元，下降27.85%，主要原因是</w:t>
      </w:r>
      <w:r>
        <w:rPr>
          <w:rFonts w:hint="eastAsia" w:ascii="方正仿宋_GBK" w:hAnsi="方正仿宋_GBK" w:eastAsia="方正仿宋_GBK" w:cs="方正仿宋_GBK"/>
          <w:sz w:val="32"/>
          <w:szCs w:val="32"/>
          <w:lang w:val="en-US" w:eastAsia="zh-CN"/>
        </w:rPr>
        <w:t>2023年度预算将平台车辆项目费用列入车辆运行维护费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较上年支出数增加18.57万元，增长77.38%，主要原因是</w:t>
      </w:r>
      <w:r>
        <w:rPr>
          <w:rFonts w:hint="eastAsia" w:ascii="方正仿宋_GBK" w:hAnsi="方正仿宋_GBK" w:eastAsia="方正仿宋_GBK" w:cs="方正仿宋_GBK"/>
          <w:sz w:val="32"/>
          <w:szCs w:val="32"/>
          <w:lang w:val="en-US" w:eastAsia="zh-CN"/>
        </w:rPr>
        <w:t>2023年度对我中心公务车辆进行大型维修，保障领导调研用车增加。</w:t>
      </w:r>
    </w:p>
    <w:p w14:paraId="1C344C8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公务接待费131.40万元，主要用于接待</w:t>
      </w:r>
      <w:r>
        <w:rPr>
          <w:rFonts w:hint="eastAsia" w:ascii="方正仿宋_GBK" w:hAnsi="方正仿宋_GBK" w:eastAsia="方正仿宋_GBK" w:cs="方正仿宋_GBK"/>
          <w:sz w:val="32"/>
          <w:szCs w:val="32"/>
          <w:lang w:val="en-US" w:eastAsia="zh-CN"/>
        </w:rPr>
        <w:t>省部级领导，其他区县党政代表团，全县重大会议和活动等</w:t>
      </w:r>
      <w:r>
        <w:rPr>
          <w:rFonts w:hint="eastAsia" w:ascii="方正仿宋_GBK" w:hAnsi="方正仿宋_GBK" w:eastAsia="方正仿宋_GBK" w:cs="方正仿宋_GBK"/>
          <w:sz w:val="32"/>
          <w:szCs w:val="32"/>
        </w:rPr>
        <w:t>。费用支出较年初预算数减少50.60万元，下降27.80%，主要原因是</w:t>
      </w:r>
      <w:r>
        <w:rPr>
          <w:rFonts w:hint="eastAsia" w:ascii="方正仿宋_GBK" w:hAnsi="方正仿宋_GBK" w:eastAsia="方正仿宋_GBK" w:cs="方正仿宋_GBK"/>
          <w:sz w:val="32"/>
          <w:szCs w:val="32"/>
          <w:lang w:eastAsia="zh-CN"/>
        </w:rPr>
        <w:t>贯彻落实中央八项规定精神，接待费减少。</w:t>
      </w:r>
      <w:r>
        <w:rPr>
          <w:rFonts w:hint="eastAsia" w:ascii="方正仿宋_GBK" w:hAnsi="方正仿宋_GBK" w:eastAsia="方正仿宋_GBK" w:cs="方正仿宋_GBK"/>
          <w:sz w:val="32"/>
          <w:szCs w:val="32"/>
        </w:rPr>
        <w:t>较上年支出数减少69.20万元，下降34.50%，主要原因是</w:t>
      </w:r>
      <w:r>
        <w:rPr>
          <w:rFonts w:hint="eastAsia" w:ascii="方正仿宋_GBK" w:hAnsi="方正仿宋_GBK" w:eastAsia="方正仿宋_GBK" w:cs="方正仿宋_GBK"/>
          <w:sz w:val="32"/>
          <w:szCs w:val="32"/>
          <w:lang w:val="en-US" w:eastAsia="zh-CN"/>
        </w:rPr>
        <w:t>2022年度支付上年度接待经费。</w:t>
      </w:r>
    </w:p>
    <w:p w14:paraId="5C3AB2F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227E913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本单位因公出国（境）共计0个团组，0人；公务用车购置0辆，公务车保有量为10辆；国内公务接待625批次6603人，其中：国内外事接待0批次，0人；国（境）外公务接待0批次，0人。2023年本单位人均接待费199.00元，车均购置费0万元，车均维护费4.26万元。</w:t>
      </w:r>
    </w:p>
    <w:p w14:paraId="16B8AB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2E8C760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14:paraId="4B178DF1">
      <w:pPr>
        <w:keepNext w:val="0"/>
        <w:keepLines w:val="0"/>
        <w:pageBreakBefore w:val="0"/>
        <w:widowControl/>
        <w:kinsoku/>
        <w:wordWrap/>
        <w:overflowPunct/>
        <w:topLinePunct w:val="0"/>
        <w:autoSpaceDE/>
        <w:autoSpaceDN/>
        <w:bidi w:val="0"/>
        <w:adjustRightInd/>
        <w:snapToGrid/>
        <w:spacing w:line="60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w:t>
      </w:r>
      <w:r>
        <w:rPr>
          <w:rFonts w:hint="eastAsia" w:ascii="方正仿宋_GBK" w:hAnsi="方正仿宋_GBK" w:eastAsia="方正仿宋_GBK" w:cs="方正仿宋_GBK"/>
          <w:sz w:val="32"/>
          <w:szCs w:val="32"/>
          <w:lang w:eastAsia="zh-CN"/>
        </w:rPr>
        <w:t>、培训费</w:t>
      </w:r>
      <w:r>
        <w:rPr>
          <w:rFonts w:hint="eastAsia" w:ascii="方正仿宋_GBK" w:hAnsi="方正仿宋_GBK" w:eastAsia="方正仿宋_GBK" w:cs="方正仿宋_GBK"/>
          <w:sz w:val="32"/>
          <w:szCs w:val="32"/>
        </w:rPr>
        <w:t>支出0.00万元。</w:t>
      </w:r>
    </w:p>
    <w:p w14:paraId="3E2CBB5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6C4F95D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2023年度本单位机关运行经费支出59.74万元，机关运行经费主要用于</w:t>
      </w:r>
      <w:r>
        <w:rPr>
          <w:rFonts w:hint="eastAsia" w:ascii="方正仿宋_GBK" w:hAnsi="方正仿宋_GBK" w:eastAsia="方正仿宋_GBK" w:cs="方正仿宋_GBK"/>
          <w:sz w:val="32"/>
          <w:szCs w:val="32"/>
          <w:lang w:val="en-US" w:eastAsia="zh-CN"/>
        </w:rPr>
        <w:t>办公费、邮电费等</w:t>
      </w:r>
      <w:r>
        <w:rPr>
          <w:rFonts w:hint="eastAsia" w:ascii="方正仿宋_GBK" w:hAnsi="方正仿宋_GBK" w:eastAsia="方正仿宋_GBK" w:cs="方正仿宋_GBK"/>
          <w:sz w:val="32"/>
          <w:szCs w:val="32"/>
        </w:rPr>
        <w:t>。机关运行经费较上年支出数减少0.81万元，下降1.34%，主要原因是</w:t>
      </w:r>
      <w:r>
        <w:rPr>
          <w:rFonts w:hint="eastAsia" w:ascii="方正仿宋_GBK" w:hAnsi="方正仿宋_GBK" w:eastAsia="方正仿宋_GBK" w:cs="方正仿宋_GBK"/>
          <w:sz w:val="32"/>
          <w:szCs w:val="32"/>
          <w:lang w:eastAsia="zh-CN"/>
        </w:rPr>
        <w:t>贯彻落实过紧日子要求，缩减公用经费开支。</w:t>
      </w:r>
    </w:p>
    <w:p w14:paraId="0912600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国有资产占用情况说明</w:t>
      </w:r>
    </w:p>
    <w:p w14:paraId="1C4B25A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2023年12月31日，本单位共有车辆10辆，其中，副部（省）级及以上领导用车0辆、主要负责人用车0辆、机要通信用车0辆、应急保障用车10辆、执法执勤用车0辆，特种专业技术用车0辆，离退休干部用车0辆。单价100万元（含）以上专用设备0台（套）。</w:t>
      </w:r>
    </w:p>
    <w:p w14:paraId="47F5329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14:paraId="2C2827D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度本单位政府采购支出总额216.68万元，其中：政府采购货物支出62.88万元、政府采购工程支出0.00万元、政府采购服务支出153.80万元。授予中小企业合同金额216.68万元，占政府采购支出总额的100.00%，其中：授予小微企业合同金额171.78万元，占政府采购支出总额的79.28 %。主要用于采购</w:t>
      </w:r>
      <w:r>
        <w:rPr>
          <w:rFonts w:hint="eastAsia" w:ascii="方正仿宋_GBK" w:hAnsi="方正仿宋_GBK" w:eastAsia="方正仿宋_GBK" w:cs="方正仿宋_GBK"/>
          <w:sz w:val="32"/>
          <w:szCs w:val="32"/>
          <w:lang w:eastAsia="zh-CN"/>
        </w:rPr>
        <w:t>行政综合楼物业管理、办公用品及办公电脑</w:t>
      </w:r>
      <w:r>
        <w:rPr>
          <w:rFonts w:hint="eastAsia" w:ascii="方正仿宋_GBK" w:hAnsi="方正仿宋_GBK" w:eastAsia="方正仿宋_GBK" w:cs="方正仿宋_GBK"/>
          <w:sz w:val="32"/>
          <w:szCs w:val="32"/>
        </w:rPr>
        <w:t>。</w:t>
      </w:r>
    </w:p>
    <w:p w14:paraId="702CE6C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预算绩效管理情况说明</w:t>
      </w:r>
    </w:p>
    <w:p w14:paraId="3556EF5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根据预算绩效管理要求，我中心对部门6个项目开展了绩效自评，其中，以填报自评表形式开展自评6项，涉及资金550万元，从评价情况来看，主要从服务满意度作为绩效目标，达到预期效果。</w:t>
      </w:r>
    </w:p>
    <w:p w14:paraId="5CAA1B7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14:paraId="65A39A4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pgSz w:w="11907" w:h="16839"/>
          <w:pgMar w:top="2098" w:right="1474" w:bottom="1474" w:left="1587" w:header="0" w:footer="283" w:gutter="0"/>
          <w:pgNumType w:fmt="numberInDash"/>
          <w:cols w:space="720" w:num="1"/>
          <w:docGrid w:type="lines" w:linePitch="326" w:charSpace="0"/>
        </w:sectPr>
      </w:pPr>
      <w:r>
        <w:rPr>
          <w:rFonts w:hint="eastAsia" w:ascii="方正仿宋_GBK" w:hAnsi="方正仿宋_GBK" w:eastAsia="方正仿宋_GBK" w:cs="方正仿宋_GBK"/>
          <w:sz w:val="32"/>
          <w:szCs w:val="32"/>
        </w:rPr>
        <w:t>根据预算绩效管理要求，我单位对部门整体和</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个一级项目开展了绩效自评，涉及财政拨款项目支出资金</w:t>
      </w:r>
      <w:r>
        <w:rPr>
          <w:rFonts w:hint="eastAsia" w:ascii="方正仿宋_GBK" w:hAnsi="方正仿宋_GBK" w:eastAsia="方正仿宋_GBK" w:cs="方正仿宋_GBK"/>
          <w:sz w:val="32"/>
          <w:szCs w:val="32"/>
          <w:lang w:val="en-US" w:eastAsia="zh-CN"/>
        </w:rPr>
        <w:t>550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w:t>
      </w:r>
    </w:p>
    <w:tbl>
      <w:tblPr>
        <w:tblStyle w:val="7"/>
        <w:tblW w:w="13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66"/>
        <w:gridCol w:w="1373"/>
        <w:gridCol w:w="1061"/>
        <w:gridCol w:w="1241"/>
        <w:gridCol w:w="957"/>
        <w:gridCol w:w="1089"/>
        <w:gridCol w:w="946"/>
        <w:gridCol w:w="895"/>
        <w:gridCol w:w="720"/>
        <w:gridCol w:w="986"/>
        <w:gridCol w:w="1057"/>
      </w:tblGrid>
      <w:tr w14:paraId="1E5F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4" w:hRule="atLeast"/>
        </w:trPr>
        <w:tc>
          <w:tcPr>
            <w:tcW w:w="132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553FA8">
            <w:pPr>
              <w:keepNext w:val="0"/>
              <w:keepLines w:val="0"/>
              <w:widowControl/>
              <w:suppressLineNumbers w:val="0"/>
              <w:jc w:val="center"/>
              <w:textAlignment w:val="center"/>
              <w:rPr>
                <w:rFonts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36"/>
                <w:szCs w:val="36"/>
                <w:u w:val="none"/>
                <w:lang w:val="en-US" w:eastAsia="zh-CN" w:bidi="ar"/>
              </w:rPr>
              <w:t>2023年度部门整体绩效自评表</w:t>
            </w:r>
          </w:p>
        </w:tc>
      </w:tr>
      <w:tr w14:paraId="6559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32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8B2B68">
            <w:pPr>
              <w:keepNext w:val="0"/>
              <w:keepLines w:val="0"/>
              <w:widowControl/>
              <w:suppressLineNumbers w:val="0"/>
              <w:ind w:firstLineChars="100"/>
              <w:jc w:val="right"/>
              <w:textAlignment w:val="center"/>
              <w:rPr>
                <w:rFonts w:hint="eastAsia" w:ascii="宋体" w:hAnsi="宋体" w:eastAsia="宋体" w:cs="宋体"/>
                <w:b/>
                <w:i w:val="0"/>
                <w:color w:val="DA3232"/>
                <w:sz w:val="18"/>
                <w:szCs w:val="18"/>
                <w:u w:val="none"/>
              </w:rPr>
            </w:pPr>
          </w:p>
        </w:tc>
      </w:tr>
      <w:tr w14:paraId="47E4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9026C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FE88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巫溪县机关事务中心整体自评</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4EA6F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EB7A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50023800023P000082</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A0BC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98A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55FF37">
            <w:pPr>
              <w:jc w:val="right"/>
              <w:rPr>
                <w:rFonts w:hint="eastAsia" w:ascii="宋体" w:hAnsi="宋体" w:eastAsia="宋体" w:cs="宋体"/>
                <w:b/>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40E73">
            <w:pPr>
              <w:rPr>
                <w:rFonts w:hint="eastAsia" w:ascii="宋体" w:hAnsi="宋体" w:eastAsia="宋体" w:cs="宋体"/>
                <w:i w:val="0"/>
                <w:color w:val="000000"/>
                <w:sz w:val="18"/>
                <w:szCs w:val="18"/>
                <w:u w:val="none"/>
              </w:rPr>
            </w:pPr>
          </w:p>
        </w:tc>
      </w:tr>
      <w:tr w14:paraId="05CD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640A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AE7D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033-巫溪县机关事务中心</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1B617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财政归口科室：</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4E1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005-行财科</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3E832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BBBE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何丽花</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2D39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423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13452708970</w:t>
            </w:r>
          </w:p>
        </w:tc>
      </w:tr>
      <w:tr w14:paraId="28C7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32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F2158">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3A62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4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B928C">
            <w:pPr>
              <w:jc w:val="center"/>
              <w:rPr>
                <w:rFonts w:hint="eastAsia" w:ascii="宋体" w:hAnsi="宋体" w:eastAsia="宋体" w:cs="宋体"/>
                <w:i w:val="0"/>
                <w:color w:val="000000"/>
                <w:sz w:val="18"/>
                <w:szCs w:val="18"/>
                <w:u w:val="none"/>
              </w:rPr>
            </w:pP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B12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AF01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全年（调整）预算数(万元)</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C330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B84F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30EA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8D84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A76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09C8E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137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54F7AD8A">
            <w:pP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EA723DF">
            <w:pPr>
              <w:rPr>
                <w:rFonts w:hint="eastAsia" w:ascii="宋体" w:hAnsi="宋体" w:eastAsia="宋体" w:cs="宋体"/>
                <w:i w:val="0"/>
                <w:color w:val="000000"/>
                <w:sz w:val="18"/>
                <w:szCs w:val="18"/>
                <w:u w:val="none"/>
              </w:rPr>
            </w:pPr>
          </w:p>
        </w:tc>
        <w:tc>
          <w:tcPr>
            <w:tcW w:w="124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1B9175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802.58 </w:t>
            </w:r>
          </w:p>
        </w:tc>
        <w:tc>
          <w:tcPr>
            <w:tcW w:w="95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06DB9A86">
            <w:pPr>
              <w:rPr>
                <w:rFonts w:hint="eastAsia" w:ascii="宋体" w:hAnsi="宋体" w:eastAsia="宋体" w:cs="宋体"/>
                <w:i w:val="0"/>
                <w:color w:val="000000"/>
                <w:sz w:val="18"/>
                <w:szCs w:val="18"/>
                <w:u w:val="none"/>
              </w:rPr>
            </w:pPr>
          </w:p>
        </w:tc>
        <w:tc>
          <w:tcPr>
            <w:tcW w:w="108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65ACA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1,368.41 </w:t>
            </w:r>
          </w:p>
        </w:tc>
        <w:tc>
          <w:tcPr>
            <w:tcW w:w="94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404A634">
            <w:pPr>
              <w:rPr>
                <w:rFonts w:hint="eastAsia" w:ascii="宋体" w:hAnsi="宋体" w:eastAsia="宋体" w:cs="宋体"/>
                <w:i w:val="0"/>
                <w:color w:val="000000"/>
                <w:sz w:val="18"/>
                <w:szCs w:val="18"/>
                <w:u w:val="none"/>
              </w:rPr>
            </w:pPr>
          </w:p>
        </w:tc>
        <w:tc>
          <w:tcPr>
            <w:tcW w:w="89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F34CD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1,368.41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6EB09F">
            <w:pPr>
              <w:rPr>
                <w:rFonts w:hint="eastAsia" w:ascii="宋体" w:hAnsi="宋体" w:eastAsia="宋体" w:cs="宋体"/>
                <w:i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41AB5B">
            <w:pPr>
              <w:rPr>
                <w:rFonts w:hint="eastAsia" w:ascii="宋体" w:hAnsi="宋体" w:eastAsia="宋体" w:cs="宋体"/>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59DE9">
            <w:pPr>
              <w:jc w:val="right"/>
              <w:rPr>
                <w:rFonts w:hint="eastAsia" w:ascii="宋体" w:hAnsi="宋体" w:eastAsia="宋体" w:cs="宋体"/>
                <w:i w:val="0"/>
                <w:color w:val="000000"/>
                <w:sz w:val="18"/>
                <w:szCs w:val="18"/>
                <w:u w:val="none"/>
              </w:rPr>
            </w:pPr>
          </w:p>
        </w:tc>
      </w:tr>
      <w:tr w14:paraId="476E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CB604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137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40D0C7CF">
            <w:pP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7C2BC00A">
            <w:pPr>
              <w:rPr>
                <w:rFonts w:hint="eastAsia" w:ascii="宋体" w:hAnsi="宋体" w:eastAsia="宋体" w:cs="宋体"/>
                <w:i w:val="0"/>
                <w:color w:val="000000"/>
                <w:sz w:val="18"/>
                <w:szCs w:val="18"/>
                <w:u w:val="none"/>
              </w:rPr>
            </w:pPr>
          </w:p>
        </w:tc>
        <w:tc>
          <w:tcPr>
            <w:tcW w:w="124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3C77DF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802.58 </w:t>
            </w:r>
          </w:p>
        </w:tc>
        <w:tc>
          <w:tcPr>
            <w:tcW w:w="95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3DCBB6F0">
            <w:pPr>
              <w:rPr>
                <w:rFonts w:hint="eastAsia" w:ascii="宋体" w:hAnsi="宋体" w:eastAsia="宋体" w:cs="宋体"/>
                <w:i w:val="0"/>
                <w:color w:val="000000"/>
                <w:sz w:val="18"/>
                <w:szCs w:val="18"/>
                <w:u w:val="none"/>
              </w:rPr>
            </w:pPr>
          </w:p>
        </w:tc>
        <w:tc>
          <w:tcPr>
            <w:tcW w:w="108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452FA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1,368.41 </w:t>
            </w:r>
          </w:p>
        </w:tc>
        <w:tc>
          <w:tcPr>
            <w:tcW w:w="94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6E2E09C7">
            <w:pPr>
              <w:rPr>
                <w:rFonts w:hint="eastAsia" w:ascii="宋体" w:hAnsi="宋体" w:eastAsia="宋体" w:cs="宋体"/>
                <w:i w:val="0"/>
                <w:color w:val="000000"/>
                <w:sz w:val="18"/>
                <w:szCs w:val="18"/>
                <w:u w:val="none"/>
              </w:rPr>
            </w:pPr>
          </w:p>
        </w:tc>
        <w:tc>
          <w:tcPr>
            <w:tcW w:w="89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E59BE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1,368.41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6C92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CDA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187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7773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3B354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137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B5BFF99">
            <w:pPr>
              <w:rPr>
                <w:rFonts w:hint="eastAsia" w:ascii="宋体" w:hAnsi="宋体" w:eastAsia="宋体" w:cs="宋体"/>
                <w:i w:val="0"/>
                <w:color w:val="000000"/>
                <w:sz w:val="18"/>
                <w:szCs w:val="18"/>
                <w:u w:val="none"/>
              </w:rPr>
            </w:pPr>
          </w:p>
        </w:tc>
        <w:tc>
          <w:tcPr>
            <w:tcW w:w="1061"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13DB916">
            <w:pPr>
              <w:rPr>
                <w:rFonts w:hint="eastAsia" w:ascii="宋体" w:hAnsi="宋体" w:eastAsia="宋体" w:cs="宋体"/>
                <w:i w:val="0"/>
                <w:color w:val="000000"/>
                <w:sz w:val="18"/>
                <w:szCs w:val="18"/>
                <w:u w:val="none"/>
              </w:rPr>
            </w:pPr>
          </w:p>
        </w:tc>
        <w:tc>
          <w:tcPr>
            <w:tcW w:w="1241"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8536E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802.58 </w:t>
            </w:r>
          </w:p>
        </w:tc>
        <w:tc>
          <w:tcPr>
            <w:tcW w:w="95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193BC56E">
            <w:pPr>
              <w:rPr>
                <w:rFonts w:hint="eastAsia" w:ascii="宋体" w:hAnsi="宋体" w:eastAsia="宋体" w:cs="宋体"/>
                <w:i w:val="0"/>
                <w:color w:val="000000"/>
                <w:sz w:val="18"/>
                <w:szCs w:val="18"/>
                <w:u w:val="none"/>
              </w:rPr>
            </w:pPr>
          </w:p>
        </w:tc>
        <w:tc>
          <w:tcPr>
            <w:tcW w:w="108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177CE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1,368.41 </w:t>
            </w:r>
          </w:p>
        </w:tc>
        <w:tc>
          <w:tcPr>
            <w:tcW w:w="946"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14:paraId="553FAD9E">
            <w:pPr>
              <w:rPr>
                <w:rFonts w:hint="eastAsia" w:ascii="宋体" w:hAnsi="宋体" w:eastAsia="宋体" w:cs="宋体"/>
                <w:i w:val="0"/>
                <w:color w:val="000000"/>
                <w:sz w:val="18"/>
                <w:szCs w:val="18"/>
                <w:u w:val="none"/>
              </w:rPr>
            </w:pPr>
          </w:p>
        </w:tc>
        <w:tc>
          <w:tcPr>
            <w:tcW w:w="89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16B1C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1,368.41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92D3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7A6B4F">
            <w:pPr>
              <w:rPr>
                <w:rFonts w:hint="eastAsia" w:ascii="宋体" w:hAnsi="宋体" w:eastAsia="宋体" w:cs="宋体"/>
                <w:i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AA7991">
            <w:pPr>
              <w:jc w:val="right"/>
              <w:rPr>
                <w:rFonts w:hint="eastAsia" w:ascii="宋体" w:hAnsi="宋体" w:eastAsia="宋体" w:cs="宋体"/>
                <w:i w:val="0"/>
                <w:color w:val="000000"/>
                <w:sz w:val="18"/>
                <w:szCs w:val="18"/>
                <w:u w:val="none"/>
              </w:rPr>
            </w:pPr>
          </w:p>
        </w:tc>
      </w:tr>
      <w:tr w14:paraId="4866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32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E3D88F">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3F0A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66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350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8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70DE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FEF6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18D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9" w:hRule="atLeast"/>
        </w:trPr>
        <w:tc>
          <w:tcPr>
            <w:tcW w:w="664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1C97B8C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完成县行政事业单位公务用车管理、政务接待工作、物业管理、公共机构节能等工作;承担领导干部周转房和职工食堂的管理及相关服务工作。</w:t>
            </w:r>
          </w:p>
        </w:tc>
        <w:tc>
          <w:tcPr>
            <w:tcW w:w="388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3224DB52">
            <w:pPr>
              <w:jc w:val="left"/>
              <w:rPr>
                <w:rFonts w:hint="eastAsia" w:ascii="宋体" w:hAnsi="宋体" w:eastAsia="宋体" w:cs="宋体"/>
                <w:i w:val="0"/>
                <w:color w:val="000000"/>
                <w:sz w:val="18"/>
                <w:szCs w:val="18"/>
                <w:u w:val="none"/>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3427717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完成县行政事业单位公务用车管理、政务接待工作、物业管理、公共机构节能等工作;承担领导干部周转房和职工食堂的管理及相关服务工作。</w:t>
            </w:r>
          </w:p>
        </w:tc>
      </w:tr>
      <w:tr w14:paraId="2905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329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15201">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071D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5FCD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50E7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82C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E405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8593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E688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8C4B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FC3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400B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2A5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67C3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BFB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256A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保障下乡.公务接待等公务出行次数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B03BA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86CBB">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0A5CC6">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91C78B">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7480C8">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8C416D">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0C6AF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E954E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20C3F5">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89E485">
            <w:pPr>
              <w:jc w:val="center"/>
              <w:rPr>
                <w:rFonts w:hint="eastAsia" w:ascii="宋体" w:hAnsi="宋体" w:eastAsia="宋体" w:cs="宋体"/>
                <w:i w:val="0"/>
                <w:color w:val="000000"/>
                <w:sz w:val="18"/>
                <w:szCs w:val="18"/>
                <w:u w:val="none"/>
              </w:rPr>
            </w:pPr>
          </w:p>
        </w:tc>
      </w:tr>
      <w:tr w14:paraId="6217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43B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会务服务次数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288C21">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场次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B8E93">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8CA03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2B84FC">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5B8C3B">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6D374">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71FB38">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379428">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A67506">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8C14F1">
            <w:pPr>
              <w:jc w:val="center"/>
              <w:rPr>
                <w:rFonts w:hint="eastAsia" w:ascii="宋体" w:hAnsi="宋体" w:eastAsia="宋体" w:cs="宋体"/>
                <w:i w:val="0"/>
                <w:color w:val="000000"/>
                <w:sz w:val="18"/>
                <w:szCs w:val="18"/>
                <w:u w:val="none"/>
              </w:rPr>
            </w:pPr>
          </w:p>
        </w:tc>
      </w:tr>
      <w:tr w14:paraId="0FE0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331B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机关食堂保障服务单位数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378009">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4CF2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1FA184">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B0C68">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421A1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41FA9C">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FD75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017EB">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66559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44605E">
            <w:pPr>
              <w:jc w:val="center"/>
              <w:rPr>
                <w:rFonts w:hint="eastAsia" w:ascii="宋体" w:hAnsi="宋体" w:eastAsia="宋体" w:cs="宋体"/>
                <w:i w:val="0"/>
                <w:color w:val="000000"/>
                <w:sz w:val="18"/>
                <w:szCs w:val="18"/>
                <w:u w:val="none"/>
              </w:rPr>
            </w:pPr>
          </w:p>
        </w:tc>
      </w:tr>
      <w:tr w14:paraId="03E2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B218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全县政务公务接待培训批次</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1B3F18">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C6D3F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83BEB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FE5833">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3467C3">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9BC14">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4BD37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7EB74">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A94D46">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75EADF">
            <w:pPr>
              <w:jc w:val="center"/>
              <w:rPr>
                <w:rFonts w:hint="eastAsia" w:ascii="宋体" w:hAnsi="宋体" w:eastAsia="宋体" w:cs="宋体"/>
                <w:i w:val="0"/>
                <w:color w:val="000000"/>
                <w:sz w:val="18"/>
                <w:szCs w:val="18"/>
                <w:u w:val="none"/>
              </w:rPr>
            </w:pPr>
          </w:p>
        </w:tc>
      </w:tr>
      <w:tr w14:paraId="020B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0F58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物业管理服务面积数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9965A5">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55FF86">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F8828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0BC02">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4D0584">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9BA992">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39EE1">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62D62">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6C487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5D9231">
            <w:pPr>
              <w:jc w:val="center"/>
              <w:rPr>
                <w:rFonts w:hint="eastAsia" w:ascii="宋体" w:hAnsi="宋体" w:eastAsia="宋体" w:cs="宋体"/>
                <w:i w:val="0"/>
                <w:color w:val="000000"/>
                <w:sz w:val="18"/>
                <w:szCs w:val="18"/>
                <w:u w:val="none"/>
              </w:rPr>
            </w:pPr>
          </w:p>
        </w:tc>
      </w:tr>
      <w:tr w14:paraId="1F93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FBB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行政综合楼维修面积数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8E8AB4">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B7A7B6">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2A308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4119F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B3E166">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25C9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14220B">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2BDF3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A489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EA04A">
            <w:pPr>
              <w:jc w:val="center"/>
              <w:rPr>
                <w:rFonts w:hint="eastAsia" w:ascii="宋体" w:hAnsi="宋体" w:eastAsia="宋体" w:cs="宋体"/>
                <w:i w:val="0"/>
                <w:color w:val="000000"/>
                <w:sz w:val="18"/>
                <w:szCs w:val="18"/>
                <w:u w:val="none"/>
              </w:rPr>
            </w:pPr>
          </w:p>
        </w:tc>
      </w:tr>
      <w:tr w14:paraId="6BF0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7AF8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政务接待批次数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12A48C">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CBDBD">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70F2B1">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871614">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60928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86775">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16A9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1D422">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F58B8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645AA">
            <w:pPr>
              <w:jc w:val="center"/>
              <w:rPr>
                <w:rFonts w:hint="eastAsia" w:ascii="宋体" w:hAnsi="宋体" w:eastAsia="宋体" w:cs="宋体"/>
                <w:i w:val="0"/>
                <w:color w:val="000000"/>
                <w:sz w:val="18"/>
                <w:szCs w:val="18"/>
                <w:u w:val="none"/>
              </w:rPr>
            </w:pPr>
          </w:p>
        </w:tc>
      </w:tr>
      <w:tr w14:paraId="7562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A1DE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支付周转房工作人员劳务费人数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B058C">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BEF68">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073DD">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C6AD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D4720C">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2D7F7D">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3880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5E27CB">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548299">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945A0C">
            <w:pPr>
              <w:jc w:val="center"/>
              <w:rPr>
                <w:rFonts w:hint="eastAsia" w:ascii="宋体" w:hAnsi="宋体" w:eastAsia="宋体" w:cs="宋体"/>
                <w:i w:val="0"/>
                <w:color w:val="000000"/>
                <w:sz w:val="18"/>
                <w:szCs w:val="18"/>
                <w:u w:val="none"/>
              </w:rPr>
            </w:pPr>
          </w:p>
        </w:tc>
      </w:tr>
      <w:tr w14:paraId="6D73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565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周转房服务面积数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93845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6AA3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191B2">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32E1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82D83C">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899EB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CC895">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E09C18">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BF445D">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11C606">
            <w:pPr>
              <w:jc w:val="center"/>
              <w:rPr>
                <w:rFonts w:hint="eastAsia" w:ascii="宋体" w:hAnsi="宋体" w:eastAsia="宋体" w:cs="宋体"/>
                <w:i w:val="0"/>
                <w:color w:val="000000"/>
                <w:sz w:val="18"/>
                <w:szCs w:val="18"/>
                <w:u w:val="none"/>
              </w:rPr>
            </w:pPr>
          </w:p>
        </w:tc>
      </w:tr>
      <w:tr w14:paraId="1A2B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F8C94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综合楼物业管理保洁次数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EF50AC">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62F68">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706C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D663F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D2DA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4500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03239">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C1D25">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DB7EB">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219733">
            <w:pPr>
              <w:jc w:val="center"/>
              <w:rPr>
                <w:rFonts w:hint="eastAsia" w:ascii="宋体" w:hAnsi="宋体" w:eastAsia="宋体" w:cs="宋体"/>
                <w:i w:val="0"/>
                <w:color w:val="000000"/>
                <w:sz w:val="18"/>
                <w:szCs w:val="18"/>
                <w:u w:val="none"/>
              </w:rPr>
            </w:pPr>
          </w:p>
        </w:tc>
      </w:tr>
      <w:tr w14:paraId="5102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F99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组织实施相关节能工作创建改造次数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E0905">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10B9F4">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6ADE8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8B25F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A5A2B5">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6472D9">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1667D2">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FB4D9">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95A48D">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4A2FAA">
            <w:pPr>
              <w:jc w:val="center"/>
              <w:rPr>
                <w:rFonts w:hint="eastAsia" w:ascii="宋体" w:hAnsi="宋体" w:eastAsia="宋体" w:cs="宋体"/>
                <w:i w:val="0"/>
                <w:color w:val="000000"/>
                <w:sz w:val="18"/>
                <w:szCs w:val="18"/>
                <w:u w:val="none"/>
              </w:rPr>
            </w:pPr>
          </w:p>
        </w:tc>
      </w:tr>
      <w:tr w14:paraId="6628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F197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车辆故障排除及时率</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AE8D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E3DF2B">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A10D4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E49B9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393A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88221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6A15C">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5BDBD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23C91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30255">
            <w:pPr>
              <w:jc w:val="center"/>
              <w:rPr>
                <w:rFonts w:hint="eastAsia" w:ascii="宋体" w:hAnsi="宋体" w:eastAsia="宋体" w:cs="宋体"/>
                <w:i w:val="0"/>
                <w:color w:val="000000"/>
                <w:sz w:val="18"/>
                <w:szCs w:val="18"/>
                <w:u w:val="none"/>
              </w:rPr>
            </w:pPr>
          </w:p>
        </w:tc>
      </w:tr>
      <w:tr w14:paraId="1F60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EE49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行政综合楼公共区域故障排除及时率</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D21985">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09C2C4">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F8842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D5C53">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43798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DE9E8C">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984A9">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E878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3C40D">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775FEA">
            <w:pPr>
              <w:jc w:val="center"/>
              <w:rPr>
                <w:rFonts w:hint="eastAsia" w:ascii="宋体" w:hAnsi="宋体" w:eastAsia="宋体" w:cs="宋体"/>
                <w:i w:val="0"/>
                <w:color w:val="000000"/>
                <w:sz w:val="18"/>
                <w:szCs w:val="18"/>
                <w:u w:val="none"/>
              </w:rPr>
            </w:pPr>
          </w:p>
        </w:tc>
      </w:tr>
      <w:tr w14:paraId="5BDE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AF42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全县节能宣传政策知晓率</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689D7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3CAFD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E8C5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3378B">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4F50ED">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569A87">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2700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719E2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5E840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9F7879">
            <w:pPr>
              <w:jc w:val="center"/>
              <w:rPr>
                <w:rFonts w:hint="eastAsia" w:ascii="宋体" w:hAnsi="宋体" w:eastAsia="宋体" w:cs="宋体"/>
                <w:i w:val="0"/>
                <w:color w:val="000000"/>
                <w:sz w:val="18"/>
                <w:szCs w:val="18"/>
                <w:u w:val="none"/>
              </w:rPr>
            </w:pPr>
          </w:p>
        </w:tc>
      </w:tr>
      <w:tr w14:paraId="3CFA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7C96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食堂就餐人员  周转房服务对象满意度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C93C51">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35CFB5">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543CF">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A19C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0BE87D">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FD587D">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FA598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E10A6">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FD70AC">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27331F">
            <w:pPr>
              <w:jc w:val="center"/>
              <w:rPr>
                <w:rFonts w:hint="eastAsia" w:ascii="宋体" w:hAnsi="宋体" w:eastAsia="宋体" w:cs="宋体"/>
                <w:i w:val="0"/>
                <w:color w:val="000000"/>
                <w:sz w:val="18"/>
                <w:szCs w:val="18"/>
                <w:u w:val="none"/>
              </w:rPr>
            </w:pPr>
          </w:p>
        </w:tc>
      </w:tr>
      <w:tr w14:paraId="2F1D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9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2B4A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政务接待满意度</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86D141">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F3C77B">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3D24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4753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D0B0A6">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EA999A">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54DB0">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ED82D1">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B42C5E">
            <w:pPr>
              <w:keepNext w:val="0"/>
              <w:keepLines w:val="0"/>
              <w:widowControl/>
              <w:suppressLineNumbers w:val="0"/>
              <w:ind w:firstLineChars="10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2A97C">
            <w:pPr>
              <w:jc w:val="center"/>
              <w:rPr>
                <w:rFonts w:hint="eastAsia" w:ascii="宋体" w:hAnsi="宋体" w:eastAsia="宋体" w:cs="宋体"/>
                <w:i w:val="0"/>
                <w:color w:val="000000"/>
                <w:sz w:val="18"/>
                <w:szCs w:val="18"/>
                <w:u w:val="none"/>
              </w:rPr>
            </w:pPr>
          </w:p>
        </w:tc>
      </w:tr>
    </w:tbl>
    <w:p w14:paraId="7AC1CDDE">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14:paraId="586ACA1C">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14:paraId="0B5E73CE">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14:paraId="1B3A7749">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14:paraId="3F5591DD">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14:paraId="1ECF187F">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14:paraId="50D93251">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tbl>
      <w:tblPr>
        <w:tblStyle w:val="7"/>
        <w:tblW w:w="13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45"/>
        <w:gridCol w:w="889"/>
        <w:gridCol w:w="911"/>
        <w:gridCol w:w="1024"/>
        <w:gridCol w:w="1217"/>
        <w:gridCol w:w="1218"/>
        <w:gridCol w:w="1217"/>
        <w:gridCol w:w="1218"/>
        <w:gridCol w:w="1217"/>
        <w:gridCol w:w="1217"/>
        <w:gridCol w:w="1227"/>
      </w:tblGrid>
      <w:tr w14:paraId="6511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8" w:hRule="atLeast"/>
        </w:trPr>
        <w:tc>
          <w:tcPr>
            <w:tcW w:w="1340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32E88">
            <w:pPr>
              <w:keepNext w:val="0"/>
              <w:keepLines w:val="0"/>
              <w:widowControl/>
              <w:suppressLineNumbers w:val="0"/>
              <w:jc w:val="center"/>
              <w:textAlignment w:val="center"/>
              <w:rPr>
                <w:rFonts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36"/>
                <w:szCs w:val="36"/>
                <w:u w:val="none"/>
                <w:lang w:val="en-US" w:eastAsia="zh-CN" w:bidi="ar"/>
              </w:rPr>
              <w:t>2023年度二级项目绩效自评表</w:t>
            </w:r>
          </w:p>
        </w:tc>
      </w:tr>
      <w:tr w14:paraId="1A47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1340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F359E">
            <w:pPr>
              <w:keepNext w:val="0"/>
              <w:keepLines w:val="0"/>
              <w:widowControl/>
              <w:suppressLineNumbers w:val="0"/>
              <w:jc w:val="center"/>
              <w:textAlignment w:val="center"/>
              <w:rPr>
                <w:rFonts w:hint="eastAsia" w:ascii="宋体" w:hAnsi="宋体" w:eastAsia="宋体" w:cs="宋体"/>
                <w:b/>
                <w:i w:val="0"/>
                <w:color w:val="DA3232"/>
                <w:sz w:val="20"/>
                <w:szCs w:val="20"/>
                <w:u w:val="none"/>
              </w:rPr>
            </w:pPr>
          </w:p>
        </w:tc>
      </w:tr>
      <w:tr w14:paraId="1932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7D2E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4589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2023年物管费</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BA5C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F5E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50023823T000003442993</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ECA5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2E8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3884B">
            <w:pPr>
              <w:jc w:val="center"/>
              <w:rPr>
                <w:rFonts w:hint="eastAsia" w:ascii="宋体" w:hAnsi="宋体" w:eastAsia="宋体" w:cs="宋体"/>
                <w:b/>
                <w:i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3C135">
            <w:pPr>
              <w:jc w:val="center"/>
              <w:rPr>
                <w:rFonts w:hint="eastAsia" w:ascii="宋体" w:hAnsi="宋体" w:eastAsia="宋体" w:cs="宋体"/>
                <w:i w:val="0"/>
                <w:color w:val="000000"/>
                <w:sz w:val="20"/>
                <w:szCs w:val="20"/>
                <w:u w:val="none"/>
              </w:rPr>
            </w:pPr>
          </w:p>
        </w:tc>
      </w:tr>
      <w:tr w14:paraId="55AD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418F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BC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033-巫溪县机关事务中心</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B13D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财政归口科室：</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ABE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005-行财科</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B969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96BA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何丽花</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F0D4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3AF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13452708970</w:t>
            </w:r>
          </w:p>
        </w:tc>
      </w:tr>
      <w:tr w14:paraId="6F17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1340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C2A53">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808080"/>
                <w:kern w:val="0"/>
                <w:sz w:val="20"/>
                <w:szCs w:val="20"/>
                <w:u w:val="none"/>
                <w:lang w:val="en-US" w:eastAsia="zh-CN" w:bidi="ar"/>
              </w:rPr>
              <w:t>资金情况</w:t>
            </w:r>
          </w:p>
        </w:tc>
      </w:tr>
      <w:tr w14:paraId="2C59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92C81">
            <w:pPr>
              <w:jc w:val="center"/>
              <w:rPr>
                <w:rFonts w:hint="eastAsia" w:ascii="宋体" w:hAnsi="宋体" w:eastAsia="宋体" w:cs="宋体"/>
                <w:i w:val="0"/>
                <w:color w:val="000000"/>
                <w:sz w:val="20"/>
                <w:szCs w:val="20"/>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0675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年初预算数（万元）</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AB4A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全年（调整）预算数（万元）</w:t>
            </w:r>
          </w:p>
        </w:tc>
        <w:tc>
          <w:tcPr>
            <w:tcW w:w="24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7F53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0AE2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5361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2A16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14:paraId="7274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20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C70FB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88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4D2D471">
            <w:pPr>
              <w:jc w:val="center"/>
              <w:rPr>
                <w:rFonts w:hint="eastAsia" w:ascii="宋体" w:hAnsi="宋体" w:eastAsia="宋体" w:cs="宋体"/>
                <w:i w:val="0"/>
                <w:color w:val="000000"/>
                <w:sz w:val="20"/>
                <w:szCs w:val="20"/>
                <w:u w:val="none"/>
              </w:rPr>
            </w:pPr>
          </w:p>
        </w:tc>
        <w:tc>
          <w:tcPr>
            <w:tcW w:w="91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D477652">
            <w:pPr>
              <w:jc w:val="center"/>
              <w:rPr>
                <w:rFonts w:hint="eastAsia" w:ascii="宋体" w:hAnsi="宋体" w:eastAsia="宋体" w:cs="宋体"/>
                <w:i w:val="0"/>
                <w:color w:val="000000"/>
                <w:sz w:val="20"/>
                <w:szCs w:val="20"/>
                <w:u w:val="none"/>
              </w:rPr>
            </w:pPr>
          </w:p>
        </w:tc>
        <w:tc>
          <w:tcPr>
            <w:tcW w:w="102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5FC82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110.00 </w:t>
            </w:r>
          </w:p>
        </w:tc>
        <w:tc>
          <w:tcPr>
            <w:tcW w:w="121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D12B858">
            <w:pPr>
              <w:jc w:val="center"/>
              <w:rPr>
                <w:rFonts w:hint="eastAsia" w:ascii="宋体" w:hAnsi="宋体" w:eastAsia="宋体" w:cs="宋体"/>
                <w:i w:val="0"/>
                <w:color w:val="000000"/>
                <w:sz w:val="20"/>
                <w:szCs w:val="20"/>
                <w:u w:val="none"/>
              </w:rPr>
            </w:pPr>
          </w:p>
        </w:tc>
        <w:tc>
          <w:tcPr>
            <w:tcW w:w="12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C9444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110.00 </w:t>
            </w:r>
          </w:p>
        </w:tc>
        <w:tc>
          <w:tcPr>
            <w:tcW w:w="121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D59B218">
            <w:pPr>
              <w:jc w:val="center"/>
              <w:rPr>
                <w:rFonts w:hint="eastAsia" w:ascii="宋体" w:hAnsi="宋体" w:eastAsia="宋体" w:cs="宋体"/>
                <w:i w:val="0"/>
                <w:color w:val="000000"/>
                <w:sz w:val="20"/>
                <w:szCs w:val="20"/>
                <w:u w:val="none"/>
              </w:rPr>
            </w:pPr>
          </w:p>
        </w:tc>
        <w:tc>
          <w:tcPr>
            <w:tcW w:w="12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F3263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516FF">
            <w:pPr>
              <w:jc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4C9BD">
            <w:pPr>
              <w:jc w:val="center"/>
              <w:rPr>
                <w:rFonts w:hint="eastAsia" w:ascii="宋体" w:hAnsi="宋体" w:eastAsia="宋体" w:cs="宋体"/>
                <w:i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7906A">
            <w:pPr>
              <w:jc w:val="center"/>
              <w:rPr>
                <w:rFonts w:hint="eastAsia" w:ascii="宋体" w:hAnsi="宋体" w:eastAsia="宋体" w:cs="宋体"/>
                <w:i w:val="0"/>
                <w:color w:val="000000"/>
                <w:sz w:val="20"/>
                <w:szCs w:val="20"/>
                <w:u w:val="none"/>
              </w:rPr>
            </w:pPr>
          </w:p>
        </w:tc>
      </w:tr>
      <w:tr w14:paraId="4DE5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trPr>
        <w:tc>
          <w:tcPr>
            <w:tcW w:w="20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6F81DC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88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EDF82B4">
            <w:pPr>
              <w:jc w:val="center"/>
              <w:rPr>
                <w:rFonts w:hint="eastAsia" w:ascii="宋体" w:hAnsi="宋体" w:eastAsia="宋体" w:cs="宋体"/>
                <w:i w:val="0"/>
                <w:color w:val="000000"/>
                <w:sz w:val="20"/>
                <w:szCs w:val="20"/>
                <w:u w:val="none"/>
              </w:rPr>
            </w:pPr>
          </w:p>
        </w:tc>
        <w:tc>
          <w:tcPr>
            <w:tcW w:w="91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6028FB0">
            <w:pPr>
              <w:jc w:val="center"/>
              <w:rPr>
                <w:rFonts w:hint="eastAsia" w:ascii="宋体" w:hAnsi="宋体" w:eastAsia="宋体" w:cs="宋体"/>
                <w:i w:val="0"/>
                <w:color w:val="000000"/>
                <w:sz w:val="20"/>
                <w:szCs w:val="20"/>
                <w:u w:val="none"/>
              </w:rPr>
            </w:pPr>
          </w:p>
        </w:tc>
        <w:tc>
          <w:tcPr>
            <w:tcW w:w="102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4D61A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110.00 </w:t>
            </w:r>
          </w:p>
        </w:tc>
        <w:tc>
          <w:tcPr>
            <w:tcW w:w="121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985B014">
            <w:pPr>
              <w:jc w:val="center"/>
              <w:rPr>
                <w:rFonts w:hint="eastAsia" w:ascii="宋体" w:hAnsi="宋体" w:eastAsia="宋体" w:cs="宋体"/>
                <w:i w:val="0"/>
                <w:color w:val="000000"/>
                <w:sz w:val="20"/>
                <w:szCs w:val="20"/>
                <w:u w:val="none"/>
              </w:rPr>
            </w:pPr>
          </w:p>
        </w:tc>
        <w:tc>
          <w:tcPr>
            <w:tcW w:w="12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618CD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110.00 </w:t>
            </w:r>
          </w:p>
        </w:tc>
        <w:tc>
          <w:tcPr>
            <w:tcW w:w="121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6BBA77F">
            <w:pPr>
              <w:jc w:val="center"/>
              <w:rPr>
                <w:rFonts w:hint="eastAsia" w:ascii="宋体" w:hAnsi="宋体" w:eastAsia="宋体" w:cs="宋体"/>
                <w:i w:val="0"/>
                <w:color w:val="000000"/>
                <w:sz w:val="20"/>
                <w:szCs w:val="20"/>
                <w:u w:val="none"/>
              </w:rPr>
            </w:pPr>
          </w:p>
        </w:tc>
        <w:tc>
          <w:tcPr>
            <w:tcW w:w="12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5DE67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B7FA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A2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5E1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r w14:paraId="1FDE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2045"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35DD0E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889"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77C830B">
            <w:pPr>
              <w:jc w:val="center"/>
              <w:rPr>
                <w:rFonts w:hint="eastAsia" w:ascii="宋体" w:hAnsi="宋体" w:eastAsia="宋体" w:cs="宋体"/>
                <w:i w:val="0"/>
                <w:color w:val="000000"/>
                <w:sz w:val="20"/>
                <w:szCs w:val="20"/>
                <w:u w:val="none"/>
              </w:rPr>
            </w:pPr>
          </w:p>
        </w:tc>
        <w:tc>
          <w:tcPr>
            <w:tcW w:w="91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04C1C0D6">
            <w:pPr>
              <w:jc w:val="center"/>
              <w:rPr>
                <w:rFonts w:hint="eastAsia" w:ascii="宋体" w:hAnsi="宋体" w:eastAsia="宋体" w:cs="宋体"/>
                <w:i w:val="0"/>
                <w:color w:val="000000"/>
                <w:sz w:val="20"/>
                <w:szCs w:val="20"/>
                <w:u w:val="none"/>
              </w:rPr>
            </w:pPr>
          </w:p>
        </w:tc>
        <w:tc>
          <w:tcPr>
            <w:tcW w:w="102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37F57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110.00 </w:t>
            </w:r>
          </w:p>
        </w:tc>
        <w:tc>
          <w:tcPr>
            <w:tcW w:w="121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1D2E64D">
            <w:pPr>
              <w:jc w:val="center"/>
              <w:rPr>
                <w:rFonts w:hint="eastAsia" w:ascii="宋体" w:hAnsi="宋体" w:eastAsia="宋体" w:cs="宋体"/>
                <w:i w:val="0"/>
                <w:color w:val="000000"/>
                <w:sz w:val="20"/>
                <w:szCs w:val="20"/>
                <w:u w:val="none"/>
              </w:rPr>
            </w:pPr>
          </w:p>
        </w:tc>
        <w:tc>
          <w:tcPr>
            <w:tcW w:w="12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EE159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110.00 </w:t>
            </w:r>
          </w:p>
        </w:tc>
        <w:tc>
          <w:tcPr>
            <w:tcW w:w="121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1F1ADCFF">
            <w:pPr>
              <w:jc w:val="center"/>
              <w:rPr>
                <w:rFonts w:hint="eastAsia" w:ascii="宋体" w:hAnsi="宋体" w:eastAsia="宋体" w:cs="宋体"/>
                <w:i w:val="0"/>
                <w:color w:val="000000"/>
                <w:sz w:val="20"/>
                <w:szCs w:val="20"/>
                <w:u w:val="none"/>
              </w:rPr>
            </w:pPr>
          </w:p>
        </w:tc>
        <w:tc>
          <w:tcPr>
            <w:tcW w:w="1218"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7860D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E01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02E5A">
            <w:pPr>
              <w:jc w:val="center"/>
              <w:rPr>
                <w:rFonts w:hint="eastAsia" w:ascii="宋体" w:hAnsi="宋体" w:eastAsia="宋体" w:cs="宋体"/>
                <w:i w:val="0"/>
                <w:color w:val="000000"/>
                <w:sz w:val="20"/>
                <w:szCs w:val="20"/>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3EBA6">
            <w:pPr>
              <w:jc w:val="center"/>
              <w:rPr>
                <w:rFonts w:hint="eastAsia" w:ascii="宋体" w:hAnsi="宋体" w:eastAsia="宋体" w:cs="宋体"/>
                <w:i w:val="0"/>
                <w:color w:val="000000"/>
                <w:sz w:val="20"/>
                <w:szCs w:val="20"/>
                <w:u w:val="none"/>
              </w:rPr>
            </w:pPr>
          </w:p>
        </w:tc>
      </w:tr>
      <w:tr w14:paraId="68BF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1340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68CF6">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808080"/>
                <w:kern w:val="0"/>
                <w:sz w:val="20"/>
                <w:szCs w:val="20"/>
                <w:u w:val="none"/>
                <w:lang w:val="en-US" w:eastAsia="zh-CN" w:bidi="ar"/>
              </w:rPr>
              <w:t>绩效目标</w:t>
            </w:r>
          </w:p>
        </w:tc>
      </w:tr>
      <w:tr w14:paraId="3CE9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486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602B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C9CD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66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C9F2E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14:paraId="2757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86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163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负责行政综合办公楼及附属建筑的物业管理工作</w:t>
            </w:r>
          </w:p>
        </w:tc>
        <w:tc>
          <w:tcPr>
            <w:tcW w:w="487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8FCED">
            <w:pPr>
              <w:jc w:val="center"/>
              <w:rPr>
                <w:rFonts w:hint="eastAsia" w:ascii="宋体" w:hAnsi="宋体" w:eastAsia="宋体" w:cs="宋体"/>
                <w:i w:val="0"/>
                <w:color w:val="000000"/>
                <w:sz w:val="20"/>
                <w:szCs w:val="20"/>
                <w:u w:val="none"/>
              </w:rPr>
            </w:pPr>
          </w:p>
        </w:tc>
        <w:tc>
          <w:tcPr>
            <w:tcW w:w="366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C8C7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负责行政综合办公楼及附属建筑的物业管理工作</w:t>
            </w:r>
          </w:p>
        </w:tc>
      </w:tr>
      <w:tr w14:paraId="1F30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1340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99944E">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808080"/>
                <w:kern w:val="0"/>
                <w:sz w:val="20"/>
                <w:szCs w:val="20"/>
                <w:u w:val="none"/>
                <w:lang w:val="en-US" w:eastAsia="zh-CN" w:bidi="ar"/>
              </w:rPr>
              <w:t>绩效指标</w:t>
            </w:r>
          </w:p>
        </w:tc>
      </w:tr>
      <w:tr w14:paraId="4833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0436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2825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0D9A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137DD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794A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B21BD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E3BF6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2AD8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50D9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4B38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00035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14:paraId="7883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3"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5BA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行政综合楼物业管理保洁、安保次数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50D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F40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16E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E6F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E70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9BC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ACE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28F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ED6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256DF">
            <w:pPr>
              <w:jc w:val="center"/>
              <w:rPr>
                <w:rFonts w:hint="eastAsia" w:ascii="宋体" w:hAnsi="宋体" w:eastAsia="宋体" w:cs="宋体"/>
                <w:i w:val="0"/>
                <w:color w:val="000000"/>
                <w:sz w:val="20"/>
                <w:szCs w:val="20"/>
                <w:u w:val="none"/>
              </w:rPr>
            </w:pPr>
          </w:p>
        </w:tc>
      </w:tr>
      <w:tr w14:paraId="412D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843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行政综合楼物业管理服务面积数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819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平方米</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466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CAC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5BE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0B5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D65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6D4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DD8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8499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7D3E69">
            <w:pPr>
              <w:jc w:val="center"/>
              <w:rPr>
                <w:rFonts w:hint="eastAsia" w:ascii="宋体" w:hAnsi="宋体" w:eastAsia="宋体" w:cs="宋体"/>
                <w:i w:val="0"/>
                <w:color w:val="000000"/>
                <w:sz w:val="20"/>
                <w:szCs w:val="20"/>
                <w:u w:val="none"/>
              </w:rPr>
            </w:pPr>
          </w:p>
        </w:tc>
      </w:tr>
      <w:tr w14:paraId="14CB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53A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行政综合楼物业管理成本</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81B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元/平方米</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CD7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1F1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FA3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CE1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FFC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79E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BBA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367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0D70C">
            <w:pPr>
              <w:jc w:val="center"/>
              <w:rPr>
                <w:rFonts w:hint="eastAsia" w:ascii="宋体" w:hAnsi="宋体" w:eastAsia="宋体" w:cs="宋体"/>
                <w:i w:val="0"/>
                <w:color w:val="000000"/>
                <w:sz w:val="20"/>
                <w:szCs w:val="20"/>
                <w:u w:val="none"/>
              </w:rPr>
            </w:pPr>
          </w:p>
        </w:tc>
      </w:tr>
      <w:tr w14:paraId="7FE1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654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对物管公司考核次数</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98E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CF6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454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1C6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4BA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B76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301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7CA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00A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4053E">
            <w:pPr>
              <w:jc w:val="center"/>
              <w:rPr>
                <w:rFonts w:hint="eastAsia" w:ascii="宋体" w:hAnsi="宋体" w:eastAsia="宋体" w:cs="宋体"/>
                <w:i w:val="0"/>
                <w:color w:val="000000"/>
                <w:sz w:val="20"/>
                <w:szCs w:val="20"/>
                <w:u w:val="none"/>
              </w:rPr>
            </w:pPr>
          </w:p>
        </w:tc>
      </w:tr>
      <w:tr w14:paraId="4C39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8"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E73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行政综合楼各单位满意度</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A46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1837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319F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FD8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A9A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7C3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36C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9B50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37C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4498E4">
            <w:pPr>
              <w:jc w:val="center"/>
              <w:rPr>
                <w:rFonts w:hint="eastAsia" w:ascii="宋体" w:hAnsi="宋体" w:eastAsia="宋体" w:cs="宋体"/>
                <w:i w:val="0"/>
                <w:color w:val="000000"/>
                <w:sz w:val="20"/>
                <w:szCs w:val="20"/>
                <w:u w:val="none"/>
              </w:rPr>
            </w:pPr>
          </w:p>
        </w:tc>
      </w:tr>
    </w:tbl>
    <w:p w14:paraId="79043F31">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eastAsia="zh-CN"/>
        </w:rPr>
      </w:pPr>
    </w:p>
    <w:p w14:paraId="28A056F0">
      <w:pPr>
        <w:pStyle w:val="12"/>
        <w:keepNext w:val="0"/>
        <w:keepLines w:val="0"/>
        <w:pageBreakBefore w:val="0"/>
        <w:widowControl/>
        <w:kinsoku/>
        <w:wordWrap/>
        <w:overflowPunct/>
        <w:topLinePunct w:val="0"/>
        <w:autoSpaceDE w:val="0"/>
        <w:autoSpaceDN/>
        <w:bidi w:val="0"/>
        <w:adjustRightInd/>
        <w:spacing w:before="0" w:beforeAutospacing="0" w:afterAutospacing="0" w:line="560" w:lineRule="exact"/>
        <w:ind w:left="0" w:firstLine="480" w:firstLineChars="200"/>
      </w:pPr>
    </w:p>
    <w:p w14:paraId="4668B539">
      <w:pPr>
        <w:pStyle w:val="12"/>
        <w:keepNext w:val="0"/>
        <w:keepLines w:val="0"/>
        <w:pageBreakBefore w:val="0"/>
        <w:widowControl/>
        <w:kinsoku/>
        <w:wordWrap/>
        <w:overflowPunct/>
        <w:topLinePunct w:val="0"/>
        <w:autoSpaceDE w:val="0"/>
        <w:autoSpaceDN/>
        <w:bidi w:val="0"/>
        <w:adjustRightInd/>
        <w:spacing w:before="0" w:beforeAutospacing="0" w:afterAutospacing="0" w:line="560" w:lineRule="exact"/>
        <w:ind w:left="0" w:firstLine="640" w:firstLineChars="200"/>
        <w:rPr>
          <w:rFonts w:hint="eastAsia" w:ascii="方正仿宋_GBK" w:hAnsi="方正仿宋_GBK" w:eastAsia="方正仿宋_GBK" w:cs="方正仿宋_GBK"/>
          <w:sz w:val="32"/>
          <w:szCs w:val="32"/>
          <w:shd w:val="clear" w:color="auto" w:fill="FFFFFF"/>
          <w:lang w:val="en-US" w:eastAsia="zh-CN"/>
        </w:rPr>
      </w:pPr>
    </w:p>
    <w:p w14:paraId="23A30C9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eastAsia="zh-CN"/>
        </w:rPr>
        <w:sectPr>
          <w:pgSz w:w="16839" w:h="11907" w:orient="landscape"/>
          <w:pgMar w:top="1587" w:right="2098" w:bottom="1474" w:left="1474" w:header="0" w:footer="283" w:gutter="0"/>
          <w:pgNumType w:fmt="numberInDash"/>
          <w:cols w:space="0" w:num="1"/>
          <w:rtlGutter w:val="0"/>
          <w:docGrid w:type="lines" w:linePitch="327" w:charSpace="0"/>
        </w:sectPr>
      </w:pPr>
    </w:p>
    <w:p w14:paraId="7F970EB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单位绩效评价情况</w:t>
      </w:r>
    </w:p>
    <w:p w14:paraId="2BC2021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我单位未组织开展绩效评价。</w:t>
      </w:r>
    </w:p>
    <w:p w14:paraId="097984F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财政绩效评价情况</w:t>
      </w:r>
    </w:p>
    <w:p w14:paraId="4B703E8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县财政局未委托第三方对我单位开展绩效评价。</w:t>
      </w:r>
    </w:p>
    <w:p w14:paraId="77D8213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0E1E5CB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14:paraId="466E555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14:paraId="06150F8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14:paraId="794F4D9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0714FD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w:t>
      </w:r>
    </w:p>
    <w:p w14:paraId="0B391FE8">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本年度收支缺口的资金。</w:t>
      </w:r>
    </w:p>
    <w:p w14:paraId="66193F6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14:paraId="54FBF67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14:paraId="73A6E7E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14:paraId="114C813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2E37B14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20A70E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14:paraId="41DCDF3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14:paraId="6C1CD2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CDE2A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B4ECB2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14:paraId="2E7B78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14:paraId="49BFF2A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14:paraId="7694CB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14:paraId="1ECC078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14:paraId="21E40B8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sectPr>
          <w:pgSz w:w="11907" w:h="16839"/>
          <w:pgMar w:top="2098" w:right="1474" w:bottom="1474" w:left="1587" w:header="0" w:footer="283" w:gutter="0"/>
          <w:pgNumType w:fmt="numberInDash"/>
          <w:cols w:space="0" w:num="1"/>
          <w:rtlGutter w:val="0"/>
          <w:docGrid w:type="lines" w:linePitch="327" w:charSpace="0"/>
        </w:sectPr>
      </w:pPr>
      <w:r>
        <w:rPr>
          <w:rFonts w:hint="eastAsia" w:ascii="方正仿宋_GBK" w:hAnsi="方正仿宋_GBK" w:eastAsia="方正仿宋_GBK" w:cs="方正仿宋_GBK"/>
          <w:sz w:val="32"/>
          <w:szCs w:val="32"/>
        </w:rPr>
        <w:t>本单位决算公开信息反馈和联系方式：</w:t>
      </w:r>
      <w:r>
        <w:rPr>
          <w:rFonts w:hint="eastAsia" w:ascii="方正仿宋_GBK" w:hAnsi="方正仿宋_GBK" w:eastAsia="方正仿宋_GBK" w:cs="方正仿宋_GBK"/>
          <w:sz w:val="32"/>
          <w:szCs w:val="32"/>
          <w:lang w:val="en-US" w:eastAsia="zh-CN"/>
        </w:rPr>
        <w:t>何丽花</w:t>
      </w:r>
      <w:r>
        <w:rPr>
          <w:rFonts w:hint="eastAsia" w:ascii="方正仿宋_GBK" w:hAnsi="方正仿宋_GBK" w:eastAsia="方正仿宋_GBK" w:cs="方正仿宋_GBK"/>
          <w:sz w:val="32"/>
          <w:szCs w:val="32"/>
        </w:rPr>
        <w:t>023-</w:t>
      </w:r>
      <w:r>
        <w:rPr>
          <w:rFonts w:hint="eastAsia" w:ascii="方正仿宋_GBK" w:hAnsi="方正仿宋_GBK" w:eastAsia="方正仿宋_GBK" w:cs="方正仿宋_GBK"/>
          <w:sz w:val="32"/>
          <w:szCs w:val="32"/>
          <w:lang w:val="en-US" w:eastAsia="zh-CN"/>
        </w:rPr>
        <w:t>51723</w:t>
      </w:r>
    </w:p>
    <w:tbl>
      <w:tblPr>
        <w:tblStyle w:val="7"/>
        <w:tblW w:w="13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53"/>
        <w:gridCol w:w="1551"/>
        <w:gridCol w:w="3832"/>
        <w:gridCol w:w="2537"/>
      </w:tblGrid>
      <w:tr w14:paraId="1277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trPr>
        <w:tc>
          <w:tcPr>
            <w:tcW w:w="13273" w:type="dxa"/>
            <w:gridSpan w:val="4"/>
            <w:tcBorders>
              <w:top w:val="nil"/>
              <w:left w:val="nil"/>
              <w:bottom w:val="nil"/>
              <w:right w:val="nil"/>
            </w:tcBorders>
            <w:shd w:val="clear" w:color="auto" w:fill="auto"/>
            <w:noWrap/>
            <w:tcMar>
              <w:top w:w="12" w:type="dxa"/>
              <w:left w:w="12" w:type="dxa"/>
              <w:right w:w="12" w:type="dxa"/>
            </w:tcMar>
            <w:vAlign w:val="bottom"/>
          </w:tcPr>
          <w:p w14:paraId="14F75364">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收入支出决算总表</w:t>
            </w:r>
          </w:p>
        </w:tc>
      </w:tr>
      <w:tr w14:paraId="1CC4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tcBorders>
              <w:top w:val="nil"/>
              <w:left w:val="nil"/>
              <w:bottom w:val="nil"/>
              <w:right w:val="nil"/>
            </w:tcBorders>
            <w:shd w:val="clear" w:color="auto" w:fill="auto"/>
            <w:noWrap/>
            <w:tcMar>
              <w:top w:w="12" w:type="dxa"/>
              <w:left w:w="12" w:type="dxa"/>
              <w:right w:w="12" w:type="dxa"/>
            </w:tcMar>
            <w:vAlign w:val="bottom"/>
          </w:tcPr>
          <w:p w14:paraId="4718FBB5">
            <w:pPr>
              <w:rPr>
                <w:rFonts w:hint="eastAsia"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2FF81FC7">
            <w:pPr>
              <w:jc w:val="right"/>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53CC2907">
            <w:pPr>
              <w:rPr>
                <w:rFonts w:hint="default" w:ascii="Arial" w:hAnsi="Arial" w:eastAsia="宋体" w:cs="Arial"/>
                <w:i w:val="0"/>
                <w:color w:val="000000"/>
                <w:sz w:val="20"/>
                <w:szCs w:val="20"/>
                <w:u w:val="none"/>
              </w:rPr>
            </w:pPr>
          </w:p>
        </w:tc>
        <w:tc>
          <w:tcPr>
            <w:tcW w:w="2002" w:type="dxa"/>
            <w:tcBorders>
              <w:top w:val="nil"/>
              <w:left w:val="nil"/>
              <w:bottom w:val="nil"/>
              <w:right w:val="nil"/>
            </w:tcBorders>
            <w:shd w:val="clear" w:color="auto" w:fill="auto"/>
            <w:noWrap/>
            <w:tcMar>
              <w:top w:w="12" w:type="dxa"/>
              <w:left w:w="12" w:type="dxa"/>
              <w:right w:w="12" w:type="dxa"/>
            </w:tcMar>
            <w:vAlign w:val="bottom"/>
          </w:tcPr>
          <w:p w14:paraId="6C8A43C4">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E97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tcBorders>
              <w:top w:val="nil"/>
              <w:left w:val="nil"/>
              <w:bottom w:val="nil"/>
              <w:right w:val="nil"/>
            </w:tcBorders>
            <w:shd w:val="clear" w:color="auto" w:fill="auto"/>
            <w:noWrap/>
            <w:tcMar>
              <w:top w:w="12" w:type="dxa"/>
              <w:left w:w="12" w:type="dxa"/>
              <w:right w:w="12" w:type="dxa"/>
            </w:tcMar>
            <w:vAlign w:val="bottom"/>
          </w:tcPr>
          <w:p w14:paraId="594C1F03">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公开部门：</w:t>
            </w:r>
            <w:r>
              <w:rPr>
                <w:rFonts w:hint="eastAsia" w:ascii="宋体" w:hAnsi="宋体" w:eastAsia="宋体" w:cs="宋体"/>
                <w:i w:val="0"/>
                <w:color w:val="000000"/>
                <w:kern w:val="0"/>
                <w:sz w:val="20"/>
                <w:szCs w:val="20"/>
                <w:u w:val="none"/>
                <w:lang w:val="en-US" w:eastAsia="zh-CN" w:bidi="ar"/>
              </w:rPr>
              <w:t>：重庆市巫溪县机关事务中心（本级）</w:t>
            </w:r>
          </w:p>
        </w:tc>
        <w:tc>
          <w:tcPr>
            <w:tcW w:w="0" w:type="auto"/>
            <w:tcBorders>
              <w:top w:val="nil"/>
              <w:left w:val="nil"/>
              <w:bottom w:val="nil"/>
              <w:right w:val="nil"/>
            </w:tcBorders>
            <w:shd w:val="clear" w:color="auto" w:fill="auto"/>
            <w:noWrap/>
            <w:tcMar>
              <w:top w:w="12" w:type="dxa"/>
              <w:left w:w="12" w:type="dxa"/>
              <w:right w:w="12" w:type="dxa"/>
            </w:tcMar>
            <w:vAlign w:val="bottom"/>
          </w:tcPr>
          <w:p w14:paraId="7CE94638">
            <w:pPr>
              <w:jc w:val="right"/>
              <w:rPr>
                <w:rFonts w:hint="default" w:ascii="Arial" w:hAnsi="Arial" w:eastAsia="宋体" w:cs="Arial"/>
                <w:i w:val="0"/>
                <w:color w:val="000000"/>
                <w:sz w:val="20"/>
                <w:szCs w:val="20"/>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0F7ED0F1">
            <w:pPr>
              <w:rPr>
                <w:rFonts w:hint="default" w:ascii="Arial" w:hAnsi="Arial" w:eastAsia="宋体" w:cs="Arial"/>
                <w:i w:val="0"/>
                <w:color w:val="000000"/>
                <w:sz w:val="20"/>
                <w:szCs w:val="20"/>
                <w:u w:val="none"/>
              </w:rPr>
            </w:pPr>
          </w:p>
        </w:tc>
        <w:tc>
          <w:tcPr>
            <w:tcW w:w="2002" w:type="dxa"/>
            <w:tcBorders>
              <w:top w:val="nil"/>
              <w:left w:val="nil"/>
              <w:bottom w:val="nil"/>
              <w:right w:val="nil"/>
            </w:tcBorders>
            <w:shd w:val="clear" w:color="auto" w:fill="auto"/>
            <w:noWrap/>
            <w:tcMar>
              <w:top w:w="12" w:type="dxa"/>
              <w:left w:w="12" w:type="dxa"/>
              <w:right w:w="12" w:type="dxa"/>
            </w:tcMar>
            <w:vAlign w:val="bottom"/>
          </w:tcPr>
          <w:p w14:paraId="12046745">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14:paraId="13E5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D05CB3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6025" w:type="dxa"/>
            <w:gridSpan w:val="2"/>
            <w:tcBorders>
              <w:top w:val="single" w:color="000000" w:sz="4" w:space="0"/>
              <w:left w:val="nil"/>
              <w:bottom w:val="single" w:color="000000" w:sz="4" w:space="0"/>
              <w:right w:val="single" w:color="000000" w:sz="4" w:space="0"/>
            </w:tcBorders>
            <w:shd w:val="clear" w:color="FFFFFF" w:fill="C0C0C0"/>
            <w:noWrap/>
            <w:tcMar>
              <w:top w:w="12" w:type="dxa"/>
              <w:left w:w="12" w:type="dxa"/>
              <w:right w:w="12" w:type="dxa"/>
            </w:tcMar>
            <w:vAlign w:val="center"/>
          </w:tcPr>
          <w:p w14:paraId="1963CD1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14:paraId="13B2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563939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48ACE31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409AA0B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功能分类科目</w:t>
            </w:r>
          </w:p>
        </w:tc>
        <w:tc>
          <w:tcPr>
            <w:tcW w:w="2002"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0546589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14:paraId="7EE2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A08E1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9B12F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8,164,156.33</w:t>
            </w: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07A50B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2B661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7,567,296.49</w:t>
            </w:r>
          </w:p>
        </w:tc>
      </w:tr>
      <w:tr w14:paraId="64A0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EAB14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768621E">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3DCAE8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C79F260">
            <w:pPr>
              <w:jc w:val="right"/>
              <w:rPr>
                <w:rFonts w:hint="eastAsia" w:ascii="宋体" w:hAnsi="宋体" w:eastAsia="宋体" w:cs="宋体"/>
                <w:i w:val="0"/>
                <w:color w:val="000000"/>
                <w:sz w:val="20"/>
                <w:szCs w:val="20"/>
                <w:u w:val="none"/>
              </w:rPr>
            </w:pPr>
          </w:p>
        </w:tc>
      </w:tr>
      <w:tr w14:paraId="4453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2D0A4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E0C664B">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378399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310B7F5">
            <w:pPr>
              <w:jc w:val="right"/>
              <w:rPr>
                <w:rFonts w:hint="eastAsia" w:ascii="宋体" w:hAnsi="宋体" w:eastAsia="宋体" w:cs="宋体"/>
                <w:i w:val="0"/>
                <w:color w:val="000000"/>
                <w:sz w:val="20"/>
                <w:szCs w:val="20"/>
                <w:u w:val="none"/>
              </w:rPr>
            </w:pPr>
          </w:p>
        </w:tc>
      </w:tr>
      <w:tr w14:paraId="5E44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BF611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BA66CAC">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0685A6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DFAEFCF">
            <w:pPr>
              <w:jc w:val="right"/>
              <w:rPr>
                <w:rFonts w:hint="eastAsia" w:ascii="宋体" w:hAnsi="宋体" w:eastAsia="宋体" w:cs="宋体"/>
                <w:i w:val="0"/>
                <w:color w:val="000000"/>
                <w:sz w:val="20"/>
                <w:szCs w:val="20"/>
                <w:u w:val="none"/>
              </w:rPr>
            </w:pPr>
          </w:p>
        </w:tc>
      </w:tr>
      <w:tr w14:paraId="7E34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45205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6FB8243">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45F5F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9813241">
            <w:pPr>
              <w:jc w:val="right"/>
              <w:rPr>
                <w:rFonts w:hint="eastAsia" w:ascii="宋体" w:hAnsi="宋体" w:eastAsia="宋体" w:cs="宋体"/>
                <w:i w:val="0"/>
                <w:color w:val="000000"/>
                <w:sz w:val="20"/>
                <w:szCs w:val="20"/>
                <w:u w:val="none"/>
              </w:rPr>
            </w:pPr>
          </w:p>
        </w:tc>
      </w:tr>
      <w:tr w14:paraId="1B84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34344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73A70FC">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7936EE0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9E9EDFA">
            <w:pPr>
              <w:jc w:val="right"/>
              <w:rPr>
                <w:rFonts w:hint="eastAsia" w:ascii="宋体" w:hAnsi="宋体" w:eastAsia="宋体" w:cs="宋体"/>
                <w:i w:val="0"/>
                <w:color w:val="000000"/>
                <w:sz w:val="20"/>
                <w:szCs w:val="20"/>
                <w:u w:val="none"/>
              </w:rPr>
            </w:pPr>
          </w:p>
        </w:tc>
      </w:tr>
      <w:tr w14:paraId="7F8C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A0A8F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8C6D72B">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1A27A9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1EDAA5F">
            <w:pPr>
              <w:jc w:val="right"/>
              <w:rPr>
                <w:rFonts w:hint="eastAsia" w:ascii="宋体" w:hAnsi="宋体" w:eastAsia="宋体" w:cs="宋体"/>
                <w:i w:val="0"/>
                <w:color w:val="000000"/>
                <w:sz w:val="20"/>
                <w:szCs w:val="20"/>
                <w:u w:val="none"/>
              </w:rPr>
            </w:pPr>
          </w:p>
        </w:tc>
      </w:tr>
      <w:tr w14:paraId="7D81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38AA8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0" w:type="auto"/>
            <w:tcBorders>
              <w:top w:val="nil"/>
              <w:left w:val="nil"/>
              <w:bottom w:val="nil"/>
              <w:right w:val="single" w:color="000000" w:sz="4" w:space="0"/>
            </w:tcBorders>
            <w:shd w:val="clear" w:color="auto" w:fill="auto"/>
            <w:noWrap/>
            <w:tcMar>
              <w:top w:w="12" w:type="dxa"/>
              <w:left w:w="12" w:type="dxa"/>
              <w:right w:w="12" w:type="dxa"/>
            </w:tcMar>
            <w:vAlign w:val="center"/>
          </w:tcPr>
          <w:p w14:paraId="4EAA5083">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2BDA0D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17A750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320,307.96</w:t>
            </w:r>
          </w:p>
        </w:tc>
      </w:tr>
      <w:tr w14:paraId="0169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FBC68B7">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782E61E0">
            <w:pPr>
              <w:jc w:val="right"/>
              <w:rPr>
                <w:rFonts w:hint="default" w:ascii="Arial" w:hAnsi="Arial" w:eastAsia="宋体"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B8D91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ED811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91,445.40</w:t>
            </w:r>
          </w:p>
        </w:tc>
      </w:tr>
      <w:tr w14:paraId="4001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E27EDE0">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6D101C46">
            <w:pPr>
              <w:jc w:val="right"/>
              <w:rPr>
                <w:rFonts w:hint="default" w:ascii="Arial" w:hAnsi="Arial" w:eastAsia="宋体"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6332A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88E0144">
            <w:pPr>
              <w:jc w:val="right"/>
              <w:rPr>
                <w:rFonts w:hint="eastAsia" w:ascii="宋体" w:hAnsi="宋体" w:eastAsia="宋体" w:cs="宋体"/>
                <w:i w:val="0"/>
                <w:color w:val="000000"/>
                <w:sz w:val="20"/>
                <w:szCs w:val="20"/>
                <w:u w:val="none"/>
              </w:rPr>
            </w:pPr>
          </w:p>
        </w:tc>
      </w:tr>
      <w:tr w14:paraId="3D00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07B1750">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2790875">
            <w:pPr>
              <w:jc w:val="right"/>
              <w:rPr>
                <w:rFonts w:hint="default" w:ascii="Arial" w:hAnsi="Arial" w:eastAsia="宋体"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5D298BD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80A3766">
            <w:pPr>
              <w:jc w:val="right"/>
              <w:rPr>
                <w:rFonts w:hint="eastAsia" w:ascii="宋体" w:hAnsi="宋体" w:eastAsia="宋体" w:cs="宋体"/>
                <w:i w:val="0"/>
                <w:color w:val="000000"/>
                <w:sz w:val="20"/>
                <w:szCs w:val="20"/>
                <w:u w:val="none"/>
              </w:rPr>
            </w:pPr>
          </w:p>
        </w:tc>
      </w:tr>
      <w:tr w14:paraId="11BE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8F6AA3D">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5E8174BF">
            <w:pPr>
              <w:jc w:val="right"/>
              <w:rPr>
                <w:rFonts w:hint="default" w:ascii="Arial" w:hAnsi="Arial" w:eastAsia="宋体" w:cs="Arial"/>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7929AA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40EE098">
            <w:pPr>
              <w:jc w:val="right"/>
              <w:rPr>
                <w:rFonts w:hint="eastAsia" w:ascii="宋体" w:hAnsi="宋体" w:eastAsia="宋体" w:cs="宋体"/>
                <w:i w:val="0"/>
                <w:color w:val="000000"/>
                <w:sz w:val="20"/>
                <w:szCs w:val="20"/>
                <w:u w:val="none"/>
              </w:rPr>
            </w:pPr>
          </w:p>
        </w:tc>
      </w:tr>
      <w:tr w14:paraId="4789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C6C2490">
            <w:pPr>
              <w:jc w:val="lef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6F7EF0">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26064D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33E7F80">
            <w:pPr>
              <w:jc w:val="right"/>
              <w:rPr>
                <w:rFonts w:hint="eastAsia" w:ascii="宋体" w:hAnsi="宋体" w:eastAsia="宋体" w:cs="宋体"/>
                <w:i w:val="0"/>
                <w:color w:val="000000"/>
                <w:sz w:val="20"/>
                <w:szCs w:val="20"/>
                <w:u w:val="none"/>
              </w:rPr>
            </w:pPr>
          </w:p>
        </w:tc>
      </w:tr>
      <w:tr w14:paraId="1B8B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539AF99">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02EA5EB">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805CC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9623CB2">
            <w:pPr>
              <w:jc w:val="right"/>
              <w:rPr>
                <w:rFonts w:hint="eastAsia" w:ascii="宋体" w:hAnsi="宋体" w:eastAsia="宋体" w:cs="宋体"/>
                <w:i w:val="0"/>
                <w:color w:val="000000"/>
                <w:sz w:val="20"/>
                <w:szCs w:val="20"/>
                <w:u w:val="none"/>
              </w:rPr>
            </w:pPr>
          </w:p>
        </w:tc>
      </w:tr>
      <w:tr w14:paraId="64E1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5983074">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A7E3EEB">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59DC52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271D53F">
            <w:pPr>
              <w:jc w:val="right"/>
              <w:rPr>
                <w:rFonts w:hint="eastAsia" w:ascii="宋体" w:hAnsi="宋体" w:eastAsia="宋体" w:cs="宋体"/>
                <w:i w:val="0"/>
                <w:color w:val="000000"/>
                <w:sz w:val="20"/>
                <w:szCs w:val="20"/>
                <w:u w:val="none"/>
              </w:rPr>
            </w:pPr>
          </w:p>
        </w:tc>
      </w:tr>
      <w:tr w14:paraId="3A2D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888D152">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189057A">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74EAC5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0C0A364">
            <w:pPr>
              <w:jc w:val="right"/>
              <w:rPr>
                <w:rFonts w:hint="eastAsia" w:ascii="宋体" w:hAnsi="宋体" w:eastAsia="宋体" w:cs="宋体"/>
                <w:i w:val="0"/>
                <w:color w:val="000000"/>
                <w:sz w:val="20"/>
                <w:szCs w:val="20"/>
                <w:u w:val="none"/>
              </w:rPr>
            </w:pPr>
          </w:p>
        </w:tc>
      </w:tr>
      <w:tr w14:paraId="2180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F509B38">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28C13DE">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EC1B8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FFA3D65">
            <w:pPr>
              <w:jc w:val="right"/>
              <w:rPr>
                <w:rFonts w:hint="eastAsia" w:ascii="宋体" w:hAnsi="宋体" w:eastAsia="宋体" w:cs="宋体"/>
                <w:i w:val="0"/>
                <w:color w:val="000000"/>
                <w:sz w:val="20"/>
                <w:szCs w:val="20"/>
                <w:u w:val="none"/>
              </w:rPr>
            </w:pPr>
          </w:p>
        </w:tc>
      </w:tr>
      <w:tr w14:paraId="03F2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2335B9B">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92EABEA">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1E77EE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BE765DC">
            <w:pPr>
              <w:jc w:val="right"/>
              <w:rPr>
                <w:rFonts w:hint="eastAsia" w:ascii="宋体" w:hAnsi="宋体" w:eastAsia="宋体" w:cs="宋体"/>
                <w:i w:val="0"/>
                <w:color w:val="000000"/>
                <w:sz w:val="20"/>
                <w:szCs w:val="20"/>
                <w:u w:val="none"/>
              </w:rPr>
            </w:pPr>
          </w:p>
        </w:tc>
      </w:tr>
      <w:tr w14:paraId="2E11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517D6F5">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E1673D7">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68730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B8147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185,106.48</w:t>
            </w:r>
          </w:p>
        </w:tc>
      </w:tr>
      <w:tr w14:paraId="2653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F1A3971">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CA765A7">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704F38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06FC8CC">
            <w:pPr>
              <w:jc w:val="right"/>
              <w:rPr>
                <w:rFonts w:hint="eastAsia" w:ascii="宋体" w:hAnsi="宋体" w:eastAsia="宋体" w:cs="宋体"/>
                <w:i w:val="0"/>
                <w:color w:val="000000"/>
                <w:sz w:val="20"/>
                <w:szCs w:val="20"/>
                <w:u w:val="none"/>
              </w:rPr>
            </w:pPr>
          </w:p>
        </w:tc>
      </w:tr>
      <w:tr w14:paraId="7F55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C293090">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F90440F">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794279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FB47FB0">
            <w:pPr>
              <w:jc w:val="right"/>
              <w:rPr>
                <w:rFonts w:hint="eastAsia" w:ascii="宋体" w:hAnsi="宋体" w:eastAsia="宋体" w:cs="宋体"/>
                <w:i w:val="0"/>
                <w:color w:val="000000"/>
                <w:sz w:val="20"/>
                <w:szCs w:val="20"/>
                <w:u w:val="none"/>
              </w:rPr>
            </w:pPr>
          </w:p>
        </w:tc>
      </w:tr>
      <w:tr w14:paraId="423A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861BB3C">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87D2688">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4F3E3D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F1E42E7">
            <w:pPr>
              <w:jc w:val="right"/>
              <w:rPr>
                <w:rFonts w:hint="eastAsia" w:ascii="宋体" w:hAnsi="宋体" w:eastAsia="宋体" w:cs="宋体"/>
                <w:i w:val="0"/>
                <w:color w:val="000000"/>
                <w:sz w:val="20"/>
                <w:szCs w:val="20"/>
                <w:u w:val="none"/>
              </w:rPr>
            </w:pPr>
          </w:p>
        </w:tc>
      </w:tr>
      <w:tr w14:paraId="2867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1DC06C0">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8771C25">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408D1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63F5A8A">
            <w:pPr>
              <w:jc w:val="right"/>
              <w:rPr>
                <w:rFonts w:hint="eastAsia" w:ascii="宋体" w:hAnsi="宋体" w:eastAsia="宋体" w:cs="宋体"/>
                <w:i w:val="0"/>
                <w:color w:val="000000"/>
                <w:sz w:val="20"/>
                <w:szCs w:val="20"/>
                <w:u w:val="none"/>
              </w:rPr>
            </w:pPr>
          </w:p>
        </w:tc>
      </w:tr>
      <w:tr w14:paraId="253E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5A2613E">
            <w:pPr>
              <w:jc w:val="cente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6CC7F71">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32D0C3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A70C5B8">
            <w:pPr>
              <w:jc w:val="right"/>
              <w:rPr>
                <w:rFonts w:hint="eastAsia" w:ascii="宋体" w:hAnsi="宋体" w:eastAsia="宋体" w:cs="宋体"/>
                <w:i w:val="0"/>
                <w:color w:val="000000"/>
                <w:sz w:val="20"/>
                <w:szCs w:val="20"/>
                <w:u w:val="none"/>
              </w:rPr>
            </w:pPr>
          </w:p>
        </w:tc>
      </w:tr>
      <w:tr w14:paraId="6CE5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A9B33E8">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7B804A7">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0E4FAE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3B35D31">
            <w:pPr>
              <w:jc w:val="right"/>
              <w:rPr>
                <w:rFonts w:hint="eastAsia" w:ascii="宋体" w:hAnsi="宋体" w:eastAsia="宋体" w:cs="宋体"/>
                <w:i w:val="0"/>
                <w:color w:val="000000"/>
                <w:sz w:val="20"/>
                <w:szCs w:val="20"/>
                <w:u w:val="none"/>
              </w:rPr>
            </w:pPr>
          </w:p>
        </w:tc>
      </w:tr>
      <w:tr w14:paraId="1640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D4E6015">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E3CDDD9">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D9B78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736FD8D">
            <w:pPr>
              <w:jc w:val="right"/>
              <w:rPr>
                <w:rFonts w:hint="eastAsia" w:ascii="宋体" w:hAnsi="宋体" w:eastAsia="宋体" w:cs="宋体"/>
                <w:i w:val="0"/>
                <w:color w:val="000000"/>
                <w:sz w:val="20"/>
                <w:szCs w:val="20"/>
                <w:u w:val="none"/>
              </w:rPr>
            </w:pPr>
          </w:p>
        </w:tc>
      </w:tr>
      <w:tr w14:paraId="49DA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C00B58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C2E1E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8,164,156.33</w:t>
            </w: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0AAE4A6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7EF94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8,164,156.33</w:t>
            </w:r>
          </w:p>
        </w:tc>
      </w:tr>
      <w:tr w14:paraId="2B73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44326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使用非财政拨款结余和专用结余</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2B27A27">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1E0FDC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200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3B30BCE">
            <w:pPr>
              <w:jc w:val="right"/>
              <w:rPr>
                <w:rFonts w:hint="eastAsia" w:ascii="宋体" w:hAnsi="宋体" w:eastAsia="宋体" w:cs="宋体"/>
                <w:i w:val="0"/>
                <w:color w:val="000000"/>
                <w:sz w:val="20"/>
                <w:szCs w:val="20"/>
                <w:u w:val="none"/>
              </w:rPr>
            </w:pPr>
          </w:p>
        </w:tc>
      </w:tr>
      <w:tr w14:paraId="68E6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3F4C1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573966D">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3C31B7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2002" w:type="dxa"/>
            <w:tcBorders>
              <w:top w:val="nil"/>
              <w:left w:val="nil"/>
              <w:bottom w:val="nil"/>
              <w:right w:val="single" w:color="000000" w:sz="4" w:space="0"/>
            </w:tcBorders>
            <w:shd w:val="clear" w:color="auto" w:fill="auto"/>
            <w:noWrap/>
            <w:tcMar>
              <w:top w:w="12" w:type="dxa"/>
              <w:left w:w="12" w:type="dxa"/>
              <w:right w:w="12" w:type="dxa"/>
            </w:tcMar>
            <w:vAlign w:val="center"/>
          </w:tcPr>
          <w:p w14:paraId="440B8860">
            <w:pPr>
              <w:jc w:val="right"/>
              <w:rPr>
                <w:rFonts w:hint="eastAsia" w:ascii="宋体" w:hAnsi="宋体" w:eastAsia="宋体" w:cs="宋体"/>
                <w:i w:val="0"/>
                <w:color w:val="000000"/>
                <w:sz w:val="20"/>
                <w:szCs w:val="20"/>
                <w:u w:val="none"/>
              </w:rPr>
            </w:pPr>
          </w:p>
        </w:tc>
      </w:tr>
      <w:tr w14:paraId="6631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0" w:type="auto"/>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C92D5A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CC6B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8,164,156.33</w:t>
            </w:r>
          </w:p>
        </w:tc>
        <w:tc>
          <w:tcPr>
            <w:tcW w:w="0" w:type="auto"/>
            <w:tcBorders>
              <w:top w:val="nil"/>
              <w:left w:val="nil"/>
              <w:bottom w:val="single" w:color="000000" w:sz="4" w:space="0"/>
              <w:right w:val="nil"/>
            </w:tcBorders>
            <w:shd w:val="clear" w:color="FFFFFF" w:fill="C0C0C0"/>
            <w:noWrap/>
            <w:tcMar>
              <w:top w:w="12" w:type="dxa"/>
              <w:left w:w="12" w:type="dxa"/>
              <w:right w:w="12" w:type="dxa"/>
            </w:tcMar>
            <w:vAlign w:val="center"/>
          </w:tcPr>
          <w:p w14:paraId="3E8A5D6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5595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8,164,156.33</w:t>
            </w:r>
          </w:p>
        </w:tc>
      </w:tr>
      <w:tr w14:paraId="1E9F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3273" w:type="dxa"/>
            <w:gridSpan w:val="4"/>
            <w:tcBorders>
              <w:top w:val="nil"/>
              <w:left w:val="nil"/>
              <w:bottom w:val="nil"/>
              <w:right w:val="nil"/>
            </w:tcBorders>
            <w:shd w:val="clear" w:color="auto" w:fill="auto"/>
            <w:tcMar>
              <w:top w:w="12" w:type="dxa"/>
              <w:left w:w="12" w:type="dxa"/>
              <w:right w:w="12" w:type="dxa"/>
            </w:tcMar>
            <w:vAlign w:val="center"/>
          </w:tcPr>
          <w:p w14:paraId="69C6BB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备注：1.本表反映部门本年度的总收支和年末结转结余情况。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2.本套报表金额单位转换时可能存在尾数误差。</w:t>
            </w:r>
          </w:p>
        </w:tc>
      </w:tr>
    </w:tbl>
    <w:p w14:paraId="4B35C5E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B97A0E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2EDEE1B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6C986C7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1386254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6594410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27D2964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6BC9226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697FB2D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15E7A7F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4C38DE7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bl>
      <w:tblPr>
        <w:tblStyle w:val="7"/>
        <w:tblW w:w="132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4"/>
        <w:gridCol w:w="3319"/>
        <w:gridCol w:w="1666"/>
        <w:gridCol w:w="1534"/>
        <w:gridCol w:w="884"/>
        <w:gridCol w:w="654"/>
        <w:gridCol w:w="975"/>
        <w:gridCol w:w="814"/>
        <w:gridCol w:w="1146"/>
        <w:gridCol w:w="1222"/>
      </w:tblGrid>
      <w:tr w14:paraId="5302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298" w:type="dxa"/>
            <w:gridSpan w:val="10"/>
            <w:tcBorders>
              <w:top w:val="nil"/>
              <w:left w:val="nil"/>
              <w:bottom w:val="nil"/>
              <w:right w:val="nil"/>
            </w:tcBorders>
            <w:shd w:val="clear" w:color="auto" w:fill="auto"/>
            <w:noWrap/>
            <w:vAlign w:val="bottom"/>
          </w:tcPr>
          <w:p w14:paraId="1D47A597">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收入决算表</w:t>
            </w:r>
          </w:p>
        </w:tc>
      </w:tr>
      <w:tr w14:paraId="43D2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4" w:type="dxa"/>
            <w:tcBorders>
              <w:top w:val="nil"/>
              <w:left w:val="nil"/>
              <w:bottom w:val="nil"/>
              <w:right w:val="nil"/>
            </w:tcBorders>
            <w:shd w:val="clear" w:color="auto" w:fill="auto"/>
            <w:noWrap/>
            <w:vAlign w:val="bottom"/>
          </w:tcPr>
          <w:p w14:paraId="282698B1">
            <w:pPr>
              <w:rPr>
                <w:rFonts w:hint="eastAsia" w:ascii="宋体" w:hAnsi="宋体" w:eastAsia="宋体" w:cs="宋体"/>
                <w:i w:val="0"/>
                <w:iCs w:val="0"/>
                <w:color w:val="000000"/>
                <w:sz w:val="24"/>
                <w:szCs w:val="24"/>
                <w:u w:val="none"/>
              </w:rPr>
            </w:pPr>
          </w:p>
        </w:tc>
        <w:tc>
          <w:tcPr>
            <w:tcW w:w="3319" w:type="dxa"/>
            <w:tcBorders>
              <w:top w:val="nil"/>
              <w:left w:val="nil"/>
              <w:bottom w:val="nil"/>
              <w:right w:val="nil"/>
            </w:tcBorders>
            <w:shd w:val="clear" w:color="auto" w:fill="auto"/>
            <w:noWrap/>
            <w:vAlign w:val="bottom"/>
          </w:tcPr>
          <w:p w14:paraId="0B75A55C">
            <w:pPr>
              <w:rPr>
                <w:rFonts w:hint="eastAsia" w:ascii="Arial" w:hAnsi="Arial" w:eastAsia="宋体" w:cs="Arial"/>
                <w:i w:val="0"/>
                <w:iCs w:val="0"/>
                <w:color w:val="000000"/>
                <w:sz w:val="24"/>
                <w:szCs w:val="24"/>
                <w:u w:val="none"/>
              </w:rPr>
            </w:pPr>
          </w:p>
        </w:tc>
        <w:tc>
          <w:tcPr>
            <w:tcW w:w="1666" w:type="dxa"/>
            <w:tcBorders>
              <w:top w:val="nil"/>
              <w:left w:val="nil"/>
              <w:bottom w:val="nil"/>
              <w:right w:val="nil"/>
            </w:tcBorders>
            <w:shd w:val="clear" w:color="auto" w:fill="auto"/>
            <w:noWrap/>
            <w:vAlign w:val="bottom"/>
          </w:tcPr>
          <w:p w14:paraId="2140FB26">
            <w:pPr>
              <w:rPr>
                <w:rFonts w:hint="default" w:ascii="Arial" w:hAnsi="Arial" w:eastAsia="宋体" w:cs="Arial"/>
                <w:i w:val="0"/>
                <w:iCs w:val="0"/>
                <w:color w:val="000000"/>
                <w:sz w:val="24"/>
                <w:szCs w:val="24"/>
                <w:u w:val="none"/>
              </w:rPr>
            </w:pPr>
          </w:p>
        </w:tc>
        <w:tc>
          <w:tcPr>
            <w:tcW w:w="1534" w:type="dxa"/>
            <w:tcBorders>
              <w:top w:val="nil"/>
              <w:left w:val="nil"/>
              <w:bottom w:val="nil"/>
              <w:right w:val="nil"/>
            </w:tcBorders>
            <w:shd w:val="clear" w:color="auto" w:fill="auto"/>
            <w:noWrap/>
            <w:vAlign w:val="bottom"/>
          </w:tcPr>
          <w:p w14:paraId="43E50DC2">
            <w:pPr>
              <w:rPr>
                <w:rFonts w:hint="default" w:ascii="Arial" w:hAnsi="Arial" w:eastAsia="宋体" w:cs="Arial"/>
                <w:i w:val="0"/>
                <w:iCs w:val="0"/>
                <w:color w:val="000000"/>
                <w:sz w:val="24"/>
                <w:szCs w:val="24"/>
                <w:u w:val="none"/>
              </w:rPr>
            </w:pPr>
          </w:p>
        </w:tc>
        <w:tc>
          <w:tcPr>
            <w:tcW w:w="884" w:type="dxa"/>
            <w:tcBorders>
              <w:top w:val="nil"/>
              <w:left w:val="nil"/>
              <w:bottom w:val="nil"/>
              <w:right w:val="nil"/>
            </w:tcBorders>
            <w:shd w:val="clear" w:color="auto" w:fill="auto"/>
            <w:noWrap/>
            <w:vAlign w:val="bottom"/>
          </w:tcPr>
          <w:p w14:paraId="56CF79A5">
            <w:pPr>
              <w:rPr>
                <w:rFonts w:hint="default" w:ascii="Arial" w:hAnsi="Arial" w:eastAsia="宋体" w:cs="Arial"/>
                <w:i w:val="0"/>
                <w:iCs w:val="0"/>
                <w:color w:val="000000"/>
                <w:sz w:val="24"/>
                <w:szCs w:val="24"/>
                <w:u w:val="none"/>
              </w:rPr>
            </w:pPr>
          </w:p>
        </w:tc>
        <w:tc>
          <w:tcPr>
            <w:tcW w:w="654" w:type="dxa"/>
            <w:tcBorders>
              <w:top w:val="nil"/>
              <w:left w:val="nil"/>
              <w:bottom w:val="nil"/>
              <w:right w:val="nil"/>
            </w:tcBorders>
            <w:shd w:val="clear" w:color="auto" w:fill="auto"/>
            <w:noWrap/>
            <w:vAlign w:val="bottom"/>
          </w:tcPr>
          <w:p w14:paraId="69E1F5BC">
            <w:pPr>
              <w:rPr>
                <w:rFonts w:hint="default" w:ascii="Arial" w:hAnsi="Arial" w:eastAsia="宋体" w:cs="Arial"/>
                <w:i w:val="0"/>
                <w:iCs w:val="0"/>
                <w:color w:val="000000"/>
                <w:sz w:val="24"/>
                <w:szCs w:val="24"/>
                <w:u w:val="none"/>
              </w:rPr>
            </w:pPr>
          </w:p>
        </w:tc>
        <w:tc>
          <w:tcPr>
            <w:tcW w:w="975" w:type="dxa"/>
            <w:tcBorders>
              <w:top w:val="nil"/>
              <w:left w:val="nil"/>
              <w:bottom w:val="nil"/>
              <w:right w:val="nil"/>
            </w:tcBorders>
            <w:shd w:val="clear" w:color="auto" w:fill="auto"/>
            <w:noWrap/>
            <w:vAlign w:val="bottom"/>
          </w:tcPr>
          <w:p w14:paraId="1A882B01">
            <w:pPr>
              <w:rPr>
                <w:rFonts w:hint="default" w:ascii="Arial" w:hAnsi="Arial" w:eastAsia="宋体" w:cs="Arial"/>
                <w:i w:val="0"/>
                <w:iCs w:val="0"/>
                <w:color w:val="000000"/>
                <w:sz w:val="24"/>
                <w:szCs w:val="24"/>
                <w:u w:val="none"/>
              </w:rPr>
            </w:pPr>
          </w:p>
        </w:tc>
        <w:tc>
          <w:tcPr>
            <w:tcW w:w="814" w:type="dxa"/>
            <w:tcBorders>
              <w:top w:val="nil"/>
              <w:left w:val="nil"/>
              <w:bottom w:val="nil"/>
              <w:right w:val="nil"/>
            </w:tcBorders>
            <w:shd w:val="clear" w:color="auto" w:fill="auto"/>
            <w:noWrap/>
            <w:vAlign w:val="bottom"/>
          </w:tcPr>
          <w:p w14:paraId="3B1148A1">
            <w:pPr>
              <w:rPr>
                <w:rFonts w:hint="default" w:ascii="Arial" w:hAnsi="Arial" w:eastAsia="宋体" w:cs="Arial"/>
                <w:i w:val="0"/>
                <w:iCs w:val="0"/>
                <w:color w:val="000000"/>
                <w:sz w:val="24"/>
                <w:szCs w:val="24"/>
                <w:u w:val="none"/>
              </w:rPr>
            </w:pPr>
          </w:p>
        </w:tc>
        <w:tc>
          <w:tcPr>
            <w:tcW w:w="2368" w:type="dxa"/>
            <w:gridSpan w:val="2"/>
            <w:tcBorders>
              <w:top w:val="nil"/>
              <w:left w:val="nil"/>
              <w:bottom w:val="nil"/>
              <w:right w:val="nil"/>
            </w:tcBorders>
            <w:shd w:val="clear" w:color="auto" w:fill="auto"/>
            <w:noWrap/>
            <w:vAlign w:val="bottom"/>
          </w:tcPr>
          <w:p w14:paraId="653F21A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14:paraId="3720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69" w:type="dxa"/>
            <w:gridSpan w:val="3"/>
            <w:tcBorders>
              <w:top w:val="nil"/>
              <w:left w:val="nil"/>
              <w:bottom w:val="nil"/>
              <w:right w:val="nil"/>
            </w:tcBorders>
            <w:shd w:val="clear" w:color="auto" w:fill="auto"/>
            <w:noWrap/>
            <w:vAlign w:val="bottom"/>
          </w:tcPr>
          <w:p w14:paraId="71241418">
            <w:pPr>
              <w:rPr>
                <w:rFonts w:hint="default" w:ascii="Arial" w:hAnsi="Arial" w:eastAsia="宋体" w:cs="Arial"/>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公开部门：：重庆市巫溪县机关事务中心（本级）</w:t>
            </w:r>
          </w:p>
        </w:tc>
        <w:tc>
          <w:tcPr>
            <w:tcW w:w="1534" w:type="dxa"/>
            <w:tcBorders>
              <w:top w:val="nil"/>
              <w:left w:val="nil"/>
              <w:bottom w:val="nil"/>
              <w:right w:val="nil"/>
            </w:tcBorders>
            <w:shd w:val="clear" w:color="auto" w:fill="auto"/>
            <w:noWrap/>
            <w:vAlign w:val="bottom"/>
          </w:tcPr>
          <w:p w14:paraId="08CEFE3A">
            <w:pPr>
              <w:rPr>
                <w:rFonts w:hint="default" w:ascii="Arial" w:hAnsi="Arial" w:eastAsia="宋体" w:cs="Arial"/>
                <w:i w:val="0"/>
                <w:iCs w:val="0"/>
                <w:color w:val="000000"/>
                <w:sz w:val="24"/>
                <w:szCs w:val="24"/>
                <w:u w:val="none"/>
              </w:rPr>
            </w:pPr>
          </w:p>
        </w:tc>
        <w:tc>
          <w:tcPr>
            <w:tcW w:w="884" w:type="dxa"/>
            <w:tcBorders>
              <w:top w:val="nil"/>
              <w:left w:val="nil"/>
              <w:bottom w:val="nil"/>
              <w:right w:val="nil"/>
            </w:tcBorders>
            <w:shd w:val="clear" w:color="auto" w:fill="auto"/>
            <w:noWrap/>
            <w:vAlign w:val="bottom"/>
          </w:tcPr>
          <w:p w14:paraId="0BD71E5D">
            <w:pPr>
              <w:rPr>
                <w:rFonts w:hint="default" w:ascii="Arial" w:hAnsi="Arial" w:eastAsia="宋体" w:cs="Arial"/>
                <w:i w:val="0"/>
                <w:iCs w:val="0"/>
                <w:color w:val="000000"/>
                <w:sz w:val="24"/>
                <w:szCs w:val="24"/>
                <w:u w:val="none"/>
              </w:rPr>
            </w:pPr>
          </w:p>
        </w:tc>
        <w:tc>
          <w:tcPr>
            <w:tcW w:w="654" w:type="dxa"/>
            <w:tcBorders>
              <w:top w:val="nil"/>
              <w:left w:val="nil"/>
              <w:bottom w:val="nil"/>
              <w:right w:val="nil"/>
            </w:tcBorders>
            <w:shd w:val="clear" w:color="auto" w:fill="auto"/>
            <w:noWrap/>
            <w:vAlign w:val="bottom"/>
          </w:tcPr>
          <w:p w14:paraId="0E842774">
            <w:pPr>
              <w:rPr>
                <w:rFonts w:hint="default" w:ascii="Arial" w:hAnsi="Arial" w:eastAsia="宋体" w:cs="Arial"/>
                <w:i w:val="0"/>
                <w:iCs w:val="0"/>
                <w:color w:val="000000"/>
                <w:sz w:val="24"/>
                <w:szCs w:val="24"/>
                <w:u w:val="none"/>
              </w:rPr>
            </w:pPr>
          </w:p>
        </w:tc>
        <w:tc>
          <w:tcPr>
            <w:tcW w:w="975" w:type="dxa"/>
            <w:tcBorders>
              <w:top w:val="nil"/>
              <w:left w:val="nil"/>
              <w:bottom w:val="nil"/>
              <w:right w:val="nil"/>
            </w:tcBorders>
            <w:shd w:val="clear" w:color="auto" w:fill="auto"/>
            <w:noWrap/>
            <w:vAlign w:val="bottom"/>
          </w:tcPr>
          <w:p w14:paraId="27FC7E77">
            <w:pPr>
              <w:rPr>
                <w:rFonts w:hint="default" w:ascii="Arial" w:hAnsi="Arial" w:eastAsia="宋体" w:cs="Arial"/>
                <w:i w:val="0"/>
                <w:iCs w:val="0"/>
                <w:color w:val="000000"/>
                <w:sz w:val="24"/>
                <w:szCs w:val="24"/>
                <w:u w:val="none"/>
              </w:rPr>
            </w:pPr>
          </w:p>
        </w:tc>
        <w:tc>
          <w:tcPr>
            <w:tcW w:w="814" w:type="dxa"/>
            <w:tcBorders>
              <w:top w:val="nil"/>
              <w:left w:val="nil"/>
              <w:bottom w:val="nil"/>
              <w:right w:val="nil"/>
            </w:tcBorders>
            <w:shd w:val="clear" w:color="auto" w:fill="auto"/>
            <w:noWrap/>
            <w:vAlign w:val="bottom"/>
          </w:tcPr>
          <w:p w14:paraId="08F680A7">
            <w:pPr>
              <w:rPr>
                <w:rFonts w:hint="default" w:ascii="Arial" w:hAnsi="Arial" w:eastAsia="宋体" w:cs="Arial"/>
                <w:i w:val="0"/>
                <w:iCs w:val="0"/>
                <w:color w:val="000000"/>
                <w:sz w:val="24"/>
                <w:szCs w:val="24"/>
                <w:u w:val="none"/>
              </w:rPr>
            </w:pPr>
          </w:p>
        </w:tc>
        <w:tc>
          <w:tcPr>
            <w:tcW w:w="1146" w:type="dxa"/>
            <w:tcBorders>
              <w:top w:val="nil"/>
              <w:left w:val="nil"/>
              <w:bottom w:val="nil"/>
              <w:right w:val="nil"/>
            </w:tcBorders>
            <w:shd w:val="clear" w:color="auto" w:fill="auto"/>
            <w:noWrap/>
            <w:vAlign w:val="bottom"/>
          </w:tcPr>
          <w:p w14:paraId="6E00945C">
            <w:pPr>
              <w:rPr>
                <w:rFonts w:hint="default" w:ascii="Arial" w:hAnsi="Arial" w:eastAsia="宋体" w:cs="Arial"/>
                <w:i w:val="0"/>
                <w:iCs w:val="0"/>
                <w:color w:val="000000"/>
                <w:sz w:val="24"/>
                <w:szCs w:val="24"/>
                <w:u w:val="none"/>
              </w:rPr>
            </w:pPr>
          </w:p>
        </w:tc>
        <w:tc>
          <w:tcPr>
            <w:tcW w:w="1222" w:type="dxa"/>
            <w:tcBorders>
              <w:top w:val="nil"/>
              <w:left w:val="nil"/>
              <w:bottom w:val="nil"/>
              <w:right w:val="nil"/>
            </w:tcBorders>
            <w:shd w:val="clear" w:color="auto" w:fill="auto"/>
            <w:noWrap/>
            <w:vAlign w:val="bottom"/>
          </w:tcPr>
          <w:p w14:paraId="0AFD9BF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17C7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03" w:type="dxa"/>
            <w:gridSpan w:val="2"/>
            <w:tcBorders>
              <w:top w:val="single" w:color="000000" w:sz="4" w:space="0"/>
              <w:left w:val="single" w:color="000000" w:sz="4" w:space="0"/>
              <w:bottom w:val="single" w:color="000000" w:sz="4" w:space="0"/>
              <w:right w:val="single" w:color="000000" w:sz="4" w:space="0"/>
            </w:tcBorders>
            <w:shd w:val="clear" w:color="auto" w:fill="C0C0C0"/>
            <w:noWrap/>
            <w:vAlign w:val="bottom"/>
          </w:tcPr>
          <w:p w14:paraId="1A157034">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6A0D89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本年收入合计</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37109B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财政拨款收入</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4AC0B0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上级补助收入</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C0C0C0"/>
            <w:noWrap/>
            <w:vAlign w:val="bottom"/>
          </w:tcPr>
          <w:p w14:paraId="756FD63E">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事业收入</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4BB4AC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经营收入</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6F8E3C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附属单位上缴收入</w:t>
            </w:r>
          </w:p>
        </w:tc>
        <w:tc>
          <w:tcPr>
            <w:tcW w:w="1222"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0AB7F8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其他收入</w:t>
            </w:r>
          </w:p>
        </w:tc>
      </w:tr>
      <w:tr w14:paraId="7A6C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4" w:type="dxa"/>
            <w:vMerge w:val="restar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E6983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功能分类科目编码</w:t>
            </w:r>
          </w:p>
        </w:tc>
        <w:tc>
          <w:tcPr>
            <w:tcW w:w="3319" w:type="dxa"/>
            <w:vMerge w:val="restart"/>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21681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项目（按“项”级功能分类科目）</w:t>
            </w: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7685092">
            <w:pPr>
              <w:jc w:val="center"/>
              <w:rPr>
                <w:rFonts w:hint="eastAsia" w:ascii="宋体" w:hAnsi="宋体" w:eastAsia="宋体" w:cs="宋体"/>
                <w:b/>
                <w:bCs/>
                <w:i w:val="0"/>
                <w:iCs w:val="0"/>
                <w:color w:val="000000"/>
                <w:sz w:val="21"/>
                <w:szCs w:val="21"/>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903B8D7">
            <w:pPr>
              <w:jc w:val="center"/>
              <w:rPr>
                <w:rFonts w:hint="eastAsia" w:ascii="宋体" w:hAnsi="宋体" w:eastAsia="宋体" w:cs="宋体"/>
                <w:b/>
                <w:bCs/>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282E54A0">
            <w:pPr>
              <w:jc w:val="center"/>
              <w:rPr>
                <w:rFonts w:hint="eastAsia" w:ascii="宋体" w:hAnsi="宋体" w:eastAsia="宋体" w:cs="宋体"/>
                <w:b/>
                <w:bCs/>
                <w:i w:val="0"/>
                <w:iCs w:val="0"/>
                <w:color w:val="000000"/>
                <w:sz w:val="21"/>
                <w:szCs w:val="21"/>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2F1D870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C0C0C0"/>
            <w:vAlign w:val="center"/>
          </w:tcPr>
          <w:p w14:paraId="612D9C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其中：教育收费</w:t>
            </w: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7A9F8CCF">
            <w:pPr>
              <w:jc w:val="center"/>
              <w:rPr>
                <w:rFonts w:hint="eastAsia" w:ascii="宋体" w:hAnsi="宋体" w:eastAsia="宋体" w:cs="宋体"/>
                <w:b/>
                <w:bCs/>
                <w:i w:val="0"/>
                <w:iCs w:val="0"/>
                <w:color w:val="000000"/>
                <w:sz w:val="21"/>
                <w:szCs w:val="21"/>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A6996DB">
            <w:pPr>
              <w:jc w:val="center"/>
              <w:rPr>
                <w:rFonts w:hint="eastAsia" w:ascii="宋体" w:hAnsi="宋体" w:eastAsia="宋体" w:cs="宋体"/>
                <w:b/>
                <w:bCs/>
                <w:i w:val="0"/>
                <w:iCs w:val="0"/>
                <w:color w:val="000000"/>
                <w:sz w:val="21"/>
                <w:szCs w:val="21"/>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1B03185">
            <w:pPr>
              <w:jc w:val="center"/>
              <w:rPr>
                <w:rFonts w:hint="eastAsia" w:ascii="宋体" w:hAnsi="宋体" w:eastAsia="宋体" w:cs="宋体"/>
                <w:b/>
                <w:bCs/>
                <w:i w:val="0"/>
                <w:iCs w:val="0"/>
                <w:color w:val="000000"/>
                <w:sz w:val="21"/>
                <w:szCs w:val="21"/>
                <w:u w:val="none"/>
              </w:rPr>
            </w:pPr>
          </w:p>
        </w:tc>
      </w:tr>
      <w:tr w14:paraId="1292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74E0D2B">
            <w:pPr>
              <w:jc w:val="center"/>
              <w:rPr>
                <w:rFonts w:hint="eastAsia" w:ascii="宋体" w:hAnsi="宋体" w:eastAsia="宋体" w:cs="宋体"/>
                <w:b/>
                <w:bCs/>
                <w:i w:val="0"/>
                <w:iCs w:val="0"/>
                <w:color w:val="000000"/>
                <w:sz w:val="21"/>
                <w:szCs w:val="21"/>
                <w:u w:val="none"/>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319AABDA">
            <w:pPr>
              <w:jc w:val="center"/>
              <w:rPr>
                <w:rFonts w:hint="eastAsia" w:ascii="宋体" w:hAnsi="宋体" w:eastAsia="宋体" w:cs="宋体"/>
                <w:b/>
                <w:bCs/>
                <w:i w:val="0"/>
                <w:iCs w:val="0"/>
                <w:color w:val="000000"/>
                <w:sz w:val="21"/>
                <w:szCs w:val="21"/>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1B9C4636">
            <w:pPr>
              <w:jc w:val="center"/>
              <w:rPr>
                <w:rFonts w:hint="eastAsia" w:ascii="宋体" w:hAnsi="宋体" w:eastAsia="宋体" w:cs="宋体"/>
                <w:b/>
                <w:bCs/>
                <w:i w:val="0"/>
                <w:iCs w:val="0"/>
                <w:color w:val="000000"/>
                <w:sz w:val="21"/>
                <w:szCs w:val="21"/>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D3B55C1">
            <w:pPr>
              <w:jc w:val="center"/>
              <w:rPr>
                <w:rFonts w:hint="eastAsia" w:ascii="宋体" w:hAnsi="宋体" w:eastAsia="宋体" w:cs="宋体"/>
                <w:b/>
                <w:bCs/>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BFAF029">
            <w:pPr>
              <w:jc w:val="center"/>
              <w:rPr>
                <w:rFonts w:hint="eastAsia" w:ascii="宋体" w:hAnsi="宋体" w:eastAsia="宋体" w:cs="宋体"/>
                <w:b/>
                <w:bCs/>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0192160">
            <w:pPr>
              <w:jc w:val="center"/>
              <w:rPr>
                <w:rFonts w:hint="eastAsia" w:ascii="宋体" w:hAnsi="宋体" w:eastAsia="宋体" w:cs="宋体"/>
                <w:b/>
                <w:bCs/>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C004069">
            <w:pPr>
              <w:jc w:val="center"/>
              <w:rPr>
                <w:rFonts w:hint="eastAsia" w:ascii="宋体" w:hAnsi="宋体" w:eastAsia="宋体" w:cs="宋体"/>
                <w:b/>
                <w:bCs/>
                <w:i w:val="0"/>
                <w:iCs w:val="0"/>
                <w:color w:val="000000"/>
                <w:sz w:val="21"/>
                <w:szCs w:val="21"/>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76D449E">
            <w:pPr>
              <w:jc w:val="center"/>
              <w:rPr>
                <w:rFonts w:hint="eastAsia" w:ascii="宋体" w:hAnsi="宋体" w:eastAsia="宋体" w:cs="宋体"/>
                <w:b/>
                <w:bCs/>
                <w:i w:val="0"/>
                <w:iCs w:val="0"/>
                <w:color w:val="000000"/>
                <w:sz w:val="21"/>
                <w:szCs w:val="21"/>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7AC9D68">
            <w:pPr>
              <w:jc w:val="center"/>
              <w:rPr>
                <w:rFonts w:hint="eastAsia" w:ascii="宋体" w:hAnsi="宋体" w:eastAsia="宋体" w:cs="宋体"/>
                <w:b/>
                <w:bCs/>
                <w:i w:val="0"/>
                <w:iCs w:val="0"/>
                <w:color w:val="000000"/>
                <w:sz w:val="21"/>
                <w:szCs w:val="21"/>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48A3702">
            <w:pPr>
              <w:jc w:val="center"/>
              <w:rPr>
                <w:rFonts w:hint="eastAsia" w:ascii="宋体" w:hAnsi="宋体" w:eastAsia="宋体" w:cs="宋体"/>
                <w:b/>
                <w:bCs/>
                <w:i w:val="0"/>
                <w:iCs w:val="0"/>
                <w:color w:val="000000"/>
                <w:sz w:val="21"/>
                <w:szCs w:val="21"/>
                <w:u w:val="none"/>
              </w:rPr>
            </w:pPr>
          </w:p>
        </w:tc>
      </w:tr>
      <w:tr w14:paraId="06B7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61E4892">
            <w:pPr>
              <w:jc w:val="center"/>
              <w:rPr>
                <w:rFonts w:hint="eastAsia" w:ascii="宋体" w:hAnsi="宋体" w:eastAsia="宋体" w:cs="宋体"/>
                <w:b/>
                <w:bCs/>
                <w:i w:val="0"/>
                <w:iCs w:val="0"/>
                <w:color w:val="000000"/>
                <w:sz w:val="21"/>
                <w:szCs w:val="21"/>
                <w:u w:val="none"/>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3375DF3">
            <w:pPr>
              <w:jc w:val="center"/>
              <w:rPr>
                <w:rFonts w:hint="eastAsia" w:ascii="宋体" w:hAnsi="宋体" w:eastAsia="宋体" w:cs="宋体"/>
                <w:b/>
                <w:bCs/>
                <w:i w:val="0"/>
                <w:iCs w:val="0"/>
                <w:color w:val="000000"/>
                <w:sz w:val="21"/>
                <w:szCs w:val="21"/>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05673A68">
            <w:pPr>
              <w:jc w:val="center"/>
              <w:rPr>
                <w:rFonts w:hint="eastAsia" w:ascii="宋体" w:hAnsi="宋体" w:eastAsia="宋体" w:cs="宋体"/>
                <w:b/>
                <w:bCs/>
                <w:i w:val="0"/>
                <w:iCs w:val="0"/>
                <w:color w:val="000000"/>
                <w:sz w:val="21"/>
                <w:szCs w:val="21"/>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5B9E8B8">
            <w:pPr>
              <w:jc w:val="center"/>
              <w:rPr>
                <w:rFonts w:hint="eastAsia" w:ascii="宋体" w:hAnsi="宋体" w:eastAsia="宋体" w:cs="宋体"/>
                <w:b/>
                <w:bCs/>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3B300AC2">
            <w:pPr>
              <w:jc w:val="center"/>
              <w:rPr>
                <w:rFonts w:hint="eastAsia" w:ascii="宋体" w:hAnsi="宋体" w:eastAsia="宋体" w:cs="宋体"/>
                <w:b/>
                <w:bCs/>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6B5EA80">
            <w:pPr>
              <w:jc w:val="center"/>
              <w:rPr>
                <w:rFonts w:hint="eastAsia" w:ascii="宋体" w:hAnsi="宋体" w:eastAsia="宋体" w:cs="宋体"/>
                <w:b/>
                <w:bCs/>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327AD5E">
            <w:pPr>
              <w:jc w:val="center"/>
              <w:rPr>
                <w:rFonts w:hint="eastAsia" w:ascii="宋体" w:hAnsi="宋体" w:eastAsia="宋体" w:cs="宋体"/>
                <w:b/>
                <w:bCs/>
                <w:i w:val="0"/>
                <w:iCs w:val="0"/>
                <w:color w:val="000000"/>
                <w:sz w:val="21"/>
                <w:szCs w:val="21"/>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2B20EBAE">
            <w:pPr>
              <w:jc w:val="center"/>
              <w:rPr>
                <w:rFonts w:hint="eastAsia" w:ascii="宋体" w:hAnsi="宋体" w:eastAsia="宋体" w:cs="宋体"/>
                <w:b/>
                <w:bCs/>
                <w:i w:val="0"/>
                <w:iCs w:val="0"/>
                <w:color w:val="000000"/>
                <w:sz w:val="21"/>
                <w:szCs w:val="21"/>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704C74C">
            <w:pPr>
              <w:jc w:val="center"/>
              <w:rPr>
                <w:rFonts w:hint="eastAsia" w:ascii="宋体" w:hAnsi="宋体" w:eastAsia="宋体" w:cs="宋体"/>
                <w:b/>
                <w:bCs/>
                <w:i w:val="0"/>
                <w:iCs w:val="0"/>
                <w:color w:val="000000"/>
                <w:sz w:val="21"/>
                <w:szCs w:val="21"/>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C659334">
            <w:pPr>
              <w:jc w:val="center"/>
              <w:rPr>
                <w:rFonts w:hint="eastAsia" w:ascii="宋体" w:hAnsi="宋体" w:eastAsia="宋体" w:cs="宋体"/>
                <w:b/>
                <w:bCs/>
                <w:i w:val="0"/>
                <w:iCs w:val="0"/>
                <w:color w:val="000000"/>
                <w:sz w:val="21"/>
                <w:szCs w:val="21"/>
                <w:u w:val="none"/>
              </w:rPr>
            </w:pPr>
          </w:p>
        </w:tc>
      </w:tr>
      <w:tr w14:paraId="5900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91B8728">
            <w:pPr>
              <w:jc w:val="center"/>
              <w:rPr>
                <w:rFonts w:hint="eastAsia" w:ascii="宋体" w:hAnsi="宋体" w:eastAsia="宋体" w:cs="宋体"/>
                <w:b/>
                <w:bCs/>
                <w:i w:val="0"/>
                <w:iCs w:val="0"/>
                <w:color w:val="000000"/>
                <w:sz w:val="21"/>
                <w:szCs w:val="21"/>
                <w:u w:val="none"/>
              </w:rPr>
            </w:pPr>
          </w:p>
        </w:tc>
        <w:tc>
          <w:tcPr>
            <w:tcW w:w="3319" w:type="dxa"/>
            <w:vMerge w:val="continue"/>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4DFF44A7">
            <w:pPr>
              <w:jc w:val="center"/>
              <w:rPr>
                <w:rFonts w:hint="eastAsia" w:ascii="宋体" w:hAnsi="宋体" w:eastAsia="宋体" w:cs="宋体"/>
                <w:b/>
                <w:bCs/>
                <w:i w:val="0"/>
                <w:iCs w:val="0"/>
                <w:color w:val="000000"/>
                <w:sz w:val="21"/>
                <w:szCs w:val="21"/>
                <w:u w:val="none"/>
              </w:rPr>
            </w:pP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6BC0DB19">
            <w:pPr>
              <w:jc w:val="center"/>
              <w:rPr>
                <w:rFonts w:hint="eastAsia" w:ascii="宋体" w:hAnsi="宋体" w:eastAsia="宋体" w:cs="宋体"/>
                <w:b/>
                <w:bCs/>
                <w:i w:val="0"/>
                <w:iCs w:val="0"/>
                <w:color w:val="000000"/>
                <w:sz w:val="21"/>
                <w:szCs w:val="21"/>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2F856933">
            <w:pPr>
              <w:jc w:val="center"/>
              <w:rPr>
                <w:rFonts w:hint="eastAsia" w:ascii="宋体" w:hAnsi="宋体" w:eastAsia="宋体" w:cs="宋体"/>
                <w:b/>
                <w:bCs/>
                <w:i w:val="0"/>
                <w:iCs w:val="0"/>
                <w:color w:val="000000"/>
                <w:sz w:val="21"/>
                <w:szCs w:val="21"/>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11B57C68">
            <w:pPr>
              <w:jc w:val="center"/>
              <w:rPr>
                <w:rFonts w:hint="eastAsia" w:ascii="宋体" w:hAnsi="宋体" w:eastAsia="宋体" w:cs="宋体"/>
                <w:b/>
                <w:bCs/>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EBC2D5D">
            <w:pPr>
              <w:jc w:val="center"/>
              <w:rPr>
                <w:rFonts w:hint="eastAsia" w:ascii="宋体" w:hAnsi="宋体" w:eastAsia="宋体" w:cs="宋体"/>
                <w:b/>
                <w:bCs/>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7C2DC69A">
            <w:pPr>
              <w:jc w:val="center"/>
              <w:rPr>
                <w:rFonts w:hint="eastAsia" w:ascii="宋体" w:hAnsi="宋体" w:eastAsia="宋体" w:cs="宋体"/>
                <w:b/>
                <w:bCs/>
                <w:i w:val="0"/>
                <w:iCs w:val="0"/>
                <w:color w:val="000000"/>
                <w:sz w:val="21"/>
                <w:szCs w:val="21"/>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4E8954DD">
            <w:pPr>
              <w:jc w:val="center"/>
              <w:rPr>
                <w:rFonts w:hint="eastAsia" w:ascii="宋体" w:hAnsi="宋体" w:eastAsia="宋体" w:cs="宋体"/>
                <w:b/>
                <w:bCs/>
                <w:i w:val="0"/>
                <w:iCs w:val="0"/>
                <w:color w:val="000000"/>
                <w:sz w:val="21"/>
                <w:szCs w:val="21"/>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2E31DF7F">
            <w:pPr>
              <w:jc w:val="center"/>
              <w:rPr>
                <w:rFonts w:hint="eastAsia" w:ascii="宋体" w:hAnsi="宋体" w:eastAsia="宋体" w:cs="宋体"/>
                <w:b/>
                <w:bCs/>
                <w:i w:val="0"/>
                <w:iCs w:val="0"/>
                <w:color w:val="000000"/>
                <w:sz w:val="21"/>
                <w:szCs w:val="21"/>
                <w:u w:val="none"/>
              </w:rPr>
            </w:pPr>
          </w:p>
        </w:tc>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C0C0C0"/>
            <w:vAlign w:val="center"/>
          </w:tcPr>
          <w:p w14:paraId="586F29B0">
            <w:pPr>
              <w:jc w:val="center"/>
              <w:rPr>
                <w:rFonts w:hint="eastAsia" w:ascii="宋体" w:hAnsi="宋体" w:eastAsia="宋体" w:cs="宋体"/>
                <w:b/>
                <w:bCs/>
                <w:i w:val="0"/>
                <w:iCs w:val="0"/>
                <w:color w:val="000000"/>
                <w:sz w:val="21"/>
                <w:szCs w:val="21"/>
                <w:u w:val="none"/>
              </w:rPr>
            </w:pPr>
          </w:p>
        </w:tc>
      </w:tr>
      <w:tr w14:paraId="172C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403" w:type="dxa"/>
            <w:gridSpan w:val="2"/>
            <w:tcBorders>
              <w:top w:val="nil"/>
              <w:left w:val="single" w:color="000000" w:sz="8" w:space="0"/>
              <w:bottom w:val="single" w:color="000000" w:sz="8" w:space="0"/>
              <w:right w:val="single" w:color="000000" w:sz="8" w:space="0"/>
            </w:tcBorders>
            <w:shd w:val="clear" w:color="auto" w:fill="C0C0C0"/>
            <w:noWrap/>
            <w:vAlign w:val="center"/>
          </w:tcPr>
          <w:p w14:paraId="0D220A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666" w:type="dxa"/>
            <w:tcBorders>
              <w:top w:val="nil"/>
              <w:left w:val="nil"/>
              <w:bottom w:val="single" w:color="000000" w:sz="8" w:space="0"/>
              <w:right w:val="single" w:color="000000" w:sz="8" w:space="0"/>
            </w:tcBorders>
            <w:shd w:val="clear" w:color="auto" w:fill="auto"/>
            <w:noWrap/>
            <w:vAlign w:val="center"/>
          </w:tcPr>
          <w:p w14:paraId="0FB7401F">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8,164,156.33</w:t>
            </w:r>
          </w:p>
        </w:tc>
        <w:tc>
          <w:tcPr>
            <w:tcW w:w="1534" w:type="dxa"/>
            <w:tcBorders>
              <w:top w:val="nil"/>
              <w:left w:val="nil"/>
              <w:bottom w:val="single" w:color="000000" w:sz="8" w:space="0"/>
              <w:right w:val="single" w:color="000000" w:sz="8" w:space="0"/>
            </w:tcBorders>
            <w:shd w:val="clear" w:color="auto" w:fill="auto"/>
            <w:noWrap/>
            <w:vAlign w:val="center"/>
          </w:tcPr>
          <w:p w14:paraId="0046C39E">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8,164,156.33</w:t>
            </w:r>
          </w:p>
        </w:tc>
        <w:tc>
          <w:tcPr>
            <w:tcW w:w="884" w:type="dxa"/>
            <w:tcBorders>
              <w:top w:val="nil"/>
              <w:left w:val="nil"/>
              <w:bottom w:val="single" w:color="000000" w:sz="8" w:space="0"/>
              <w:right w:val="single" w:color="000000" w:sz="8" w:space="0"/>
            </w:tcBorders>
            <w:shd w:val="clear" w:color="auto" w:fill="auto"/>
            <w:noWrap/>
            <w:vAlign w:val="center"/>
          </w:tcPr>
          <w:p w14:paraId="3AD3BDE9">
            <w:pPr>
              <w:jc w:val="right"/>
              <w:rPr>
                <w:rFonts w:hint="eastAsia" w:ascii="宋体" w:hAnsi="宋体" w:eastAsia="宋体" w:cs="宋体"/>
                <w:b/>
                <w:bCs/>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0E9A953B">
            <w:pPr>
              <w:jc w:val="right"/>
              <w:rPr>
                <w:rFonts w:hint="eastAsia" w:ascii="宋体" w:hAnsi="宋体" w:eastAsia="宋体" w:cs="宋体"/>
                <w:b/>
                <w:bCs/>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1A160973">
            <w:pPr>
              <w:jc w:val="right"/>
              <w:rPr>
                <w:rFonts w:hint="eastAsia" w:ascii="宋体" w:hAnsi="宋体" w:eastAsia="宋体" w:cs="宋体"/>
                <w:b/>
                <w:bCs/>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30203449">
            <w:pPr>
              <w:jc w:val="right"/>
              <w:rPr>
                <w:rFonts w:hint="eastAsia" w:ascii="宋体" w:hAnsi="宋体" w:eastAsia="宋体" w:cs="宋体"/>
                <w:b/>
                <w:bCs/>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7D323343">
            <w:pPr>
              <w:jc w:val="right"/>
              <w:rPr>
                <w:rFonts w:hint="eastAsia" w:ascii="宋体" w:hAnsi="宋体" w:eastAsia="宋体" w:cs="宋体"/>
                <w:b/>
                <w:bCs/>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05165A2A">
            <w:pPr>
              <w:jc w:val="right"/>
              <w:rPr>
                <w:rFonts w:hint="eastAsia" w:ascii="宋体" w:hAnsi="宋体" w:eastAsia="宋体" w:cs="宋体"/>
                <w:b/>
                <w:bCs/>
                <w:i w:val="0"/>
                <w:iCs w:val="0"/>
                <w:color w:val="000000"/>
                <w:sz w:val="21"/>
                <w:szCs w:val="21"/>
                <w:u w:val="none"/>
              </w:rPr>
            </w:pPr>
          </w:p>
        </w:tc>
      </w:tr>
      <w:tr w14:paraId="0601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70B7EFF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201</w:t>
            </w:r>
          </w:p>
        </w:tc>
        <w:tc>
          <w:tcPr>
            <w:tcW w:w="3319" w:type="dxa"/>
            <w:tcBorders>
              <w:top w:val="nil"/>
              <w:left w:val="nil"/>
              <w:bottom w:val="single" w:color="000000" w:sz="8" w:space="0"/>
              <w:right w:val="single" w:color="000000" w:sz="8" w:space="0"/>
            </w:tcBorders>
            <w:shd w:val="clear" w:color="auto" w:fill="auto"/>
            <w:noWrap/>
            <w:vAlign w:val="center"/>
          </w:tcPr>
          <w:p w14:paraId="69E5AB6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一般公共服务支出</w:t>
            </w:r>
          </w:p>
        </w:tc>
        <w:tc>
          <w:tcPr>
            <w:tcW w:w="1666" w:type="dxa"/>
            <w:tcBorders>
              <w:top w:val="nil"/>
              <w:left w:val="nil"/>
              <w:bottom w:val="single" w:color="000000" w:sz="8" w:space="0"/>
              <w:right w:val="single" w:color="000000" w:sz="8" w:space="0"/>
            </w:tcBorders>
            <w:shd w:val="clear" w:color="auto" w:fill="auto"/>
            <w:noWrap/>
            <w:vAlign w:val="center"/>
          </w:tcPr>
          <w:p w14:paraId="60BBDD25">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7,567,296.49</w:t>
            </w:r>
          </w:p>
        </w:tc>
        <w:tc>
          <w:tcPr>
            <w:tcW w:w="1534" w:type="dxa"/>
            <w:tcBorders>
              <w:top w:val="nil"/>
              <w:left w:val="nil"/>
              <w:bottom w:val="single" w:color="000000" w:sz="8" w:space="0"/>
              <w:right w:val="single" w:color="000000" w:sz="8" w:space="0"/>
            </w:tcBorders>
            <w:shd w:val="clear" w:color="auto" w:fill="auto"/>
            <w:noWrap/>
            <w:vAlign w:val="center"/>
          </w:tcPr>
          <w:p w14:paraId="442FC2FA">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7,567,296.49</w:t>
            </w:r>
          </w:p>
        </w:tc>
        <w:tc>
          <w:tcPr>
            <w:tcW w:w="884" w:type="dxa"/>
            <w:tcBorders>
              <w:top w:val="nil"/>
              <w:left w:val="nil"/>
              <w:bottom w:val="single" w:color="000000" w:sz="8" w:space="0"/>
              <w:right w:val="single" w:color="000000" w:sz="8" w:space="0"/>
            </w:tcBorders>
            <w:shd w:val="clear" w:color="auto" w:fill="auto"/>
            <w:noWrap/>
            <w:vAlign w:val="center"/>
          </w:tcPr>
          <w:p w14:paraId="2249DA40">
            <w:pPr>
              <w:jc w:val="right"/>
              <w:rPr>
                <w:rFonts w:hint="eastAsia" w:ascii="宋体" w:hAnsi="宋体" w:eastAsia="宋体" w:cs="宋体"/>
                <w:b/>
                <w:bCs/>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6C2E88F1">
            <w:pPr>
              <w:jc w:val="right"/>
              <w:rPr>
                <w:rFonts w:hint="eastAsia" w:ascii="宋体" w:hAnsi="宋体" w:eastAsia="宋体" w:cs="宋体"/>
                <w:b/>
                <w:bCs/>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1AC96AD0">
            <w:pPr>
              <w:jc w:val="right"/>
              <w:rPr>
                <w:rFonts w:hint="eastAsia" w:ascii="宋体" w:hAnsi="宋体" w:eastAsia="宋体" w:cs="宋体"/>
                <w:b/>
                <w:bCs/>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29B08137">
            <w:pPr>
              <w:jc w:val="right"/>
              <w:rPr>
                <w:rFonts w:hint="eastAsia" w:ascii="宋体" w:hAnsi="宋体" w:eastAsia="宋体" w:cs="宋体"/>
                <w:b/>
                <w:bCs/>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404D042C">
            <w:pPr>
              <w:jc w:val="right"/>
              <w:rPr>
                <w:rFonts w:hint="eastAsia" w:ascii="宋体" w:hAnsi="宋体" w:eastAsia="宋体" w:cs="宋体"/>
                <w:b/>
                <w:bCs/>
                <w:i w:val="0"/>
                <w:iCs w:val="0"/>
                <w:color w:val="000000"/>
                <w:sz w:val="21"/>
                <w:szCs w:val="21"/>
                <w:u w:val="none"/>
              </w:rPr>
            </w:pPr>
          </w:p>
        </w:tc>
        <w:tc>
          <w:tcPr>
            <w:tcW w:w="1222" w:type="dxa"/>
            <w:tcBorders>
              <w:top w:val="single" w:color="000000" w:sz="8" w:space="0"/>
              <w:left w:val="nil"/>
              <w:bottom w:val="single" w:color="000000" w:sz="8" w:space="0"/>
              <w:right w:val="single" w:color="000000" w:sz="8" w:space="0"/>
            </w:tcBorders>
            <w:shd w:val="clear" w:color="auto" w:fill="auto"/>
            <w:noWrap/>
            <w:vAlign w:val="center"/>
          </w:tcPr>
          <w:p w14:paraId="21486A27">
            <w:pPr>
              <w:jc w:val="right"/>
              <w:rPr>
                <w:rFonts w:hint="eastAsia" w:ascii="宋体" w:hAnsi="宋体" w:eastAsia="宋体" w:cs="宋体"/>
                <w:b/>
                <w:bCs/>
                <w:i w:val="0"/>
                <w:iCs w:val="0"/>
                <w:color w:val="000000"/>
                <w:sz w:val="21"/>
                <w:szCs w:val="21"/>
                <w:u w:val="none"/>
              </w:rPr>
            </w:pPr>
          </w:p>
        </w:tc>
      </w:tr>
      <w:tr w14:paraId="7EB4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4154114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20103</w:t>
            </w:r>
          </w:p>
        </w:tc>
        <w:tc>
          <w:tcPr>
            <w:tcW w:w="3319" w:type="dxa"/>
            <w:tcBorders>
              <w:top w:val="nil"/>
              <w:left w:val="nil"/>
              <w:bottom w:val="single" w:color="000000" w:sz="8" w:space="0"/>
              <w:right w:val="single" w:color="000000" w:sz="8" w:space="0"/>
            </w:tcBorders>
            <w:shd w:val="clear" w:color="auto" w:fill="auto"/>
            <w:noWrap/>
            <w:vAlign w:val="center"/>
          </w:tcPr>
          <w:p w14:paraId="1E95E6E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政府办公厅（室）及相关机构事务</w:t>
            </w:r>
          </w:p>
        </w:tc>
        <w:tc>
          <w:tcPr>
            <w:tcW w:w="1666" w:type="dxa"/>
            <w:tcBorders>
              <w:top w:val="nil"/>
              <w:left w:val="nil"/>
              <w:bottom w:val="single" w:color="000000" w:sz="8" w:space="0"/>
              <w:right w:val="single" w:color="000000" w:sz="8" w:space="0"/>
            </w:tcBorders>
            <w:shd w:val="clear" w:color="auto" w:fill="auto"/>
            <w:noWrap/>
            <w:vAlign w:val="center"/>
          </w:tcPr>
          <w:p w14:paraId="414743D3">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7,567,296.49</w:t>
            </w:r>
          </w:p>
        </w:tc>
        <w:tc>
          <w:tcPr>
            <w:tcW w:w="1534" w:type="dxa"/>
            <w:tcBorders>
              <w:top w:val="nil"/>
              <w:left w:val="nil"/>
              <w:bottom w:val="single" w:color="000000" w:sz="8" w:space="0"/>
              <w:right w:val="single" w:color="000000" w:sz="8" w:space="0"/>
            </w:tcBorders>
            <w:shd w:val="clear" w:color="auto" w:fill="auto"/>
            <w:noWrap/>
            <w:vAlign w:val="center"/>
          </w:tcPr>
          <w:p w14:paraId="7CE7EBF5">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7,567,296.49</w:t>
            </w:r>
          </w:p>
        </w:tc>
        <w:tc>
          <w:tcPr>
            <w:tcW w:w="884" w:type="dxa"/>
            <w:tcBorders>
              <w:top w:val="nil"/>
              <w:left w:val="nil"/>
              <w:bottom w:val="single" w:color="000000" w:sz="8" w:space="0"/>
              <w:right w:val="single" w:color="000000" w:sz="8" w:space="0"/>
            </w:tcBorders>
            <w:shd w:val="clear" w:color="auto" w:fill="auto"/>
            <w:noWrap/>
            <w:vAlign w:val="center"/>
          </w:tcPr>
          <w:p w14:paraId="16B91138">
            <w:pPr>
              <w:jc w:val="right"/>
              <w:rPr>
                <w:rFonts w:hint="eastAsia" w:ascii="宋体" w:hAnsi="宋体" w:eastAsia="宋体" w:cs="宋体"/>
                <w:b/>
                <w:bCs/>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6C2002D3">
            <w:pPr>
              <w:jc w:val="right"/>
              <w:rPr>
                <w:rFonts w:hint="eastAsia" w:ascii="宋体" w:hAnsi="宋体" w:eastAsia="宋体" w:cs="宋体"/>
                <w:b/>
                <w:bCs/>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1F541A71">
            <w:pPr>
              <w:jc w:val="right"/>
              <w:rPr>
                <w:rFonts w:hint="eastAsia" w:ascii="宋体" w:hAnsi="宋体" w:eastAsia="宋体" w:cs="宋体"/>
                <w:b/>
                <w:bCs/>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2F53E637">
            <w:pPr>
              <w:jc w:val="right"/>
              <w:rPr>
                <w:rFonts w:hint="eastAsia" w:ascii="宋体" w:hAnsi="宋体" w:eastAsia="宋体" w:cs="宋体"/>
                <w:b/>
                <w:bCs/>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269BD3E3">
            <w:pPr>
              <w:jc w:val="right"/>
              <w:rPr>
                <w:rFonts w:hint="eastAsia" w:ascii="宋体" w:hAnsi="宋体" w:eastAsia="宋体" w:cs="宋体"/>
                <w:b/>
                <w:bCs/>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3D0C3651">
            <w:pPr>
              <w:jc w:val="right"/>
              <w:rPr>
                <w:rFonts w:hint="eastAsia" w:ascii="宋体" w:hAnsi="宋体" w:eastAsia="宋体" w:cs="宋体"/>
                <w:b/>
                <w:bCs/>
                <w:i w:val="0"/>
                <w:iCs w:val="0"/>
                <w:color w:val="000000"/>
                <w:sz w:val="21"/>
                <w:szCs w:val="21"/>
                <w:u w:val="none"/>
              </w:rPr>
            </w:pPr>
          </w:p>
        </w:tc>
      </w:tr>
      <w:tr w14:paraId="775F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738B41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2010301</w:t>
            </w:r>
          </w:p>
        </w:tc>
        <w:tc>
          <w:tcPr>
            <w:tcW w:w="3319" w:type="dxa"/>
            <w:tcBorders>
              <w:top w:val="nil"/>
              <w:left w:val="nil"/>
              <w:bottom w:val="single" w:color="000000" w:sz="8" w:space="0"/>
              <w:right w:val="single" w:color="000000" w:sz="8" w:space="0"/>
            </w:tcBorders>
            <w:shd w:val="clear" w:color="auto" w:fill="auto"/>
            <w:noWrap/>
            <w:vAlign w:val="center"/>
          </w:tcPr>
          <w:p w14:paraId="54D955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行政运行</w:t>
            </w:r>
          </w:p>
        </w:tc>
        <w:tc>
          <w:tcPr>
            <w:tcW w:w="1666" w:type="dxa"/>
            <w:tcBorders>
              <w:top w:val="nil"/>
              <w:left w:val="nil"/>
              <w:bottom w:val="single" w:color="000000" w:sz="8" w:space="0"/>
              <w:right w:val="single" w:color="000000" w:sz="8" w:space="0"/>
            </w:tcBorders>
            <w:shd w:val="clear" w:color="auto" w:fill="auto"/>
            <w:noWrap/>
            <w:vAlign w:val="center"/>
          </w:tcPr>
          <w:p w14:paraId="5C311C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2,067,296.49</w:t>
            </w:r>
          </w:p>
        </w:tc>
        <w:tc>
          <w:tcPr>
            <w:tcW w:w="1534" w:type="dxa"/>
            <w:tcBorders>
              <w:top w:val="nil"/>
              <w:left w:val="nil"/>
              <w:bottom w:val="single" w:color="000000" w:sz="8" w:space="0"/>
              <w:right w:val="single" w:color="000000" w:sz="8" w:space="0"/>
            </w:tcBorders>
            <w:shd w:val="clear" w:color="auto" w:fill="auto"/>
            <w:noWrap/>
            <w:vAlign w:val="center"/>
          </w:tcPr>
          <w:p w14:paraId="1DB686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2,067,296.49</w:t>
            </w:r>
          </w:p>
        </w:tc>
        <w:tc>
          <w:tcPr>
            <w:tcW w:w="884" w:type="dxa"/>
            <w:tcBorders>
              <w:top w:val="nil"/>
              <w:left w:val="nil"/>
              <w:bottom w:val="single" w:color="000000" w:sz="8" w:space="0"/>
              <w:right w:val="single" w:color="000000" w:sz="8" w:space="0"/>
            </w:tcBorders>
            <w:shd w:val="clear" w:color="auto" w:fill="auto"/>
            <w:noWrap/>
            <w:vAlign w:val="center"/>
          </w:tcPr>
          <w:p w14:paraId="71BDEF21">
            <w:pPr>
              <w:jc w:val="right"/>
              <w:rPr>
                <w:rFonts w:hint="eastAsia" w:ascii="宋体" w:hAnsi="宋体" w:eastAsia="宋体" w:cs="宋体"/>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0B189D00">
            <w:pPr>
              <w:jc w:val="right"/>
              <w:rPr>
                <w:rFonts w:hint="eastAsia" w:ascii="宋体" w:hAnsi="宋体" w:eastAsia="宋体" w:cs="宋体"/>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4D373B28">
            <w:pPr>
              <w:jc w:val="right"/>
              <w:rPr>
                <w:rFonts w:hint="eastAsia" w:ascii="宋体" w:hAnsi="宋体" w:eastAsia="宋体" w:cs="宋体"/>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61E04205">
            <w:pPr>
              <w:jc w:val="right"/>
              <w:rPr>
                <w:rFonts w:hint="eastAsia" w:ascii="宋体" w:hAnsi="宋体" w:eastAsia="宋体" w:cs="宋体"/>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3E70624C">
            <w:pPr>
              <w:jc w:val="right"/>
              <w:rPr>
                <w:rFonts w:hint="eastAsia" w:ascii="宋体" w:hAnsi="宋体" w:eastAsia="宋体" w:cs="宋体"/>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2E99E44E">
            <w:pPr>
              <w:jc w:val="right"/>
              <w:rPr>
                <w:rFonts w:hint="eastAsia" w:ascii="宋体" w:hAnsi="宋体" w:eastAsia="宋体" w:cs="宋体"/>
                <w:i w:val="0"/>
                <w:iCs w:val="0"/>
                <w:color w:val="000000"/>
                <w:sz w:val="21"/>
                <w:szCs w:val="21"/>
                <w:u w:val="none"/>
              </w:rPr>
            </w:pPr>
          </w:p>
        </w:tc>
      </w:tr>
      <w:tr w14:paraId="3C18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14C6B5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2010399</w:t>
            </w:r>
          </w:p>
        </w:tc>
        <w:tc>
          <w:tcPr>
            <w:tcW w:w="3319" w:type="dxa"/>
            <w:tcBorders>
              <w:top w:val="nil"/>
              <w:left w:val="nil"/>
              <w:bottom w:val="single" w:color="000000" w:sz="8" w:space="0"/>
              <w:right w:val="single" w:color="000000" w:sz="8" w:space="0"/>
            </w:tcBorders>
            <w:shd w:val="clear" w:color="auto" w:fill="auto"/>
            <w:noWrap/>
            <w:vAlign w:val="center"/>
          </w:tcPr>
          <w:p w14:paraId="3BC748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其他政府办公厅（室）及相关机构事务支出</w:t>
            </w:r>
          </w:p>
        </w:tc>
        <w:tc>
          <w:tcPr>
            <w:tcW w:w="1666" w:type="dxa"/>
            <w:tcBorders>
              <w:top w:val="nil"/>
              <w:left w:val="nil"/>
              <w:bottom w:val="single" w:color="000000" w:sz="8" w:space="0"/>
              <w:right w:val="single" w:color="000000" w:sz="8" w:space="0"/>
            </w:tcBorders>
            <w:shd w:val="clear" w:color="auto" w:fill="auto"/>
            <w:noWrap/>
            <w:vAlign w:val="center"/>
          </w:tcPr>
          <w:p w14:paraId="7F165D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5,500,000.00</w:t>
            </w:r>
          </w:p>
        </w:tc>
        <w:tc>
          <w:tcPr>
            <w:tcW w:w="1534" w:type="dxa"/>
            <w:tcBorders>
              <w:top w:val="nil"/>
              <w:left w:val="nil"/>
              <w:bottom w:val="single" w:color="000000" w:sz="8" w:space="0"/>
              <w:right w:val="single" w:color="000000" w:sz="8" w:space="0"/>
            </w:tcBorders>
            <w:shd w:val="clear" w:color="auto" w:fill="auto"/>
            <w:noWrap/>
            <w:vAlign w:val="center"/>
          </w:tcPr>
          <w:p w14:paraId="0C124F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5,500,000.00</w:t>
            </w:r>
          </w:p>
        </w:tc>
        <w:tc>
          <w:tcPr>
            <w:tcW w:w="884" w:type="dxa"/>
            <w:tcBorders>
              <w:top w:val="nil"/>
              <w:left w:val="nil"/>
              <w:bottom w:val="single" w:color="000000" w:sz="8" w:space="0"/>
              <w:right w:val="single" w:color="000000" w:sz="8" w:space="0"/>
            </w:tcBorders>
            <w:shd w:val="clear" w:color="auto" w:fill="auto"/>
            <w:noWrap/>
            <w:vAlign w:val="center"/>
          </w:tcPr>
          <w:p w14:paraId="652B5799">
            <w:pPr>
              <w:jc w:val="right"/>
              <w:rPr>
                <w:rFonts w:hint="eastAsia" w:ascii="宋体" w:hAnsi="宋体" w:eastAsia="宋体" w:cs="宋体"/>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05BB1D2A">
            <w:pPr>
              <w:jc w:val="right"/>
              <w:rPr>
                <w:rFonts w:hint="eastAsia" w:ascii="宋体" w:hAnsi="宋体" w:eastAsia="宋体" w:cs="宋体"/>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58BC4582">
            <w:pPr>
              <w:jc w:val="right"/>
              <w:rPr>
                <w:rFonts w:hint="eastAsia" w:ascii="宋体" w:hAnsi="宋体" w:eastAsia="宋体" w:cs="宋体"/>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64C8A538">
            <w:pPr>
              <w:jc w:val="right"/>
              <w:rPr>
                <w:rFonts w:hint="eastAsia" w:ascii="宋体" w:hAnsi="宋体" w:eastAsia="宋体" w:cs="宋体"/>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1CE56297">
            <w:pPr>
              <w:jc w:val="right"/>
              <w:rPr>
                <w:rFonts w:hint="eastAsia" w:ascii="宋体" w:hAnsi="宋体" w:eastAsia="宋体" w:cs="宋体"/>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4BB83AB9">
            <w:pPr>
              <w:jc w:val="right"/>
              <w:rPr>
                <w:rFonts w:hint="eastAsia" w:ascii="宋体" w:hAnsi="宋体" w:eastAsia="宋体" w:cs="宋体"/>
                <w:i w:val="0"/>
                <w:iCs w:val="0"/>
                <w:color w:val="000000"/>
                <w:sz w:val="21"/>
                <w:szCs w:val="21"/>
                <w:u w:val="none"/>
              </w:rPr>
            </w:pPr>
          </w:p>
        </w:tc>
      </w:tr>
      <w:tr w14:paraId="65F5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2F19059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208</w:t>
            </w:r>
          </w:p>
        </w:tc>
        <w:tc>
          <w:tcPr>
            <w:tcW w:w="3319" w:type="dxa"/>
            <w:tcBorders>
              <w:top w:val="nil"/>
              <w:left w:val="nil"/>
              <w:bottom w:val="single" w:color="000000" w:sz="8" w:space="0"/>
              <w:right w:val="single" w:color="000000" w:sz="8" w:space="0"/>
            </w:tcBorders>
            <w:shd w:val="clear" w:color="auto" w:fill="auto"/>
            <w:noWrap/>
            <w:vAlign w:val="center"/>
          </w:tcPr>
          <w:p w14:paraId="00758F7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社会保障和就业支出</w:t>
            </w:r>
          </w:p>
        </w:tc>
        <w:tc>
          <w:tcPr>
            <w:tcW w:w="1666" w:type="dxa"/>
            <w:tcBorders>
              <w:top w:val="nil"/>
              <w:left w:val="nil"/>
              <w:bottom w:val="single" w:color="000000" w:sz="8" w:space="0"/>
              <w:right w:val="single" w:color="000000" w:sz="8" w:space="0"/>
            </w:tcBorders>
            <w:shd w:val="clear" w:color="auto" w:fill="auto"/>
            <w:noWrap/>
            <w:vAlign w:val="center"/>
          </w:tcPr>
          <w:p w14:paraId="5C064CDC">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320,307.96</w:t>
            </w:r>
          </w:p>
        </w:tc>
        <w:tc>
          <w:tcPr>
            <w:tcW w:w="1534" w:type="dxa"/>
            <w:tcBorders>
              <w:top w:val="nil"/>
              <w:left w:val="nil"/>
              <w:bottom w:val="single" w:color="000000" w:sz="8" w:space="0"/>
              <w:right w:val="single" w:color="000000" w:sz="8" w:space="0"/>
            </w:tcBorders>
            <w:shd w:val="clear" w:color="auto" w:fill="auto"/>
            <w:noWrap/>
            <w:vAlign w:val="center"/>
          </w:tcPr>
          <w:p w14:paraId="1D5CC0F3">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320,307.96</w:t>
            </w:r>
          </w:p>
        </w:tc>
        <w:tc>
          <w:tcPr>
            <w:tcW w:w="884" w:type="dxa"/>
            <w:tcBorders>
              <w:top w:val="nil"/>
              <w:left w:val="nil"/>
              <w:bottom w:val="single" w:color="000000" w:sz="8" w:space="0"/>
              <w:right w:val="single" w:color="000000" w:sz="8" w:space="0"/>
            </w:tcBorders>
            <w:shd w:val="clear" w:color="auto" w:fill="auto"/>
            <w:noWrap/>
            <w:vAlign w:val="center"/>
          </w:tcPr>
          <w:p w14:paraId="248E2358">
            <w:pPr>
              <w:jc w:val="right"/>
              <w:rPr>
                <w:rFonts w:hint="eastAsia" w:ascii="宋体" w:hAnsi="宋体" w:eastAsia="宋体" w:cs="宋体"/>
                <w:b/>
                <w:bCs/>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7C6B51A8">
            <w:pPr>
              <w:jc w:val="right"/>
              <w:rPr>
                <w:rFonts w:hint="eastAsia" w:ascii="宋体" w:hAnsi="宋体" w:eastAsia="宋体" w:cs="宋体"/>
                <w:b/>
                <w:bCs/>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01F631C3">
            <w:pPr>
              <w:jc w:val="right"/>
              <w:rPr>
                <w:rFonts w:hint="eastAsia" w:ascii="宋体" w:hAnsi="宋体" w:eastAsia="宋体" w:cs="宋体"/>
                <w:b/>
                <w:bCs/>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23F3D103">
            <w:pPr>
              <w:jc w:val="right"/>
              <w:rPr>
                <w:rFonts w:hint="eastAsia" w:ascii="宋体" w:hAnsi="宋体" w:eastAsia="宋体" w:cs="宋体"/>
                <w:b/>
                <w:bCs/>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665853D4">
            <w:pPr>
              <w:jc w:val="right"/>
              <w:rPr>
                <w:rFonts w:hint="eastAsia" w:ascii="宋体" w:hAnsi="宋体" w:eastAsia="宋体" w:cs="宋体"/>
                <w:b/>
                <w:bCs/>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281E0FBC">
            <w:pPr>
              <w:jc w:val="right"/>
              <w:rPr>
                <w:rFonts w:hint="eastAsia" w:ascii="宋体" w:hAnsi="宋体" w:eastAsia="宋体" w:cs="宋体"/>
                <w:b/>
                <w:bCs/>
                <w:i w:val="0"/>
                <w:iCs w:val="0"/>
                <w:color w:val="000000"/>
                <w:sz w:val="21"/>
                <w:szCs w:val="21"/>
                <w:u w:val="none"/>
              </w:rPr>
            </w:pPr>
          </w:p>
        </w:tc>
      </w:tr>
      <w:tr w14:paraId="75C7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6BA3F74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20805</w:t>
            </w:r>
          </w:p>
        </w:tc>
        <w:tc>
          <w:tcPr>
            <w:tcW w:w="3319" w:type="dxa"/>
            <w:tcBorders>
              <w:top w:val="nil"/>
              <w:left w:val="nil"/>
              <w:bottom w:val="single" w:color="000000" w:sz="8" w:space="0"/>
              <w:right w:val="single" w:color="000000" w:sz="8" w:space="0"/>
            </w:tcBorders>
            <w:shd w:val="clear" w:color="auto" w:fill="auto"/>
            <w:noWrap/>
            <w:vAlign w:val="center"/>
          </w:tcPr>
          <w:p w14:paraId="63AC9D0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行政事业单位养老支出</w:t>
            </w:r>
          </w:p>
        </w:tc>
        <w:tc>
          <w:tcPr>
            <w:tcW w:w="1666" w:type="dxa"/>
            <w:tcBorders>
              <w:top w:val="nil"/>
              <w:left w:val="nil"/>
              <w:bottom w:val="single" w:color="000000" w:sz="8" w:space="0"/>
              <w:right w:val="single" w:color="000000" w:sz="8" w:space="0"/>
            </w:tcBorders>
            <w:shd w:val="clear" w:color="auto" w:fill="auto"/>
            <w:noWrap/>
            <w:vAlign w:val="center"/>
          </w:tcPr>
          <w:p w14:paraId="7C0E10C8">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320,307.96</w:t>
            </w:r>
          </w:p>
        </w:tc>
        <w:tc>
          <w:tcPr>
            <w:tcW w:w="1534" w:type="dxa"/>
            <w:tcBorders>
              <w:top w:val="nil"/>
              <w:left w:val="nil"/>
              <w:bottom w:val="single" w:color="000000" w:sz="8" w:space="0"/>
              <w:right w:val="single" w:color="000000" w:sz="8" w:space="0"/>
            </w:tcBorders>
            <w:shd w:val="clear" w:color="auto" w:fill="auto"/>
            <w:noWrap/>
            <w:vAlign w:val="center"/>
          </w:tcPr>
          <w:p w14:paraId="41D128D7">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320,307.96</w:t>
            </w:r>
          </w:p>
        </w:tc>
        <w:tc>
          <w:tcPr>
            <w:tcW w:w="884" w:type="dxa"/>
            <w:tcBorders>
              <w:top w:val="nil"/>
              <w:left w:val="nil"/>
              <w:bottom w:val="single" w:color="000000" w:sz="8" w:space="0"/>
              <w:right w:val="single" w:color="000000" w:sz="8" w:space="0"/>
            </w:tcBorders>
            <w:shd w:val="clear" w:color="auto" w:fill="auto"/>
            <w:noWrap/>
            <w:vAlign w:val="center"/>
          </w:tcPr>
          <w:p w14:paraId="2920E5EB">
            <w:pPr>
              <w:jc w:val="right"/>
              <w:rPr>
                <w:rFonts w:hint="eastAsia" w:ascii="宋体" w:hAnsi="宋体" w:eastAsia="宋体" w:cs="宋体"/>
                <w:b/>
                <w:bCs/>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05DB4DED">
            <w:pPr>
              <w:jc w:val="right"/>
              <w:rPr>
                <w:rFonts w:hint="eastAsia" w:ascii="宋体" w:hAnsi="宋体" w:eastAsia="宋体" w:cs="宋体"/>
                <w:b/>
                <w:bCs/>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423ABAB5">
            <w:pPr>
              <w:jc w:val="right"/>
              <w:rPr>
                <w:rFonts w:hint="eastAsia" w:ascii="宋体" w:hAnsi="宋体" w:eastAsia="宋体" w:cs="宋体"/>
                <w:b/>
                <w:bCs/>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313D6377">
            <w:pPr>
              <w:jc w:val="right"/>
              <w:rPr>
                <w:rFonts w:hint="eastAsia" w:ascii="宋体" w:hAnsi="宋体" w:eastAsia="宋体" w:cs="宋体"/>
                <w:b/>
                <w:bCs/>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3271AC21">
            <w:pPr>
              <w:jc w:val="right"/>
              <w:rPr>
                <w:rFonts w:hint="eastAsia" w:ascii="宋体" w:hAnsi="宋体" w:eastAsia="宋体" w:cs="宋体"/>
                <w:b/>
                <w:bCs/>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4BAE66FC">
            <w:pPr>
              <w:jc w:val="right"/>
              <w:rPr>
                <w:rFonts w:hint="eastAsia" w:ascii="宋体" w:hAnsi="宋体" w:eastAsia="宋体" w:cs="宋体"/>
                <w:b/>
                <w:bCs/>
                <w:i w:val="0"/>
                <w:iCs w:val="0"/>
                <w:color w:val="000000"/>
                <w:sz w:val="21"/>
                <w:szCs w:val="21"/>
                <w:u w:val="none"/>
              </w:rPr>
            </w:pPr>
          </w:p>
        </w:tc>
      </w:tr>
      <w:tr w14:paraId="5EF1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38A12A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2080505</w:t>
            </w:r>
          </w:p>
        </w:tc>
        <w:tc>
          <w:tcPr>
            <w:tcW w:w="3319" w:type="dxa"/>
            <w:tcBorders>
              <w:top w:val="nil"/>
              <w:left w:val="nil"/>
              <w:bottom w:val="single" w:color="000000" w:sz="8" w:space="0"/>
              <w:right w:val="single" w:color="000000" w:sz="8" w:space="0"/>
            </w:tcBorders>
            <w:shd w:val="clear" w:color="auto" w:fill="auto"/>
            <w:noWrap/>
            <w:vAlign w:val="center"/>
          </w:tcPr>
          <w:p w14:paraId="7515EC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1666" w:type="dxa"/>
            <w:tcBorders>
              <w:top w:val="nil"/>
              <w:left w:val="nil"/>
              <w:bottom w:val="single" w:color="000000" w:sz="8" w:space="0"/>
              <w:right w:val="single" w:color="000000" w:sz="8" w:space="0"/>
            </w:tcBorders>
            <w:shd w:val="clear" w:color="auto" w:fill="auto"/>
            <w:noWrap/>
            <w:vAlign w:val="center"/>
          </w:tcPr>
          <w:p w14:paraId="6640C0E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216,968.64</w:t>
            </w:r>
          </w:p>
        </w:tc>
        <w:tc>
          <w:tcPr>
            <w:tcW w:w="1534" w:type="dxa"/>
            <w:tcBorders>
              <w:top w:val="nil"/>
              <w:left w:val="nil"/>
              <w:bottom w:val="single" w:color="000000" w:sz="8" w:space="0"/>
              <w:right w:val="single" w:color="000000" w:sz="8" w:space="0"/>
            </w:tcBorders>
            <w:shd w:val="clear" w:color="auto" w:fill="auto"/>
            <w:noWrap/>
            <w:vAlign w:val="center"/>
          </w:tcPr>
          <w:p w14:paraId="13D3FA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216,968.64</w:t>
            </w:r>
          </w:p>
        </w:tc>
        <w:tc>
          <w:tcPr>
            <w:tcW w:w="884" w:type="dxa"/>
            <w:tcBorders>
              <w:top w:val="nil"/>
              <w:left w:val="nil"/>
              <w:bottom w:val="single" w:color="000000" w:sz="8" w:space="0"/>
              <w:right w:val="single" w:color="000000" w:sz="8" w:space="0"/>
            </w:tcBorders>
            <w:shd w:val="clear" w:color="auto" w:fill="auto"/>
            <w:noWrap/>
            <w:vAlign w:val="center"/>
          </w:tcPr>
          <w:p w14:paraId="7D5AC60D">
            <w:pPr>
              <w:jc w:val="right"/>
              <w:rPr>
                <w:rFonts w:hint="eastAsia" w:ascii="宋体" w:hAnsi="宋体" w:eastAsia="宋体" w:cs="宋体"/>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44013151">
            <w:pPr>
              <w:jc w:val="right"/>
              <w:rPr>
                <w:rFonts w:hint="eastAsia" w:ascii="宋体" w:hAnsi="宋体" w:eastAsia="宋体" w:cs="宋体"/>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78914706">
            <w:pPr>
              <w:jc w:val="right"/>
              <w:rPr>
                <w:rFonts w:hint="eastAsia" w:ascii="宋体" w:hAnsi="宋体" w:eastAsia="宋体" w:cs="宋体"/>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022F56E5">
            <w:pPr>
              <w:jc w:val="right"/>
              <w:rPr>
                <w:rFonts w:hint="eastAsia" w:ascii="宋体" w:hAnsi="宋体" w:eastAsia="宋体" w:cs="宋体"/>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45AEB44A">
            <w:pPr>
              <w:jc w:val="right"/>
              <w:rPr>
                <w:rFonts w:hint="eastAsia" w:ascii="宋体" w:hAnsi="宋体" w:eastAsia="宋体" w:cs="宋体"/>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4BCE4171">
            <w:pPr>
              <w:jc w:val="right"/>
              <w:rPr>
                <w:rFonts w:hint="eastAsia" w:ascii="宋体" w:hAnsi="宋体" w:eastAsia="宋体" w:cs="宋体"/>
                <w:i w:val="0"/>
                <w:iCs w:val="0"/>
                <w:color w:val="000000"/>
                <w:sz w:val="21"/>
                <w:szCs w:val="21"/>
                <w:u w:val="none"/>
              </w:rPr>
            </w:pPr>
          </w:p>
        </w:tc>
      </w:tr>
      <w:tr w14:paraId="1923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12ABD6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2080506</w:t>
            </w:r>
          </w:p>
        </w:tc>
        <w:tc>
          <w:tcPr>
            <w:tcW w:w="3319" w:type="dxa"/>
            <w:tcBorders>
              <w:top w:val="nil"/>
              <w:left w:val="nil"/>
              <w:bottom w:val="single" w:color="000000" w:sz="8" w:space="0"/>
              <w:right w:val="single" w:color="000000" w:sz="8" w:space="0"/>
            </w:tcBorders>
            <w:shd w:val="clear" w:color="auto" w:fill="auto"/>
            <w:noWrap/>
            <w:vAlign w:val="center"/>
          </w:tcPr>
          <w:p w14:paraId="2E82C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机关事业单位职业年金缴费支出</w:t>
            </w:r>
          </w:p>
        </w:tc>
        <w:tc>
          <w:tcPr>
            <w:tcW w:w="1666" w:type="dxa"/>
            <w:tcBorders>
              <w:top w:val="nil"/>
              <w:left w:val="nil"/>
              <w:bottom w:val="single" w:color="000000" w:sz="8" w:space="0"/>
              <w:right w:val="single" w:color="000000" w:sz="8" w:space="0"/>
            </w:tcBorders>
            <w:shd w:val="clear" w:color="auto" w:fill="auto"/>
            <w:noWrap/>
            <w:vAlign w:val="center"/>
          </w:tcPr>
          <w:p w14:paraId="714FA1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103,339.32</w:t>
            </w:r>
          </w:p>
        </w:tc>
        <w:tc>
          <w:tcPr>
            <w:tcW w:w="1534" w:type="dxa"/>
            <w:tcBorders>
              <w:top w:val="nil"/>
              <w:left w:val="nil"/>
              <w:bottom w:val="single" w:color="000000" w:sz="8" w:space="0"/>
              <w:right w:val="single" w:color="000000" w:sz="8" w:space="0"/>
            </w:tcBorders>
            <w:shd w:val="clear" w:color="auto" w:fill="auto"/>
            <w:noWrap/>
            <w:vAlign w:val="center"/>
          </w:tcPr>
          <w:p w14:paraId="3F0650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103,339.32</w:t>
            </w:r>
          </w:p>
        </w:tc>
        <w:tc>
          <w:tcPr>
            <w:tcW w:w="884" w:type="dxa"/>
            <w:tcBorders>
              <w:top w:val="nil"/>
              <w:left w:val="nil"/>
              <w:bottom w:val="single" w:color="000000" w:sz="8" w:space="0"/>
              <w:right w:val="single" w:color="000000" w:sz="8" w:space="0"/>
            </w:tcBorders>
            <w:shd w:val="clear" w:color="auto" w:fill="auto"/>
            <w:noWrap/>
            <w:vAlign w:val="center"/>
          </w:tcPr>
          <w:p w14:paraId="45DA4056">
            <w:pPr>
              <w:jc w:val="right"/>
              <w:rPr>
                <w:rFonts w:hint="eastAsia" w:ascii="宋体" w:hAnsi="宋体" w:eastAsia="宋体" w:cs="宋体"/>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447B4EF3">
            <w:pPr>
              <w:jc w:val="right"/>
              <w:rPr>
                <w:rFonts w:hint="eastAsia" w:ascii="宋体" w:hAnsi="宋体" w:eastAsia="宋体" w:cs="宋体"/>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2957DF0C">
            <w:pPr>
              <w:jc w:val="right"/>
              <w:rPr>
                <w:rFonts w:hint="eastAsia" w:ascii="宋体" w:hAnsi="宋体" w:eastAsia="宋体" w:cs="宋体"/>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52CC127E">
            <w:pPr>
              <w:jc w:val="right"/>
              <w:rPr>
                <w:rFonts w:hint="eastAsia" w:ascii="宋体" w:hAnsi="宋体" w:eastAsia="宋体" w:cs="宋体"/>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626795A5">
            <w:pPr>
              <w:jc w:val="right"/>
              <w:rPr>
                <w:rFonts w:hint="eastAsia" w:ascii="宋体" w:hAnsi="宋体" w:eastAsia="宋体" w:cs="宋体"/>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231F3253">
            <w:pPr>
              <w:jc w:val="right"/>
              <w:rPr>
                <w:rFonts w:hint="eastAsia" w:ascii="宋体" w:hAnsi="宋体" w:eastAsia="宋体" w:cs="宋体"/>
                <w:i w:val="0"/>
                <w:iCs w:val="0"/>
                <w:color w:val="000000"/>
                <w:sz w:val="21"/>
                <w:szCs w:val="21"/>
                <w:u w:val="none"/>
              </w:rPr>
            </w:pPr>
          </w:p>
        </w:tc>
      </w:tr>
      <w:tr w14:paraId="0BEA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674DFE6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210</w:t>
            </w:r>
          </w:p>
        </w:tc>
        <w:tc>
          <w:tcPr>
            <w:tcW w:w="3319" w:type="dxa"/>
            <w:tcBorders>
              <w:top w:val="nil"/>
              <w:left w:val="nil"/>
              <w:bottom w:val="single" w:color="000000" w:sz="8" w:space="0"/>
              <w:right w:val="single" w:color="000000" w:sz="8" w:space="0"/>
            </w:tcBorders>
            <w:shd w:val="clear" w:color="auto" w:fill="auto"/>
            <w:noWrap/>
            <w:vAlign w:val="center"/>
          </w:tcPr>
          <w:p w14:paraId="5B0A99A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卫生健康支出</w:t>
            </w:r>
          </w:p>
        </w:tc>
        <w:tc>
          <w:tcPr>
            <w:tcW w:w="1666" w:type="dxa"/>
            <w:tcBorders>
              <w:top w:val="nil"/>
              <w:left w:val="nil"/>
              <w:bottom w:val="single" w:color="000000" w:sz="8" w:space="0"/>
              <w:right w:val="single" w:color="000000" w:sz="8" w:space="0"/>
            </w:tcBorders>
            <w:shd w:val="clear" w:color="auto" w:fill="auto"/>
            <w:noWrap/>
            <w:vAlign w:val="center"/>
          </w:tcPr>
          <w:p w14:paraId="4FD98074">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91,445.40</w:t>
            </w:r>
          </w:p>
        </w:tc>
        <w:tc>
          <w:tcPr>
            <w:tcW w:w="1534" w:type="dxa"/>
            <w:tcBorders>
              <w:top w:val="nil"/>
              <w:left w:val="nil"/>
              <w:bottom w:val="single" w:color="000000" w:sz="8" w:space="0"/>
              <w:right w:val="single" w:color="000000" w:sz="8" w:space="0"/>
            </w:tcBorders>
            <w:shd w:val="clear" w:color="auto" w:fill="auto"/>
            <w:noWrap/>
            <w:vAlign w:val="center"/>
          </w:tcPr>
          <w:p w14:paraId="068D53C8">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91,445.40</w:t>
            </w:r>
          </w:p>
        </w:tc>
        <w:tc>
          <w:tcPr>
            <w:tcW w:w="884" w:type="dxa"/>
            <w:tcBorders>
              <w:top w:val="nil"/>
              <w:left w:val="nil"/>
              <w:bottom w:val="single" w:color="000000" w:sz="8" w:space="0"/>
              <w:right w:val="single" w:color="000000" w:sz="8" w:space="0"/>
            </w:tcBorders>
            <w:shd w:val="clear" w:color="auto" w:fill="auto"/>
            <w:noWrap/>
            <w:vAlign w:val="center"/>
          </w:tcPr>
          <w:p w14:paraId="779137A7">
            <w:pPr>
              <w:jc w:val="right"/>
              <w:rPr>
                <w:rFonts w:hint="eastAsia" w:ascii="宋体" w:hAnsi="宋体" w:eastAsia="宋体" w:cs="宋体"/>
                <w:b/>
                <w:bCs/>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18EF60CB">
            <w:pPr>
              <w:jc w:val="right"/>
              <w:rPr>
                <w:rFonts w:hint="eastAsia" w:ascii="宋体" w:hAnsi="宋体" w:eastAsia="宋体" w:cs="宋体"/>
                <w:b/>
                <w:bCs/>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59F2A1EE">
            <w:pPr>
              <w:jc w:val="right"/>
              <w:rPr>
                <w:rFonts w:hint="eastAsia" w:ascii="宋体" w:hAnsi="宋体" w:eastAsia="宋体" w:cs="宋体"/>
                <w:b/>
                <w:bCs/>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362E9BA4">
            <w:pPr>
              <w:jc w:val="right"/>
              <w:rPr>
                <w:rFonts w:hint="eastAsia" w:ascii="宋体" w:hAnsi="宋体" w:eastAsia="宋体" w:cs="宋体"/>
                <w:b/>
                <w:bCs/>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2DE94188">
            <w:pPr>
              <w:jc w:val="right"/>
              <w:rPr>
                <w:rFonts w:hint="eastAsia" w:ascii="宋体" w:hAnsi="宋体" w:eastAsia="宋体" w:cs="宋体"/>
                <w:b/>
                <w:bCs/>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465F308F">
            <w:pPr>
              <w:jc w:val="right"/>
              <w:rPr>
                <w:rFonts w:hint="eastAsia" w:ascii="宋体" w:hAnsi="宋体" w:eastAsia="宋体" w:cs="宋体"/>
                <w:b/>
                <w:bCs/>
                <w:i w:val="0"/>
                <w:iCs w:val="0"/>
                <w:color w:val="000000"/>
                <w:sz w:val="21"/>
                <w:szCs w:val="21"/>
                <w:u w:val="none"/>
              </w:rPr>
            </w:pPr>
          </w:p>
        </w:tc>
      </w:tr>
      <w:tr w14:paraId="6BDC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4CB7788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21011</w:t>
            </w:r>
          </w:p>
        </w:tc>
        <w:tc>
          <w:tcPr>
            <w:tcW w:w="3319" w:type="dxa"/>
            <w:tcBorders>
              <w:top w:val="nil"/>
              <w:left w:val="nil"/>
              <w:bottom w:val="single" w:color="000000" w:sz="8" w:space="0"/>
              <w:right w:val="single" w:color="000000" w:sz="8" w:space="0"/>
            </w:tcBorders>
            <w:shd w:val="clear" w:color="auto" w:fill="auto"/>
            <w:noWrap/>
            <w:vAlign w:val="center"/>
          </w:tcPr>
          <w:p w14:paraId="1627596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行政事业单位医疗</w:t>
            </w:r>
          </w:p>
        </w:tc>
        <w:tc>
          <w:tcPr>
            <w:tcW w:w="1666" w:type="dxa"/>
            <w:tcBorders>
              <w:top w:val="nil"/>
              <w:left w:val="nil"/>
              <w:bottom w:val="single" w:color="000000" w:sz="8" w:space="0"/>
              <w:right w:val="single" w:color="000000" w:sz="8" w:space="0"/>
            </w:tcBorders>
            <w:shd w:val="clear" w:color="auto" w:fill="auto"/>
            <w:noWrap/>
            <w:vAlign w:val="center"/>
          </w:tcPr>
          <w:p w14:paraId="3A2BD729">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91,445.40</w:t>
            </w:r>
          </w:p>
        </w:tc>
        <w:tc>
          <w:tcPr>
            <w:tcW w:w="1534" w:type="dxa"/>
            <w:tcBorders>
              <w:top w:val="nil"/>
              <w:left w:val="nil"/>
              <w:bottom w:val="single" w:color="000000" w:sz="8" w:space="0"/>
              <w:right w:val="single" w:color="000000" w:sz="8" w:space="0"/>
            </w:tcBorders>
            <w:shd w:val="clear" w:color="auto" w:fill="auto"/>
            <w:noWrap/>
            <w:vAlign w:val="center"/>
          </w:tcPr>
          <w:p w14:paraId="509C280B">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91,445.40</w:t>
            </w:r>
          </w:p>
        </w:tc>
        <w:tc>
          <w:tcPr>
            <w:tcW w:w="884" w:type="dxa"/>
            <w:tcBorders>
              <w:top w:val="nil"/>
              <w:left w:val="nil"/>
              <w:bottom w:val="single" w:color="000000" w:sz="8" w:space="0"/>
              <w:right w:val="single" w:color="000000" w:sz="8" w:space="0"/>
            </w:tcBorders>
            <w:shd w:val="clear" w:color="auto" w:fill="auto"/>
            <w:noWrap/>
            <w:vAlign w:val="center"/>
          </w:tcPr>
          <w:p w14:paraId="617D40C6">
            <w:pPr>
              <w:jc w:val="right"/>
              <w:rPr>
                <w:rFonts w:hint="eastAsia" w:ascii="宋体" w:hAnsi="宋体" w:eastAsia="宋体" w:cs="宋体"/>
                <w:b/>
                <w:bCs/>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513251DD">
            <w:pPr>
              <w:jc w:val="right"/>
              <w:rPr>
                <w:rFonts w:hint="eastAsia" w:ascii="宋体" w:hAnsi="宋体" w:eastAsia="宋体" w:cs="宋体"/>
                <w:b/>
                <w:bCs/>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20DF204A">
            <w:pPr>
              <w:jc w:val="right"/>
              <w:rPr>
                <w:rFonts w:hint="eastAsia" w:ascii="宋体" w:hAnsi="宋体" w:eastAsia="宋体" w:cs="宋体"/>
                <w:b/>
                <w:bCs/>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6D7294DD">
            <w:pPr>
              <w:jc w:val="right"/>
              <w:rPr>
                <w:rFonts w:hint="eastAsia" w:ascii="宋体" w:hAnsi="宋体" w:eastAsia="宋体" w:cs="宋体"/>
                <w:b/>
                <w:bCs/>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62CEED42">
            <w:pPr>
              <w:jc w:val="right"/>
              <w:rPr>
                <w:rFonts w:hint="eastAsia" w:ascii="宋体" w:hAnsi="宋体" w:eastAsia="宋体" w:cs="宋体"/>
                <w:b/>
                <w:bCs/>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0E1BEF52">
            <w:pPr>
              <w:jc w:val="right"/>
              <w:rPr>
                <w:rFonts w:hint="eastAsia" w:ascii="宋体" w:hAnsi="宋体" w:eastAsia="宋体" w:cs="宋体"/>
                <w:b/>
                <w:bCs/>
                <w:i w:val="0"/>
                <w:iCs w:val="0"/>
                <w:color w:val="000000"/>
                <w:sz w:val="21"/>
                <w:szCs w:val="21"/>
                <w:u w:val="none"/>
              </w:rPr>
            </w:pPr>
          </w:p>
        </w:tc>
      </w:tr>
      <w:tr w14:paraId="7D27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0C47C6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2101101</w:t>
            </w:r>
          </w:p>
        </w:tc>
        <w:tc>
          <w:tcPr>
            <w:tcW w:w="3319" w:type="dxa"/>
            <w:tcBorders>
              <w:top w:val="nil"/>
              <w:left w:val="nil"/>
              <w:bottom w:val="single" w:color="000000" w:sz="8" w:space="0"/>
              <w:right w:val="single" w:color="000000" w:sz="8" w:space="0"/>
            </w:tcBorders>
            <w:shd w:val="clear" w:color="auto" w:fill="auto"/>
            <w:noWrap/>
            <w:vAlign w:val="center"/>
          </w:tcPr>
          <w:p w14:paraId="3F37CD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行政单位医疗</w:t>
            </w:r>
          </w:p>
        </w:tc>
        <w:tc>
          <w:tcPr>
            <w:tcW w:w="1666" w:type="dxa"/>
            <w:tcBorders>
              <w:top w:val="nil"/>
              <w:left w:val="nil"/>
              <w:bottom w:val="single" w:color="000000" w:sz="8" w:space="0"/>
              <w:right w:val="single" w:color="000000" w:sz="8" w:space="0"/>
            </w:tcBorders>
            <w:shd w:val="clear" w:color="auto" w:fill="auto"/>
            <w:noWrap/>
            <w:vAlign w:val="center"/>
          </w:tcPr>
          <w:p w14:paraId="540674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91,445.40</w:t>
            </w:r>
          </w:p>
        </w:tc>
        <w:tc>
          <w:tcPr>
            <w:tcW w:w="1534" w:type="dxa"/>
            <w:tcBorders>
              <w:top w:val="nil"/>
              <w:left w:val="nil"/>
              <w:bottom w:val="single" w:color="000000" w:sz="8" w:space="0"/>
              <w:right w:val="single" w:color="000000" w:sz="8" w:space="0"/>
            </w:tcBorders>
            <w:shd w:val="clear" w:color="auto" w:fill="auto"/>
            <w:noWrap/>
            <w:vAlign w:val="center"/>
          </w:tcPr>
          <w:p w14:paraId="656054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91,445.40</w:t>
            </w:r>
          </w:p>
        </w:tc>
        <w:tc>
          <w:tcPr>
            <w:tcW w:w="884" w:type="dxa"/>
            <w:tcBorders>
              <w:top w:val="nil"/>
              <w:left w:val="nil"/>
              <w:bottom w:val="single" w:color="000000" w:sz="8" w:space="0"/>
              <w:right w:val="single" w:color="000000" w:sz="8" w:space="0"/>
            </w:tcBorders>
            <w:shd w:val="clear" w:color="auto" w:fill="auto"/>
            <w:noWrap/>
            <w:vAlign w:val="center"/>
          </w:tcPr>
          <w:p w14:paraId="1DD0C8C0">
            <w:pPr>
              <w:jc w:val="right"/>
              <w:rPr>
                <w:rFonts w:hint="eastAsia" w:ascii="宋体" w:hAnsi="宋体" w:eastAsia="宋体" w:cs="宋体"/>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5FA264CE">
            <w:pPr>
              <w:jc w:val="right"/>
              <w:rPr>
                <w:rFonts w:hint="eastAsia" w:ascii="宋体" w:hAnsi="宋体" w:eastAsia="宋体" w:cs="宋体"/>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42360B4C">
            <w:pPr>
              <w:jc w:val="right"/>
              <w:rPr>
                <w:rFonts w:hint="eastAsia" w:ascii="宋体" w:hAnsi="宋体" w:eastAsia="宋体" w:cs="宋体"/>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37DC8765">
            <w:pPr>
              <w:jc w:val="right"/>
              <w:rPr>
                <w:rFonts w:hint="eastAsia" w:ascii="宋体" w:hAnsi="宋体" w:eastAsia="宋体" w:cs="宋体"/>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184A9C6E">
            <w:pPr>
              <w:jc w:val="right"/>
              <w:rPr>
                <w:rFonts w:hint="eastAsia" w:ascii="宋体" w:hAnsi="宋体" w:eastAsia="宋体" w:cs="宋体"/>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49CB31A9">
            <w:pPr>
              <w:jc w:val="right"/>
              <w:rPr>
                <w:rFonts w:hint="eastAsia" w:ascii="宋体" w:hAnsi="宋体" w:eastAsia="宋体" w:cs="宋体"/>
                <w:i w:val="0"/>
                <w:iCs w:val="0"/>
                <w:color w:val="000000"/>
                <w:sz w:val="21"/>
                <w:szCs w:val="21"/>
                <w:u w:val="none"/>
              </w:rPr>
            </w:pPr>
          </w:p>
        </w:tc>
      </w:tr>
      <w:tr w14:paraId="1D53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3731EE7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221</w:t>
            </w:r>
          </w:p>
        </w:tc>
        <w:tc>
          <w:tcPr>
            <w:tcW w:w="3319" w:type="dxa"/>
            <w:tcBorders>
              <w:top w:val="nil"/>
              <w:left w:val="nil"/>
              <w:bottom w:val="single" w:color="000000" w:sz="8" w:space="0"/>
              <w:right w:val="single" w:color="000000" w:sz="8" w:space="0"/>
            </w:tcBorders>
            <w:shd w:val="clear" w:color="auto" w:fill="auto"/>
            <w:noWrap/>
            <w:vAlign w:val="center"/>
          </w:tcPr>
          <w:p w14:paraId="15C1DA4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住房保障支出</w:t>
            </w:r>
          </w:p>
        </w:tc>
        <w:tc>
          <w:tcPr>
            <w:tcW w:w="1666" w:type="dxa"/>
            <w:tcBorders>
              <w:top w:val="nil"/>
              <w:left w:val="nil"/>
              <w:bottom w:val="single" w:color="000000" w:sz="8" w:space="0"/>
              <w:right w:val="single" w:color="000000" w:sz="8" w:space="0"/>
            </w:tcBorders>
            <w:shd w:val="clear" w:color="auto" w:fill="auto"/>
            <w:noWrap/>
            <w:vAlign w:val="center"/>
          </w:tcPr>
          <w:p w14:paraId="766B9CAA">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185,106.48</w:t>
            </w:r>
          </w:p>
        </w:tc>
        <w:tc>
          <w:tcPr>
            <w:tcW w:w="1534" w:type="dxa"/>
            <w:tcBorders>
              <w:top w:val="nil"/>
              <w:left w:val="nil"/>
              <w:bottom w:val="single" w:color="000000" w:sz="8" w:space="0"/>
              <w:right w:val="single" w:color="000000" w:sz="8" w:space="0"/>
            </w:tcBorders>
            <w:shd w:val="clear" w:color="auto" w:fill="auto"/>
            <w:noWrap/>
            <w:vAlign w:val="center"/>
          </w:tcPr>
          <w:p w14:paraId="13FBBD1A">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185,106.48</w:t>
            </w:r>
          </w:p>
        </w:tc>
        <w:tc>
          <w:tcPr>
            <w:tcW w:w="884" w:type="dxa"/>
            <w:tcBorders>
              <w:top w:val="nil"/>
              <w:left w:val="nil"/>
              <w:bottom w:val="single" w:color="000000" w:sz="8" w:space="0"/>
              <w:right w:val="single" w:color="000000" w:sz="8" w:space="0"/>
            </w:tcBorders>
            <w:shd w:val="clear" w:color="auto" w:fill="auto"/>
            <w:noWrap/>
            <w:vAlign w:val="center"/>
          </w:tcPr>
          <w:p w14:paraId="3896A79C">
            <w:pPr>
              <w:jc w:val="right"/>
              <w:rPr>
                <w:rFonts w:hint="eastAsia" w:ascii="宋体" w:hAnsi="宋体" w:eastAsia="宋体" w:cs="宋体"/>
                <w:b/>
                <w:bCs/>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0EF26445">
            <w:pPr>
              <w:jc w:val="right"/>
              <w:rPr>
                <w:rFonts w:hint="eastAsia" w:ascii="宋体" w:hAnsi="宋体" w:eastAsia="宋体" w:cs="宋体"/>
                <w:b/>
                <w:bCs/>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24DD50D7">
            <w:pPr>
              <w:jc w:val="right"/>
              <w:rPr>
                <w:rFonts w:hint="eastAsia" w:ascii="宋体" w:hAnsi="宋体" w:eastAsia="宋体" w:cs="宋体"/>
                <w:b/>
                <w:bCs/>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304BA3E7">
            <w:pPr>
              <w:jc w:val="right"/>
              <w:rPr>
                <w:rFonts w:hint="eastAsia" w:ascii="宋体" w:hAnsi="宋体" w:eastAsia="宋体" w:cs="宋体"/>
                <w:b/>
                <w:bCs/>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075F8938">
            <w:pPr>
              <w:jc w:val="right"/>
              <w:rPr>
                <w:rFonts w:hint="eastAsia" w:ascii="宋体" w:hAnsi="宋体" w:eastAsia="宋体" w:cs="宋体"/>
                <w:b/>
                <w:bCs/>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6BA128DC">
            <w:pPr>
              <w:jc w:val="right"/>
              <w:rPr>
                <w:rFonts w:hint="eastAsia" w:ascii="宋体" w:hAnsi="宋体" w:eastAsia="宋体" w:cs="宋体"/>
                <w:b/>
                <w:bCs/>
                <w:i w:val="0"/>
                <w:iCs w:val="0"/>
                <w:color w:val="000000"/>
                <w:sz w:val="21"/>
                <w:szCs w:val="21"/>
                <w:u w:val="none"/>
              </w:rPr>
            </w:pPr>
          </w:p>
        </w:tc>
      </w:tr>
      <w:tr w14:paraId="4C16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7DA2EE7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22102</w:t>
            </w:r>
          </w:p>
        </w:tc>
        <w:tc>
          <w:tcPr>
            <w:tcW w:w="3319" w:type="dxa"/>
            <w:tcBorders>
              <w:top w:val="nil"/>
              <w:left w:val="nil"/>
              <w:bottom w:val="single" w:color="000000" w:sz="8" w:space="0"/>
              <w:right w:val="single" w:color="000000" w:sz="8" w:space="0"/>
            </w:tcBorders>
            <w:shd w:val="clear" w:color="auto" w:fill="auto"/>
            <w:noWrap/>
            <w:vAlign w:val="center"/>
          </w:tcPr>
          <w:p w14:paraId="29A8C50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住房改革支出</w:t>
            </w:r>
          </w:p>
        </w:tc>
        <w:tc>
          <w:tcPr>
            <w:tcW w:w="1666" w:type="dxa"/>
            <w:tcBorders>
              <w:top w:val="nil"/>
              <w:left w:val="nil"/>
              <w:bottom w:val="single" w:color="000000" w:sz="8" w:space="0"/>
              <w:right w:val="single" w:color="000000" w:sz="8" w:space="0"/>
            </w:tcBorders>
            <w:shd w:val="clear" w:color="auto" w:fill="auto"/>
            <w:noWrap/>
            <w:vAlign w:val="center"/>
          </w:tcPr>
          <w:p w14:paraId="1779870E">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185,106.48</w:t>
            </w:r>
          </w:p>
        </w:tc>
        <w:tc>
          <w:tcPr>
            <w:tcW w:w="1534" w:type="dxa"/>
            <w:tcBorders>
              <w:top w:val="nil"/>
              <w:left w:val="nil"/>
              <w:bottom w:val="single" w:color="000000" w:sz="8" w:space="0"/>
              <w:right w:val="single" w:color="000000" w:sz="8" w:space="0"/>
            </w:tcBorders>
            <w:shd w:val="clear" w:color="auto" w:fill="auto"/>
            <w:noWrap/>
            <w:vAlign w:val="center"/>
          </w:tcPr>
          <w:p w14:paraId="0162EB84">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185,106.48</w:t>
            </w:r>
          </w:p>
        </w:tc>
        <w:tc>
          <w:tcPr>
            <w:tcW w:w="884" w:type="dxa"/>
            <w:tcBorders>
              <w:top w:val="nil"/>
              <w:left w:val="nil"/>
              <w:bottom w:val="single" w:color="000000" w:sz="8" w:space="0"/>
              <w:right w:val="single" w:color="000000" w:sz="8" w:space="0"/>
            </w:tcBorders>
            <w:shd w:val="clear" w:color="auto" w:fill="auto"/>
            <w:noWrap/>
            <w:vAlign w:val="center"/>
          </w:tcPr>
          <w:p w14:paraId="5AC93339">
            <w:pPr>
              <w:jc w:val="right"/>
              <w:rPr>
                <w:rFonts w:hint="eastAsia" w:ascii="宋体" w:hAnsi="宋体" w:eastAsia="宋体" w:cs="宋体"/>
                <w:b/>
                <w:bCs/>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7FDB2F8A">
            <w:pPr>
              <w:jc w:val="right"/>
              <w:rPr>
                <w:rFonts w:hint="eastAsia" w:ascii="宋体" w:hAnsi="宋体" w:eastAsia="宋体" w:cs="宋体"/>
                <w:b/>
                <w:bCs/>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741FE4AF">
            <w:pPr>
              <w:jc w:val="right"/>
              <w:rPr>
                <w:rFonts w:hint="eastAsia" w:ascii="宋体" w:hAnsi="宋体" w:eastAsia="宋体" w:cs="宋体"/>
                <w:b/>
                <w:bCs/>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5F038442">
            <w:pPr>
              <w:jc w:val="right"/>
              <w:rPr>
                <w:rFonts w:hint="eastAsia" w:ascii="宋体" w:hAnsi="宋体" w:eastAsia="宋体" w:cs="宋体"/>
                <w:b/>
                <w:bCs/>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4F8E76BC">
            <w:pPr>
              <w:jc w:val="right"/>
              <w:rPr>
                <w:rFonts w:hint="eastAsia" w:ascii="宋体" w:hAnsi="宋体" w:eastAsia="宋体" w:cs="宋体"/>
                <w:b/>
                <w:bCs/>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4FA80B11">
            <w:pPr>
              <w:jc w:val="right"/>
              <w:rPr>
                <w:rFonts w:hint="eastAsia" w:ascii="宋体" w:hAnsi="宋体" w:eastAsia="宋体" w:cs="宋体"/>
                <w:b/>
                <w:bCs/>
                <w:i w:val="0"/>
                <w:iCs w:val="0"/>
                <w:color w:val="000000"/>
                <w:sz w:val="21"/>
                <w:szCs w:val="21"/>
                <w:u w:val="none"/>
              </w:rPr>
            </w:pPr>
          </w:p>
        </w:tc>
      </w:tr>
      <w:tr w14:paraId="082A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84" w:type="dxa"/>
            <w:tcBorders>
              <w:top w:val="nil"/>
              <w:left w:val="single" w:color="000000" w:sz="8" w:space="0"/>
              <w:bottom w:val="single" w:color="000000" w:sz="8" w:space="0"/>
              <w:right w:val="single" w:color="000000" w:sz="8" w:space="0"/>
            </w:tcBorders>
            <w:shd w:val="clear" w:color="auto" w:fill="auto"/>
            <w:noWrap/>
            <w:vAlign w:val="center"/>
          </w:tcPr>
          <w:p w14:paraId="6CBBD8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2210201</w:t>
            </w:r>
          </w:p>
        </w:tc>
        <w:tc>
          <w:tcPr>
            <w:tcW w:w="3319" w:type="dxa"/>
            <w:tcBorders>
              <w:top w:val="nil"/>
              <w:left w:val="nil"/>
              <w:bottom w:val="single" w:color="000000" w:sz="8" w:space="0"/>
              <w:right w:val="single" w:color="000000" w:sz="8" w:space="0"/>
            </w:tcBorders>
            <w:shd w:val="clear" w:color="auto" w:fill="auto"/>
            <w:noWrap/>
            <w:vAlign w:val="center"/>
          </w:tcPr>
          <w:p w14:paraId="097F80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666" w:type="dxa"/>
            <w:tcBorders>
              <w:top w:val="nil"/>
              <w:left w:val="nil"/>
              <w:bottom w:val="single" w:color="000000" w:sz="8" w:space="0"/>
              <w:right w:val="single" w:color="000000" w:sz="8" w:space="0"/>
            </w:tcBorders>
            <w:shd w:val="clear" w:color="auto" w:fill="auto"/>
            <w:noWrap/>
            <w:vAlign w:val="center"/>
          </w:tcPr>
          <w:p w14:paraId="0469D8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185,106.48</w:t>
            </w:r>
          </w:p>
        </w:tc>
        <w:tc>
          <w:tcPr>
            <w:tcW w:w="1534" w:type="dxa"/>
            <w:tcBorders>
              <w:top w:val="nil"/>
              <w:left w:val="nil"/>
              <w:bottom w:val="single" w:color="000000" w:sz="8" w:space="0"/>
              <w:right w:val="single" w:color="000000" w:sz="8" w:space="0"/>
            </w:tcBorders>
            <w:shd w:val="clear" w:color="auto" w:fill="auto"/>
            <w:noWrap/>
            <w:vAlign w:val="center"/>
          </w:tcPr>
          <w:p w14:paraId="1686F3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185,106.48</w:t>
            </w:r>
          </w:p>
        </w:tc>
        <w:tc>
          <w:tcPr>
            <w:tcW w:w="884" w:type="dxa"/>
            <w:tcBorders>
              <w:top w:val="nil"/>
              <w:left w:val="nil"/>
              <w:bottom w:val="single" w:color="000000" w:sz="8" w:space="0"/>
              <w:right w:val="single" w:color="000000" w:sz="8" w:space="0"/>
            </w:tcBorders>
            <w:shd w:val="clear" w:color="auto" w:fill="auto"/>
            <w:noWrap/>
            <w:vAlign w:val="center"/>
          </w:tcPr>
          <w:p w14:paraId="60834A92">
            <w:pPr>
              <w:jc w:val="right"/>
              <w:rPr>
                <w:rFonts w:hint="eastAsia" w:ascii="宋体" w:hAnsi="宋体" w:eastAsia="宋体" w:cs="宋体"/>
                <w:i w:val="0"/>
                <w:iCs w:val="0"/>
                <w:color w:val="000000"/>
                <w:sz w:val="21"/>
                <w:szCs w:val="21"/>
                <w:u w:val="none"/>
              </w:rPr>
            </w:pPr>
          </w:p>
        </w:tc>
        <w:tc>
          <w:tcPr>
            <w:tcW w:w="654" w:type="dxa"/>
            <w:tcBorders>
              <w:top w:val="nil"/>
              <w:left w:val="nil"/>
              <w:bottom w:val="single" w:color="000000" w:sz="8" w:space="0"/>
              <w:right w:val="single" w:color="000000" w:sz="8" w:space="0"/>
            </w:tcBorders>
            <w:shd w:val="clear" w:color="auto" w:fill="auto"/>
            <w:noWrap/>
            <w:vAlign w:val="center"/>
          </w:tcPr>
          <w:p w14:paraId="579670FF">
            <w:pPr>
              <w:jc w:val="right"/>
              <w:rPr>
                <w:rFonts w:hint="eastAsia" w:ascii="宋体" w:hAnsi="宋体" w:eastAsia="宋体" w:cs="宋体"/>
                <w:i w:val="0"/>
                <w:iCs w:val="0"/>
                <w:color w:val="000000"/>
                <w:sz w:val="21"/>
                <w:szCs w:val="21"/>
                <w:u w:val="none"/>
              </w:rPr>
            </w:pPr>
          </w:p>
        </w:tc>
        <w:tc>
          <w:tcPr>
            <w:tcW w:w="975" w:type="dxa"/>
            <w:tcBorders>
              <w:top w:val="nil"/>
              <w:left w:val="nil"/>
              <w:bottom w:val="single" w:color="000000" w:sz="8" w:space="0"/>
              <w:right w:val="single" w:color="000000" w:sz="8" w:space="0"/>
            </w:tcBorders>
            <w:shd w:val="clear" w:color="auto" w:fill="auto"/>
            <w:noWrap/>
            <w:vAlign w:val="center"/>
          </w:tcPr>
          <w:p w14:paraId="6BCA4C88">
            <w:pPr>
              <w:jc w:val="right"/>
              <w:rPr>
                <w:rFonts w:hint="eastAsia" w:ascii="宋体" w:hAnsi="宋体" w:eastAsia="宋体" w:cs="宋体"/>
                <w:i w:val="0"/>
                <w:iCs w:val="0"/>
                <w:color w:val="000000"/>
                <w:sz w:val="21"/>
                <w:szCs w:val="21"/>
                <w:u w:val="none"/>
              </w:rPr>
            </w:pPr>
          </w:p>
        </w:tc>
        <w:tc>
          <w:tcPr>
            <w:tcW w:w="814" w:type="dxa"/>
            <w:tcBorders>
              <w:top w:val="nil"/>
              <w:left w:val="nil"/>
              <w:bottom w:val="single" w:color="000000" w:sz="8" w:space="0"/>
              <w:right w:val="single" w:color="000000" w:sz="8" w:space="0"/>
            </w:tcBorders>
            <w:shd w:val="clear" w:color="auto" w:fill="auto"/>
            <w:noWrap/>
            <w:vAlign w:val="center"/>
          </w:tcPr>
          <w:p w14:paraId="4261793B">
            <w:pPr>
              <w:jc w:val="right"/>
              <w:rPr>
                <w:rFonts w:hint="eastAsia" w:ascii="宋体" w:hAnsi="宋体" w:eastAsia="宋体" w:cs="宋体"/>
                <w:i w:val="0"/>
                <w:iCs w:val="0"/>
                <w:color w:val="000000"/>
                <w:sz w:val="21"/>
                <w:szCs w:val="21"/>
                <w:u w:val="none"/>
              </w:rPr>
            </w:pPr>
          </w:p>
        </w:tc>
        <w:tc>
          <w:tcPr>
            <w:tcW w:w="1146" w:type="dxa"/>
            <w:tcBorders>
              <w:top w:val="nil"/>
              <w:left w:val="nil"/>
              <w:bottom w:val="single" w:color="000000" w:sz="8" w:space="0"/>
              <w:right w:val="single" w:color="000000" w:sz="8" w:space="0"/>
            </w:tcBorders>
            <w:shd w:val="clear" w:color="auto" w:fill="auto"/>
            <w:noWrap/>
            <w:vAlign w:val="center"/>
          </w:tcPr>
          <w:p w14:paraId="1A1E5202">
            <w:pPr>
              <w:jc w:val="right"/>
              <w:rPr>
                <w:rFonts w:hint="eastAsia" w:ascii="宋体" w:hAnsi="宋体" w:eastAsia="宋体" w:cs="宋体"/>
                <w:i w:val="0"/>
                <w:iCs w:val="0"/>
                <w:color w:val="000000"/>
                <w:sz w:val="21"/>
                <w:szCs w:val="21"/>
                <w:u w:val="none"/>
              </w:rPr>
            </w:pPr>
          </w:p>
        </w:tc>
        <w:tc>
          <w:tcPr>
            <w:tcW w:w="1222" w:type="dxa"/>
            <w:tcBorders>
              <w:top w:val="nil"/>
              <w:left w:val="nil"/>
              <w:bottom w:val="single" w:color="000000" w:sz="8" w:space="0"/>
              <w:right w:val="single" w:color="000000" w:sz="8" w:space="0"/>
            </w:tcBorders>
            <w:shd w:val="clear" w:color="auto" w:fill="auto"/>
            <w:noWrap/>
            <w:vAlign w:val="center"/>
          </w:tcPr>
          <w:p w14:paraId="7B957547">
            <w:pPr>
              <w:jc w:val="right"/>
              <w:rPr>
                <w:rFonts w:hint="eastAsia" w:ascii="宋体" w:hAnsi="宋体" w:eastAsia="宋体" w:cs="宋体"/>
                <w:i w:val="0"/>
                <w:iCs w:val="0"/>
                <w:color w:val="000000"/>
                <w:sz w:val="21"/>
                <w:szCs w:val="21"/>
                <w:u w:val="none"/>
              </w:rPr>
            </w:pPr>
          </w:p>
        </w:tc>
      </w:tr>
      <w:tr w14:paraId="5FC5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98" w:type="dxa"/>
            <w:gridSpan w:val="10"/>
            <w:tcBorders>
              <w:top w:val="nil"/>
              <w:left w:val="nil"/>
              <w:bottom w:val="nil"/>
              <w:right w:val="nil"/>
            </w:tcBorders>
            <w:shd w:val="clear" w:color="auto" w:fill="auto"/>
            <w:vAlign w:val="center"/>
          </w:tcPr>
          <w:p w14:paraId="5B3676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备注：1.本表反映部门本年度取得的各项收入情况。</w:t>
            </w:r>
          </w:p>
        </w:tc>
      </w:tr>
      <w:tr w14:paraId="4E0E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98" w:type="dxa"/>
            <w:gridSpan w:val="10"/>
            <w:tcBorders>
              <w:top w:val="nil"/>
              <w:left w:val="nil"/>
              <w:bottom w:val="nil"/>
              <w:right w:val="nil"/>
            </w:tcBorders>
            <w:shd w:val="clear" w:color="auto" w:fill="auto"/>
            <w:vAlign w:val="center"/>
          </w:tcPr>
          <w:p w14:paraId="68657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2.本套报表金额单位转换时可能存在尾数误差。</w:t>
            </w:r>
          </w:p>
        </w:tc>
      </w:tr>
    </w:tbl>
    <w:p w14:paraId="261C96EF">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tbl>
      <w:tblPr>
        <w:tblStyle w:val="7"/>
        <w:tblW w:w="13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0"/>
        <w:gridCol w:w="240"/>
        <w:gridCol w:w="3264"/>
        <w:gridCol w:w="1939"/>
        <w:gridCol w:w="1897"/>
        <w:gridCol w:w="1714"/>
        <w:gridCol w:w="986"/>
        <w:gridCol w:w="975"/>
        <w:gridCol w:w="1350"/>
      </w:tblGrid>
      <w:tr w14:paraId="6937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3" w:hRule="atLeast"/>
        </w:trPr>
        <w:tc>
          <w:tcPr>
            <w:tcW w:w="13295" w:type="dxa"/>
            <w:gridSpan w:val="9"/>
            <w:tcBorders>
              <w:top w:val="nil"/>
              <w:left w:val="nil"/>
              <w:bottom w:val="nil"/>
              <w:right w:val="nil"/>
            </w:tcBorders>
            <w:shd w:val="clear" w:color="auto" w:fill="auto"/>
            <w:noWrap/>
            <w:tcMar>
              <w:top w:w="12" w:type="dxa"/>
              <w:left w:w="12" w:type="dxa"/>
              <w:right w:w="12" w:type="dxa"/>
            </w:tcMar>
            <w:vAlign w:val="bottom"/>
          </w:tcPr>
          <w:p w14:paraId="06E7B896">
            <w:pPr>
              <w:keepNext w:val="0"/>
              <w:keepLines w:val="0"/>
              <w:widowControl/>
              <w:suppressLineNumbers w:val="0"/>
              <w:jc w:val="both"/>
              <w:textAlignment w:val="bottom"/>
              <w:rPr>
                <w:rFonts w:hint="eastAsia" w:ascii="宋体" w:hAnsi="宋体" w:eastAsia="宋体" w:cs="宋体"/>
                <w:b/>
                <w:i w:val="0"/>
                <w:color w:val="000000"/>
                <w:kern w:val="0"/>
                <w:sz w:val="16"/>
                <w:szCs w:val="16"/>
                <w:u w:val="none"/>
                <w:lang w:val="en-US" w:eastAsia="zh-CN" w:bidi="ar"/>
              </w:rPr>
            </w:pPr>
          </w:p>
          <w:p w14:paraId="2354647A">
            <w:pPr>
              <w:keepNext w:val="0"/>
              <w:keepLines w:val="0"/>
              <w:widowControl/>
              <w:suppressLineNumbers w:val="0"/>
              <w:jc w:val="center"/>
              <w:textAlignment w:val="bottom"/>
              <w:rPr>
                <w:rFonts w:hint="eastAsia" w:ascii="宋体" w:hAnsi="宋体" w:eastAsia="宋体" w:cs="宋体"/>
                <w:b/>
                <w:i w:val="0"/>
                <w:color w:val="000000"/>
                <w:sz w:val="16"/>
                <w:szCs w:val="16"/>
                <w:u w:val="none"/>
              </w:rPr>
            </w:pPr>
            <w:r>
              <w:rPr>
                <w:rFonts w:hint="eastAsia" w:ascii="宋体" w:hAnsi="宋体" w:eastAsia="宋体" w:cs="宋体"/>
                <w:b w:val="0"/>
                <w:bCs/>
                <w:i w:val="0"/>
                <w:color w:val="000000"/>
                <w:kern w:val="0"/>
                <w:sz w:val="32"/>
                <w:szCs w:val="32"/>
                <w:u w:val="none"/>
                <w:lang w:val="en-US" w:eastAsia="zh-CN" w:bidi="ar"/>
              </w:rPr>
              <w:t>支出决算表</w:t>
            </w:r>
          </w:p>
        </w:tc>
      </w:tr>
      <w:tr w14:paraId="0941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930" w:type="dxa"/>
            <w:tcBorders>
              <w:top w:val="nil"/>
              <w:left w:val="nil"/>
              <w:bottom w:val="nil"/>
              <w:right w:val="nil"/>
            </w:tcBorders>
            <w:shd w:val="clear" w:color="auto" w:fill="auto"/>
            <w:noWrap/>
            <w:tcMar>
              <w:top w:w="12" w:type="dxa"/>
              <w:left w:w="12" w:type="dxa"/>
              <w:right w:w="12" w:type="dxa"/>
            </w:tcMar>
            <w:vAlign w:val="bottom"/>
          </w:tcPr>
          <w:p w14:paraId="6D1603C4">
            <w:pPr>
              <w:rPr>
                <w:rFonts w:hint="eastAsia" w:ascii="Arial" w:hAnsi="Arial" w:eastAsia="宋体" w:cs="Arial"/>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bottom"/>
          </w:tcPr>
          <w:p w14:paraId="02B2F060">
            <w:pPr>
              <w:rPr>
                <w:rFonts w:hint="default" w:ascii="Arial" w:hAnsi="Arial" w:eastAsia="宋体" w:cs="Arial"/>
                <w:i w:val="0"/>
                <w:color w:val="000000"/>
                <w:sz w:val="16"/>
                <w:szCs w:val="16"/>
                <w:u w:val="none"/>
              </w:rPr>
            </w:pPr>
          </w:p>
        </w:tc>
        <w:tc>
          <w:tcPr>
            <w:tcW w:w="3264" w:type="dxa"/>
            <w:tcBorders>
              <w:top w:val="nil"/>
              <w:left w:val="nil"/>
              <w:bottom w:val="nil"/>
              <w:right w:val="nil"/>
            </w:tcBorders>
            <w:shd w:val="clear" w:color="auto" w:fill="auto"/>
            <w:noWrap/>
            <w:tcMar>
              <w:top w:w="12" w:type="dxa"/>
              <w:left w:w="12" w:type="dxa"/>
              <w:right w:w="12" w:type="dxa"/>
            </w:tcMar>
            <w:vAlign w:val="bottom"/>
          </w:tcPr>
          <w:p w14:paraId="4A10A0E7">
            <w:pPr>
              <w:rPr>
                <w:rFonts w:hint="default" w:ascii="Arial" w:hAnsi="Arial" w:eastAsia="宋体" w:cs="Arial"/>
                <w:i w:val="0"/>
                <w:color w:val="000000"/>
                <w:sz w:val="16"/>
                <w:szCs w:val="16"/>
                <w:u w:val="none"/>
              </w:rPr>
            </w:pPr>
          </w:p>
        </w:tc>
        <w:tc>
          <w:tcPr>
            <w:tcW w:w="1939" w:type="dxa"/>
            <w:tcBorders>
              <w:top w:val="nil"/>
              <w:left w:val="nil"/>
              <w:bottom w:val="nil"/>
              <w:right w:val="nil"/>
            </w:tcBorders>
            <w:shd w:val="clear" w:color="auto" w:fill="auto"/>
            <w:noWrap/>
            <w:tcMar>
              <w:top w:w="12" w:type="dxa"/>
              <w:left w:w="12" w:type="dxa"/>
              <w:right w:w="12" w:type="dxa"/>
            </w:tcMar>
            <w:vAlign w:val="bottom"/>
          </w:tcPr>
          <w:p w14:paraId="0F025877">
            <w:pPr>
              <w:rPr>
                <w:rFonts w:hint="default" w:ascii="Arial" w:hAnsi="Arial" w:eastAsia="宋体" w:cs="Arial"/>
                <w:i w:val="0"/>
                <w:color w:val="000000"/>
                <w:sz w:val="16"/>
                <w:szCs w:val="16"/>
                <w:u w:val="none"/>
              </w:rPr>
            </w:pPr>
          </w:p>
        </w:tc>
        <w:tc>
          <w:tcPr>
            <w:tcW w:w="1897" w:type="dxa"/>
            <w:tcBorders>
              <w:top w:val="nil"/>
              <w:left w:val="nil"/>
              <w:bottom w:val="nil"/>
              <w:right w:val="nil"/>
            </w:tcBorders>
            <w:shd w:val="clear" w:color="auto" w:fill="auto"/>
            <w:noWrap/>
            <w:tcMar>
              <w:top w:w="12" w:type="dxa"/>
              <w:left w:w="12" w:type="dxa"/>
              <w:right w:w="12" w:type="dxa"/>
            </w:tcMar>
            <w:vAlign w:val="bottom"/>
          </w:tcPr>
          <w:p w14:paraId="5BC59378">
            <w:pPr>
              <w:rPr>
                <w:rFonts w:hint="default" w:ascii="Arial" w:hAnsi="Arial" w:eastAsia="宋体" w:cs="Arial"/>
                <w:i w:val="0"/>
                <w:color w:val="000000"/>
                <w:sz w:val="16"/>
                <w:szCs w:val="16"/>
                <w:u w:val="none"/>
              </w:rPr>
            </w:pPr>
          </w:p>
        </w:tc>
        <w:tc>
          <w:tcPr>
            <w:tcW w:w="1714" w:type="dxa"/>
            <w:tcBorders>
              <w:top w:val="nil"/>
              <w:left w:val="nil"/>
              <w:bottom w:val="nil"/>
              <w:right w:val="nil"/>
            </w:tcBorders>
            <w:shd w:val="clear" w:color="auto" w:fill="auto"/>
            <w:noWrap/>
            <w:tcMar>
              <w:top w:w="12" w:type="dxa"/>
              <w:left w:w="12" w:type="dxa"/>
              <w:right w:w="12" w:type="dxa"/>
            </w:tcMar>
            <w:vAlign w:val="bottom"/>
          </w:tcPr>
          <w:p w14:paraId="0AE4F402">
            <w:pPr>
              <w:rPr>
                <w:rFonts w:hint="default" w:ascii="Arial" w:hAnsi="Arial" w:eastAsia="宋体" w:cs="Arial"/>
                <w:i w:val="0"/>
                <w:color w:val="000000"/>
                <w:sz w:val="16"/>
                <w:szCs w:val="16"/>
                <w:u w:val="none"/>
              </w:rPr>
            </w:pPr>
          </w:p>
        </w:tc>
        <w:tc>
          <w:tcPr>
            <w:tcW w:w="986" w:type="dxa"/>
            <w:tcBorders>
              <w:top w:val="nil"/>
              <w:left w:val="nil"/>
              <w:bottom w:val="nil"/>
              <w:right w:val="nil"/>
            </w:tcBorders>
            <w:shd w:val="clear" w:color="auto" w:fill="auto"/>
            <w:noWrap/>
            <w:tcMar>
              <w:top w:w="12" w:type="dxa"/>
              <w:left w:w="12" w:type="dxa"/>
              <w:right w:w="12" w:type="dxa"/>
            </w:tcMar>
            <w:vAlign w:val="bottom"/>
          </w:tcPr>
          <w:p w14:paraId="4C92BB8C">
            <w:pPr>
              <w:rPr>
                <w:rFonts w:hint="default" w:ascii="Arial" w:hAnsi="Arial" w:eastAsia="宋体" w:cs="Arial"/>
                <w:i w:val="0"/>
                <w:color w:val="000000"/>
                <w:sz w:val="16"/>
                <w:szCs w:val="16"/>
                <w:u w:val="none"/>
              </w:rPr>
            </w:pPr>
          </w:p>
        </w:tc>
        <w:tc>
          <w:tcPr>
            <w:tcW w:w="975" w:type="dxa"/>
            <w:tcBorders>
              <w:top w:val="nil"/>
              <w:left w:val="nil"/>
              <w:bottom w:val="nil"/>
              <w:right w:val="nil"/>
            </w:tcBorders>
            <w:shd w:val="clear" w:color="auto" w:fill="auto"/>
            <w:noWrap/>
            <w:tcMar>
              <w:top w:w="12" w:type="dxa"/>
              <w:left w:w="12" w:type="dxa"/>
              <w:right w:w="12" w:type="dxa"/>
            </w:tcMar>
            <w:vAlign w:val="bottom"/>
          </w:tcPr>
          <w:p w14:paraId="1D24C2E8">
            <w:pPr>
              <w:rPr>
                <w:rFonts w:hint="default" w:ascii="Arial" w:hAnsi="Arial" w:eastAsia="宋体" w:cs="Arial"/>
                <w:i w:val="0"/>
                <w:color w:val="000000"/>
                <w:sz w:val="16"/>
                <w:szCs w:val="16"/>
                <w:u w:val="none"/>
              </w:rPr>
            </w:pPr>
          </w:p>
        </w:tc>
        <w:tc>
          <w:tcPr>
            <w:tcW w:w="1350" w:type="dxa"/>
            <w:tcBorders>
              <w:top w:val="nil"/>
              <w:left w:val="nil"/>
              <w:bottom w:val="nil"/>
              <w:right w:val="nil"/>
            </w:tcBorders>
            <w:shd w:val="clear" w:color="auto" w:fill="auto"/>
            <w:noWrap/>
            <w:tcMar>
              <w:top w:w="12" w:type="dxa"/>
              <w:left w:w="12" w:type="dxa"/>
              <w:right w:w="12" w:type="dxa"/>
            </w:tcMar>
            <w:vAlign w:val="bottom"/>
          </w:tcPr>
          <w:p w14:paraId="341548E0">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公开03表</w:t>
            </w:r>
          </w:p>
        </w:tc>
      </w:tr>
      <w:tr w14:paraId="3F79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6373" w:type="dxa"/>
            <w:gridSpan w:val="4"/>
            <w:tcBorders>
              <w:top w:val="nil"/>
              <w:left w:val="nil"/>
              <w:bottom w:val="nil"/>
              <w:right w:val="nil"/>
            </w:tcBorders>
            <w:shd w:val="clear" w:color="auto" w:fill="auto"/>
            <w:noWrap/>
            <w:tcMar>
              <w:top w:w="12" w:type="dxa"/>
              <w:left w:w="12" w:type="dxa"/>
              <w:right w:w="12" w:type="dxa"/>
            </w:tcMar>
            <w:vAlign w:val="bottom"/>
          </w:tcPr>
          <w:p w14:paraId="14B9D4AD">
            <w:pPr>
              <w:rPr>
                <w:rFonts w:hint="default" w:ascii="Arial" w:hAnsi="Arial" w:eastAsia="宋体"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公开部门：：重庆市巫溪县机关事务中心（本级）</w:t>
            </w:r>
          </w:p>
        </w:tc>
        <w:tc>
          <w:tcPr>
            <w:tcW w:w="1897" w:type="dxa"/>
            <w:tcBorders>
              <w:top w:val="nil"/>
              <w:left w:val="nil"/>
              <w:bottom w:val="nil"/>
              <w:right w:val="nil"/>
            </w:tcBorders>
            <w:shd w:val="clear" w:color="auto" w:fill="auto"/>
            <w:noWrap/>
            <w:tcMar>
              <w:top w:w="12" w:type="dxa"/>
              <w:left w:w="12" w:type="dxa"/>
              <w:right w:w="12" w:type="dxa"/>
            </w:tcMar>
            <w:vAlign w:val="bottom"/>
          </w:tcPr>
          <w:p w14:paraId="4E6035BF">
            <w:pPr>
              <w:rPr>
                <w:rFonts w:hint="default" w:ascii="Arial" w:hAnsi="Arial" w:eastAsia="宋体" w:cs="Arial"/>
                <w:i w:val="0"/>
                <w:color w:val="000000"/>
                <w:sz w:val="16"/>
                <w:szCs w:val="16"/>
                <w:u w:val="none"/>
              </w:rPr>
            </w:pPr>
          </w:p>
        </w:tc>
        <w:tc>
          <w:tcPr>
            <w:tcW w:w="1714" w:type="dxa"/>
            <w:tcBorders>
              <w:top w:val="nil"/>
              <w:left w:val="nil"/>
              <w:bottom w:val="nil"/>
              <w:right w:val="nil"/>
            </w:tcBorders>
            <w:shd w:val="clear" w:color="auto" w:fill="auto"/>
            <w:noWrap/>
            <w:tcMar>
              <w:top w:w="12" w:type="dxa"/>
              <w:left w:w="12" w:type="dxa"/>
              <w:right w:w="12" w:type="dxa"/>
            </w:tcMar>
            <w:vAlign w:val="bottom"/>
          </w:tcPr>
          <w:p w14:paraId="4B959D6E">
            <w:pPr>
              <w:rPr>
                <w:rFonts w:hint="default" w:ascii="Arial" w:hAnsi="Arial" w:eastAsia="宋体" w:cs="Arial"/>
                <w:i w:val="0"/>
                <w:color w:val="000000"/>
                <w:sz w:val="16"/>
                <w:szCs w:val="16"/>
                <w:u w:val="none"/>
              </w:rPr>
            </w:pPr>
          </w:p>
        </w:tc>
        <w:tc>
          <w:tcPr>
            <w:tcW w:w="986" w:type="dxa"/>
            <w:tcBorders>
              <w:top w:val="nil"/>
              <w:left w:val="nil"/>
              <w:bottom w:val="nil"/>
              <w:right w:val="nil"/>
            </w:tcBorders>
            <w:shd w:val="clear" w:color="auto" w:fill="auto"/>
            <w:noWrap/>
            <w:tcMar>
              <w:top w:w="12" w:type="dxa"/>
              <w:left w:w="12" w:type="dxa"/>
              <w:right w:w="12" w:type="dxa"/>
            </w:tcMar>
            <w:vAlign w:val="bottom"/>
          </w:tcPr>
          <w:p w14:paraId="663B67DB">
            <w:pPr>
              <w:rPr>
                <w:rFonts w:hint="default" w:ascii="Arial" w:hAnsi="Arial" w:eastAsia="宋体" w:cs="Arial"/>
                <w:i w:val="0"/>
                <w:color w:val="000000"/>
                <w:sz w:val="16"/>
                <w:szCs w:val="16"/>
                <w:u w:val="none"/>
              </w:rPr>
            </w:pPr>
          </w:p>
        </w:tc>
        <w:tc>
          <w:tcPr>
            <w:tcW w:w="975" w:type="dxa"/>
            <w:tcBorders>
              <w:top w:val="nil"/>
              <w:left w:val="nil"/>
              <w:bottom w:val="nil"/>
              <w:right w:val="nil"/>
            </w:tcBorders>
            <w:shd w:val="clear" w:color="auto" w:fill="auto"/>
            <w:noWrap/>
            <w:tcMar>
              <w:top w:w="12" w:type="dxa"/>
              <w:left w:w="12" w:type="dxa"/>
              <w:right w:w="12" w:type="dxa"/>
            </w:tcMar>
            <w:vAlign w:val="bottom"/>
          </w:tcPr>
          <w:p w14:paraId="0483D7FF">
            <w:pPr>
              <w:rPr>
                <w:rFonts w:hint="default" w:ascii="Arial" w:hAnsi="Arial" w:eastAsia="宋体" w:cs="Arial"/>
                <w:i w:val="0"/>
                <w:color w:val="000000"/>
                <w:sz w:val="16"/>
                <w:szCs w:val="16"/>
                <w:u w:val="none"/>
              </w:rPr>
            </w:pPr>
          </w:p>
        </w:tc>
        <w:tc>
          <w:tcPr>
            <w:tcW w:w="1350" w:type="dxa"/>
            <w:tcBorders>
              <w:top w:val="nil"/>
              <w:left w:val="nil"/>
              <w:bottom w:val="nil"/>
              <w:right w:val="nil"/>
            </w:tcBorders>
            <w:shd w:val="clear" w:color="auto" w:fill="auto"/>
            <w:noWrap/>
            <w:tcMar>
              <w:top w:w="12" w:type="dxa"/>
              <w:left w:w="12" w:type="dxa"/>
              <w:right w:w="12" w:type="dxa"/>
            </w:tcMar>
            <w:vAlign w:val="bottom"/>
          </w:tcPr>
          <w:p w14:paraId="7C2A462C">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14:paraId="6BEF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4434"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2" w:type="dxa"/>
              <w:left w:w="12" w:type="dxa"/>
              <w:right w:w="12" w:type="dxa"/>
            </w:tcMar>
            <w:vAlign w:val="bottom"/>
          </w:tcPr>
          <w:p w14:paraId="2717C424">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9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146E3C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00D6D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1CDEEF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9B2B9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51087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19B32E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0600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70" w:type="dxa"/>
            <w:gridSpan w:val="2"/>
            <w:vMerge w:val="restart"/>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ECF01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264" w:type="dxa"/>
            <w:vMerge w:val="restart"/>
            <w:tcBorders>
              <w:top w:val="nil"/>
              <w:left w:val="nil"/>
              <w:bottom w:val="single" w:color="000000" w:sz="4" w:space="0"/>
              <w:right w:val="nil"/>
            </w:tcBorders>
            <w:shd w:val="clear" w:color="FFFFFF" w:fill="C0C0C0"/>
            <w:noWrap/>
            <w:tcMar>
              <w:top w:w="12" w:type="dxa"/>
              <w:left w:w="12" w:type="dxa"/>
              <w:right w:w="12" w:type="dxa"/>
            </w:tcMar>
            <w:vAlign w:val="center"/>
          </w:tcPr>
          <w:p w14:paraId="3764D9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19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53BB90BE">
            <w:pPr>
              <w:jc w:val="center"/>
              <w:rPr>
                <w:rFonts w:hint="eastAsia" w:ascii="宋体" w:hAnsi="宋体" w:eastAsia="宋体" w:cs="宋体"/>
                <w:b/>
                <w:i w:val="0"/>
                <w:color w:val="000000"/>
                <w:sz w:val="22"/>
                <w:szCs w:val="22"/>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2286499E">
            <w:pPr>
              <w:jc w:val="center"/>
              <w:rPr>
                <w:rFonts w:hint="eastAsia" w:ascii="宋体" w:hAnsi="宋体" w:eastAsia="宋体" w:cs="宋体"/>
                <w:b/>
                <w:i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288E744">
            <w:pPr>
              <w:jc w:val="center"/>
              <w:rPr>
                <w:rFonts w:hint="eastAsia" w:ascii="宋体" w:hAnsi="宋体" w:eastAsia="宋体" w:cs="宋体"/>
                <w:b/>
                <w:i w:val="0"/>
                <w:color w:val="000000"/>
                <w:sz w:val="22"/>
                <w:szCs w:val="22"/>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DF5CCE9">
            <w:pPr>
              <w:jc w:val="center"/>
              <w:rPr>
                <w:rFonts w:hint="eastAsia" w:ascii="宋体" w:hAnsi="宋体" w:eastAsia="宋体" w:cs="宋体"/>
                <w:b/>
                <w:i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68423B5">
            <w:pPr>
              <w:jc w:val="center"/>
              <w:rPr>
                <w:rFonts w:hint="eastAsia" w:ascii="宋体" w:hAnsi="宋体" w:eastAsia="宋体" w:cs="宋体"/>
                <w:b/>
                <w:i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2D8DDB74">
            <w:pPr>
              <w:jc w:val="center"/>
              <w:rPr>
                <w:rFonts w:hint="eastAsia" w:ascii="宋体" w:hAnsi="宋体" w:eastAsia="宋体" w:cs="宋体"/>
                <w:b/>
                <w:i w:val="0"/>
                <w:color w:val="000000"/>
                <w:sz w:val="22"/>
                <w:szCs w:val="22"/>
                <w:u w:val="none"/>
              </w:rPr>
            </w:pPr>
          </w:p>
        </w:tc>
      </w:tr>
      <w:tr w14:paraId="6749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70" w:type="dxa"/>
            <w:gridSpan w:val="2"/>
            <w:vMerge w:val="continue"/>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CF32FF3">
            <w:pPr>
              <w:jc w:val="center"/>
              <w:rPr>
                <w:rFonts w:hint="eastAsia" w:ascii="宋体" w:hAnsi="宋体" w:eastAsia="宋体" w:cs="宋体"/>
                <w:b/>
                <w:i w:val="0"/>
                <w:color w:val="000000"/>
                <w:sz w:val="22"/>
                <w:szCs w:val="22"/>
                <w:u w:val="none"/>
              </w:rPr>
            </w:pPr>
          </w:p>
        </w:tc>
        <w:tc>
          <w:tcPr>
            <w:tcW w:w="3264" w:type="dxa"/>
            <w:vMerge w:val="continue"/>
            <w:tcBorders>
              <w:top w:val="nil"/>
              <w:left w:val="nil"/>
              <w:bottom w:val="single" w:color="000000" w:sz="4" w:space="0"/>
              <w:right w:val="nil"/>
            </w:tcBorders>
            <w:shd w:val="clear" w:color="FFFFFF" w:fill="C0C0C0"/>
            <w:noWrap/>
            <w:tcMar>
              <w:top w:w="12" w:type="dxa"/>
              <w:left w:w="12" w:type="dxa"/>
              <w:right w:w="12" w:type="dxa"/>
            </w:tcMar>
            <w:vAlign w:val="center"/>
          </w:tcPr>
          <w:p w14:paraId="4D046AA2">
            <w:pPr>
              <w:jc w:val="center"/>
              <w:rPr>
                <w:rFonts w:hint="eastAsia" w:ascii="宋体" w:hAnsi="宋体" w:eastAsia="宋体" w:cs="宋体"/>
                <w:b/>
                <w:i w:val="0"/>
                <w:color w:val="000000"/>
                <w:sz w:val="22"/>
                <w:szCs w:val="22"/>
                <w:u w:val="none"/>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33F5663">
            <w:pPr>
              <w:jc w:val="center"/>
              <w:rPr>
                <w:rFonts w:hint="eastAsia" w:ascii="宋体" w:hAnsi="宋体" w:eastAsia="宋体" w:cs="宋体"/>
                <w:b/>
                <w:i w:val="0"/>
                <w:color w:val="000000"/>
                <w:sz w:val="22"/>
                <w:szCs w:val="22"/>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39108AB6">
            <w:pPr>
              <w:jc w:val="center"/>
              <w:rPr>
                <w:rFonts w:hint="eastAsia" w:ascii="宋体" w:hAnsi="宋体" w:eastAsia="宋体" w:cs="宋体"/>
                <w:b/>
                <w:i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01175843">
            <w:pPr>
              <w:jc w:val="center"/>
              <w:rPr>
                <w:rFonts w:hint="eastAsia" w:ascii="宋体" w:hAnsi="宋体" w:eastAsia="宋体" w:cs="宋体"/>
                <w:b/>
                <w:i w:val="0"/>
                <w:color w:val="000000"/>
                <w:sz w:val="22"/>
                <w:szCs w:val="22"/>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20179518">
            <w:pPr>
              <w:jc w:val="center"/>
              <w:rPr>
                <w:rFonts w:hint="eastAsia" w:ascii="宋体" w:hAnsi="宋体" w:eastAsia="宋体" w:cs="宋体"/>
                <w:b/>
                <w:i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A407022">
            <w:pPr>
              <w:jc w:val="center"/>
              <w:rPr>
                <w:rFonts w:hint="eastAsia" w:ascii="宋体" w:hAnsi="宋体" w:eastAsia="宋体" w:cs="宋体"/>
                <w:b/>
                <w:i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4311B65">
            <w:pPr>
              <w:jc w:val="center"/>
              <w:rPr>
                <w:rFonts w:hint="eastAsia" w:ascii="宋体" w:hAnsi="宋体" w:eastAsia="宋体" w:cs="宋体"/>
                <w:b/>
                <w:i w:val="0"/>
                <w:color w:val="000000"/>
                <w:sz w:val="22"/>
                <w:szCs w:val="22"/>
                <w:u w:val="none"/>
              </w:rPr>
            </w:pPr>
          </w:p>
        </w:tc>
      </w:tr>
      <w:tr w14:paraId="217D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70" w:type="dxa"/>
            <w:gridSpan w:val="2"/>
            <w:vMerge w:val="continue"/>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BD41ECB">
            <w:pPr>
              <w:jc w:val="center"/>
              <w:rPr>
                <w:rFonts w:hint="eastAsia" w:ascii="宋体" w:hAnsi="宋体" w:eastAsia="宋体" w:cs="宋体"/>
                <w:b/>
                <w:i w:val="0"/>
                <w:color w:val="000000"/>
                <w:sz w:val="22"/>
                <w:szCs w:val="22"/>
                <w:u w:val="none"/>
              </w:rPr>
            </w:pPr>
          </w:p>
        </w:tc>
        <w:tc>
          <w:tcPr>
            <w:tcW w:w="3264" w:type="dxa"/>
            <w:vMerge w:val="continue"/>
            <w:tcBorders>
              <w:top w:val="nil"/>
              <w:left w:val="nil"/>
              <w:bottom w:val="single" w:color="000000" w:sz="4" w:space="0"/>
              <w:right w:val="nil"/>
            </w:tcBorders>
            <w:shd w:val="clear" w:color="FFFFFF" w:fill="C0C0C0"/>
            <w:noWrap/>
            <w:tcMar>
              <w:top w:w="12" w:type="dxa"/>
              <w:left w:w="12" w:type="dxa"/>
              <w:right w:w="12" w:type="dxa"/>
            </w:tcMar>
            <w:vAlign w:val="center"/>
          </w:tcPr>
          <w:p w14:paraId="44D989E4">
            <w:pPr>
              <w:jc w:val="center"/>
              <w:rPr>
                <w:rFonts w:hint="eastAsia" w:ascii="宋体" w:hAnsi="宋体" w:eastAsia="宋体" w:cs="宋体"/>
                <w:b/>
                <w:i w:val="0"/>
                <w:color w:val="000000"/>
                <w:sz w:val="22"/>
                <w:szCs w:val="22"/>
                <w:u w:val="none"/>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21A894C5">
            <w:pPr>
              <w:jc w:val="center"/>
              <w:rPr>
                <w:rFonts w:hint="eastAsia" w:ascii="宋体" w:hAnsi="宋体" w:eastAsia="宋体" w:cs="宋体"/>
                <w:b/>
                <w:i w:val="0"/>
                <w:color w:val="000000"/>
                <w:sz w:val="22"/>
                <w:szCs w:val="22"/>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34D58910">
            <w:pPr>
              <w:jc w:val="center"/>
              <w:rPr>
                <w:rFonts w:hint="eastAsia" w:ascii="宋体" w:hAnsi="宋体" w:eastAsia="宋体" w:cs="宋体"/>
                <w:b/>
                <w:i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F10969F">
            <w:pPr>
              <w:jc w:val="center"/>
              <w:rPr>
                <w:rFonts w:hint="eastAsia" w:ascii="宋体" w:hAnsi="宋体" w:eastAsia="宋体" w:cs="宋体"/>
                <w:b/>
                <w:i w:val="0"/>
                <w:color w:val="000000"/>
                <w:sz w:val="22"/>
                <w:szCs w:val="22"/>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032BEDA">
            <w:pPr>
              <w:jc w:val="center"/>
              <w:rPr>
                <w:rFonts w:hint="eastAsia" w:ascii="宋体" w:hAnsi="宋体" w:eastAsia="宋体" w:cs="宋体"/>
                <w:b/>
                <w:i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4CEEED2">
            <w:pPr>
              <w:jc w:val="center"/>
              <w:rPr>
                <w:rFonts w:hint="eastAsia" w:ascii="宋体" w:hAnsi="宋体" w:eastAsia="宋体" w:cs="宋体"/>
                <w:b/>
                <w:i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5249208">
            <w:pPr>
              <w:jc w:val="center"/>
              <w:rPr>
                <w:rFonts w:hint="eastAsia" w:ascii="宋体" w:hAnsi="宋体" w:eastAsia="宋体" w:cs="宋体"/>
                <w:b/>
                <w:i w:val="0"/>
                <w:color w:val="000000"/>
                <w:sz w:val="22"/>
                <w:szCs w:val="22"/>
                <w:u w:val="none"/>
              </w:rPr>
            </w:pPr>
          </w:p>
        </w:tc>
      </w:tr>
      <w:tr w14:paraId="4F81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70" w:type="dxa"/>
            <w:gridSpan w:val="2"/>
            <w:vMerge w:val="continue"/>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7928779">
            <w:pPr>
              <w:jc w:val="center"/>
              <w:rPr>
                <w:rFonts w:hint="eastAsia" w:ascii="宋体" w:hAnsi="宋体" w:eastAsia="宋体" w:cs="宋体"/>
                <w:b/>
                <w:i w:val="0"/>
                <w:color w:val="000000"/>
                <w:sz w:val="22"/>
                <w:szCs w:val="22"/>
                <w:u w:val="none"/>
              </w:rPr>
            </w:pPr>
          </w:p>
        </w:tc>
        <w:tc>
          <w:tcPr>
            <w:tcW w:w="3264" w:type="dxa"/>
            <w:vMerge w:val="continue"/>
            <w:tcBorders>
              <w:top w:val="nil"/>
              <w:left w:val="nil"/>
              <w:bottom w:val="single" w:color="000000" w:sz="4" w:space="0"/>
              <w:right w:val="nil"/>
            </w:tcBorders>
            <w:shd w:val="clear" w:color="FFFFFF" w:fill="C0C0C0"/>
            <w:noWrap/>
            <w:tcMar>
              <w:top w:w="12" w:type="dxa"/>
              <w:left w:w="12" w:type="dxa"/>
              <w:right w:w="12" w:type="dxa"/>
            </w:tcMar>
            <w:vAlign w:val="center"/>
          </w:tcPr>
          <w:p w14:paraId="6CB9A835">
            <w:pPr>
              <w:jc w:val="center"/>
              <w:rPr>
                <w:rFonts w:hint="eastAsia" w:ascii="宋体" w:hAnsi="宋体" w:eastAsia="宋体" w:cs="宋体"/>
                <w:b/>
                <w:i w:val="0"/>
                <w:color w:val="000000"/>
                <w:sz w:val="22"/>
                <w:szCs w:val="22"/>
                <w:u w:val="none"/>
              </w:rPr>
            </w:pPr>
          </w:p>
        </w:tc>
        <w:tc>
          <w:tcPr>
            <w:tcW w:w="19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15844C60">
            <w:pPr>
              <w:jc w:val="center"/>
              <w:rPr>
                <w:rFonts w:hint="eastAsia" w:ascii="宋体" w:hAnsi="宋体" w:eastAsia="宋体" w:cs="宋体"/>
                <w:b/>
                <w:i w:val="0"/>
                <w:color w:val="000000"/>
                <w:sz w:val="22"/>
                <w:szCs w:val="22"/>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3CF2EDAC">
            <w:pPr>
              <w:jc w:val="center"/>
              <w:rPr>
                <w:rFonts w:hint="eastAsia" w:ascii="宋体" w:hAnsi="宋体" w:eastAsia="宋体" w:cs="宋体"/>
                <w:b/>
                <w:i w:val="0"/>
                <w:color w:val="000000"/>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523C929F">
            <w:pPr>
              <w:jc w:val="center"/>
              <w:rPr>
                <w:rFonts w:hint="eastAsia" w:ascii="宋体" w:hAnsi="宋体" w:eastAsia="宋体" w:cs="宋体"/>
                <w:b/>
                <w:i w:val="0"/>
                <w:color w:val="000000"/>
                <w:sz w:val="22"/>
                <w:szCs w:val="22"/>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E4243DE">
            <w:pPr>
              <w:jc w:val="center"/>
              <w:rPr>
                <w:rFonts w:hint="eastAsia" w:ascii="宋体" w:hAnsi="宋体" w:eastAsia="宋体" w:cs="宋体"/>
                <w:b/>
                <w:i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5D6F485C">
            <w:pPr>
              <w:jc w:val="center"/>
              <w:rPr>
                <w:rFonts w:hint="eastAsia" w:ascii="宋体" w:hAnsi="宋体" w:eastAsia="宋体" w:cs="宋体"/>
                <w:b/>
                <w:i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22DD9E4A">
            <w:pPr>
              <w:jc w:val="center"/>
              <w:rPr>
                <w:rFonts w:hint="eastAsia" w:ascii="宋体" w:hAnsi="宋体" w:eastAsia="宋体" w:cs="宋体"/>
                <w:b/>
                <w:i w:val="0"/>
                <w:color w:val="000000"/>
                <w:sz w:val="22"/>
                <w:szCs w:val="22"/>
                <w:u w:val="none"/>
              </w:rPr>
            </w:pPr>
          </w:p>
        </w:tc>
      </w:tr>
      <w:tr w14:paraId="6759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4434"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813E8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93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8F49A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8,164,156.33</w:t>
            </w:r>
          </w:p>
        </w:tc>
        <w:tc>
          <w:tcPr>
            <w:tcW w:w="189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667D6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2,664,156.33</w:t>
            </w:r>
          </w:p>
        </w:tc>
        <w:tc>
          <w:tcPr>
            <w:tcW w:w="171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8D3C8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5,500,000.00</w:t>
            </w:r>
          </w:p>
        </w:tc>
        <w:tc>
          <w:tcPr>
            <w:tcW w:w="98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341376F">
            <w:pPr>
              <w:jc w:val="right"/>
              <w:rPr>
                <w:rFonts w:hint="eastAsia" w:ascii="宋体" w:hAnsi="宋体" w:eastAsia="宋体" w:cs="宋体"/>
                <w:b/>
                <w:i w:val="0"/>
                <w:color w:val="000000"/>
                <w:sz w:val="22"/>
                <w:szCs w:val="22"/>
                <w:u w:val="none"/>
              </w:rPr>
            </w:pPr>
          </w:p>
        </w:tc>
        <w:tc>
          <w:tcPr>
            <w:tcW w:w="97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C8A3BC5">
            <w:pPr>
              <w:jc w:val="right"/>
              <w:rPr>
                <w:rFonts w:hint="eastAsia" w:ascii="宋体" w:hAnsi="宋体" w:eastAsia="宋体" w:cs="宋体"/>
                <w:b/>
                <w:i w:val="0"/>
                <w:color w:val="000000"/>
                <w:sz w:val="22"/>
                <w:szCs w:val="22"/>
                <w:u w:val="none"/>
              </w:rPr>
            </w:pPr>
          </w:p>
        </w:tc>
        <w:tc>
          <w:tcPr>
            <w:tcW w:w="135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2AB7858">
            <w:pPr>
              <w:jc w:val="right"/>
              <w:rPr>
                <w:rFonts w:hint="eastAsia" w:ascii="宋体" w:hAnsi="宋体" w:eastAsia="宋体" w:cs="宋体"/>
                <w:b/>
                <w:i w:val="0"/>
                <w:color w:val="000000"/>
                <w:sz w:val="22"/>
                <w:szCs w:val="22"/>
                <w:u w:val="none"/>
              </w:rPr>
            </w:pPr>
          </w:p>
        </w:tc>
      </w:tr>
      <w:tr w14:paraId="1841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F8F11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w:t>
            </w:r>
          </w:p>
        </w:tc>
        <w:tc>
          <w:tcPr>
            <w:tcW w:w="326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EDA6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一般公共服务支出</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5E54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7,567,296.49</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6E8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2,067,296.49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824A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5,500,000.00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03CF8">
            <w:pPr>
              <w:jc w:val="right"/>
              <w:rPr>
                <w:rFonts w:hint="eastAsia" w:ascii="宋体" w:hAnsi="宋体" w:eastAsia="宋体" w:cs="宋体"/>
                <w:b/>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009722">
            <w:pPr>
              <w:jc w:val="right"/>
              <w:rPr>
                <w:rFonts w:hint="eastAsia" w:ascii="宋体" w:hAnsi="宋体" w:eastAsia="宋体" w:cs="宋体"/>
                <w:b/>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2D4B1">
            <w:pPr>
              <w:jc w:val="right"/>
              <w:rPr>
                <w:rFonts w:hint="eastAsia" w:ascii="宋体" w:hAnsi="宋体" w:eastAsia="宋体" w:cs="宋体"/>
                <w:b/>
                <w:i w:val="0"/>
                <w:color w:val="000000"/>
                <w:sz w:val="22"/>
                <w:szCs w:val="22"/>
                <w:u w:val="none"/>
              </w:rPr>
            </w:pPr>
          </w:p>
        </w:tc>
      </w:tr>
      <w:tr w14:paraId="1C9A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23535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20103</w:t>
            </w:r>
          </w:p>
        </w:tc>
        <w:tc>
          <w:tcPr>
            <w:tcW w:w="326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7E711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政府办公厅（室）及相关机构事务</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17A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7,567,296.49</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A757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2,067,296.49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FB9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5,500,000.00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5419F4">
            <w:pPr>
              <w:jc w:val="right"/>
              <w:rPr>
                <w:rFonts w:hint="eastAsia" w:ascii="宋体" w:hAnsi="宋体" w:eastAsia="宋体" w:cs="宋体"/>
                <w:b/>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02A897">
            <w:pPr>
              <w:jc w:val="right"/>
              <w:rPr>
                <w:rFonts w:hint="eastAsia" w:ascii="宋体" w:hAnsi="宋体" w:eastAsia="宋体" w:cs="宋体"/>
                <w:b/>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E1C7C5">
            <w:pPr>
              <w:jc w:val="right"/>
              <w:rPr>
                <w:rFonts w:hint="eastAsia" w:ascii="宋体" w:hAnsi="宋体" w:eastAsia="宋体" w:cs="宋体"/>
                <w:b/>
                <w:i w:val="0"/>
                <w:color w:val="000000"/>
                <w:sz w:val="22"/>
                <w:szCs w:val="22"/>
                <w:u w:val="none"/>
              </w:rPr>
            </w:pPr>
          </w:p>
        </w:tc>
      </w:tr>
      <w:tr w14:paraId="0BB8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DFDC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32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2BBF7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D9DB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2,067,296.49</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7FC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2,067,296.49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993D13">
            <w:pPr>
              <w:jc w:val="right"/>
              <w:rPr>
                <w:rFonts w:hint="eastAsia" w:ascii="宋体" w:hAnsi="宋体" w:eastAsia="宋体" w:cs="宋体"/>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BC9BA1">
            <w:pPr>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0ACA89">
            <w:pPr>
              <w:jc w:val="right"/>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4A982E">
            <w:pPr>
              <w:jc w:val="right"/>
              <w:rPr>
                <w:rFonts w:hint="eastAsia" w:ascii="宋体" w:hAnsi="宋体" w:eastAsia="宋体" w:cs="宋体"/>
                <w:i w:val="0"/>
                <w:color w:val="000000"/>
                <w:sz w:val="22"/>
                <w:szCs w:val="22"/>
                <w:u w:val="none"/>
              </w:rPr>
            </w:pPr>
          </w:p>
        </w:tc>
      </w:tr>
      <w:tr w14:paraId="239A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131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32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2863C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608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5,500,000.00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EBEB19">
            <w:pPr>
              <w:jc w:val="right"/>
              <w:rPr>
                <w:rFonts w:hint="eastAsia" w:ascii="宋体" w:hAnsi="宋体" w:eastAsia="宋体" w:cs="宋体"/>
                <w:i w:val="0"/>
                <w:color w:val="000000"/>
                <w:sz w:val="22"/>
                <w:szCs w:val="22"/>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4F38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5,500,000.00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D3524">
            <w:pPr>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EE7E78">
            <w:pPr>
              <w:jc w:val="right"/>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AAE58">
            <w:pPr>
              <w:jc w:val="right"/>
              <w:rPr>
                <w:rFonts w:hint="eastAsia" w:ascii="宋体" w:hAnsi="宋体" w:eastAsia="宋体" w:cs="宋体"/>
                <w:i w:val="0"/>
                <w:color w:val="000000"/>
                <w:sz w:val="22"/>
                <w:szCs w:val="22"/>
                <w:u w:val="none"/>
              </w:rPr>
            </w:pPr>
          </w:p>
        </w:tc>
      </w:tr>
      <w:tr w14:paraId="1658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BEF8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w:t>
            </w:r>
          </w:p>
        </w:tc>
        <w:tc>
          <w:tcPr>
            <w:tcW w:w="326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4A1A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社会保障和就业支出</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2453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320,307.96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742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320,307.96</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16A70">
            <w:pPr>
              <w:jc w:val="right"/>
              <w:rPr>
                <w:rFonts w:hint="eastAsia" w:ascii="宋体" w:hAnsi="宋体" w:eastAsia="宋体" w:cs="宋体"/>
                <w:b/>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28D5A1">
            <w:pPr>
              <w:jc w:val="right"/>
              <w:rPr>
                <w:rFonts w:hint="eastAsia" w:ascii="宋体" w:hAnsi="宋体" w:eastAsia="宋体" w:cs="宋体"/>
                <w:b/>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BE16AB">
            <w:pPr>
              <w:jc w:val="right"/>
              <w:rPr>
                <w:rFonts w:hint="eastAsia" w:ascii="宋体" w:hAnsi="宋体" w:eastAsia="宋体" w:cs="宋体"/>
                <w:b/>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36C1B8">
            <w:pPr>
              <w:jc w:val="right"/>
              <w:rPr>
                <w:rFonts w:hint="eastAsia" w:ascii="宋体" w:hAnsi="宋体" w:eastAsia="宋体" w:cs="宋体"/>
                <w:b/>
                <w:i w:val="0"/>
                <w:color w:val="000000"/>
                <w:sz w:val="22"/>
                <w:szCs w:val="22"/>
                <w:u w:val="none"/>
              </w:rPr>
            </w:pPr>
          </w:p>
        </w:tc>
      </w:tr>
      <w:tr w14:paraId="7CCE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D3BB9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20805</w:t>
            </w:r>
          </w:p>
        </w:tc>
        <w:tc>
          <w:tcPr>
            <w:tcW w:w="326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21039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行政事业单位养老支出</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2779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320,307.96</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915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320,307.96</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FD471">
            <w:pPr>
              <w:jc w:val="right"/>
              <w:rPr>
                <w:rFonts w:hint="eastAsia" w:ascii="宋体" w:hAnsi="宋体" w:eastAsia="宋体" w:cs="宋体"/>
                <w:b/>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A76987">
            <w:pPr>
              <w:jc w:val="right"/>
              <w:rPr>
                <w:rFonts w:hint="eastAsia" w:ascii="宋体" w:hAnsi="宋体" w:eastAsia="宋体" w:cs="宋体"/>
                <w:b/>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32DB3">
            <w:pPr>
              <w:jc w:val="right"/>
              <w:rPr>
                <w:rFonts w:hint="eastAsia" w:ascii="宋体" w:hAnsi="宋体" w:eastAsia="宋体" w:cs="宋体"/>
                <w:b/>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18899">
            <w:pPr>
              <w:jc w:val="right"/>
              <w:rPr>
                <w:rFonts w:hint="eastAsia" w:ascii="宋体" w:hAnsi="宋体" w:eastAsia="宋体" w:cs="宋体"/>
                <w:b/>
                <w:i w:val="0"/>
                <w:color w:val="000000"/>
                <w:sz w:val="22"/>
                <w:szCs w:val="22"/>
                <w:u w:val="none"/>
              </w:rPr>
            </w:pPr>
          </w:p>
        </w:tc>
      </w:tr>
      <w:tr w14:paraId="2730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CB7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2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E8D00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7418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216,968.64</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C5C6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216,968.64</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0D3CB">
            <w:pPr>
              <w:jc w:val="right"/>
              <w:rPr>
                <w:rFonts w:hint="eastAsia" w:ascii="宋体" w:hAnsi="宋体" w:eastAsia="宋体" w:cs="宋体"/>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A167FC">
            <w:pPr>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DE827">
            <w:pPr>
              <w:jc w:val="right"/>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70BFDB">
            <w:pPr>
              <w:jc w:val="right"/>
              <w:rPr>
                <w:rFonts w:hint="eastAsia" w:ascii="宋体" w:hAnsi="宋体" w:eastAsia="宋体" w:cs="宋体"/>
                <w:i w:val="0"/>
                <w:color w:val="000000"/>
                <w:sz w:val="22"/>
                <w:szCs w:val="22"/>
                <w:u w:val="none"/>
              </w:rPr>
            </w:pPr>
          </w:p>
        </w:tc>
      </w:tr>
      <w:tr w14:paraId="222B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EB8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2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41A08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F7E5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103,339.32</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AE8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103,339.32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1188F">
            <w:pPr>
              <w:jc w:val="right"/>
              <w:rPr>
                <w:rFonts w:hint="eastAsia" w:ascii="宋体" w:hAnsi="宋体" w:eastAsia="宋体" w:cs="宋体"/>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EE6D3">
            <w:pPr>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4BCB22">
            <w:pPr>
              <w:jc w:val="right"/>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F76C1">
            <w:pPr>
              <w:jc w:val="right"/>
              <w:rPr>
                <w:rFonts w:hint="eastAsia" w:ascii="宋体" w:hAnsi="宋体" w:eastAsia="宋体" w:cs="宋体"/>
                <w:i w:val="0"/>
                <w:color w:val="000000"/>
                <w:sz w:val="22"/>
                <w:szCs w:val="22"/>
                <w:u w:val="none"/>
              </w:rPr>
            </w:pPr>
          </w:p>
        </w:tc>
      </w:tr>
      <w:tr w14:paraId="22DA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F07C0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w:t>
            </w:r>
          </w:p>
        </w:tc>
        <w:tc>
          <w:tcPr>
            <w:tcW w:w="326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23E17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卫生健康支出</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C688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91,445.40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DAB5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91,445.40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0766B1">
            <w:pPr>
              <w:jc w:val="right"/>
              <w:rPr>
                <w:rFonts w:hint="eastAsia" w:ascii="宋体" w:hAnsi="宋体" w:eastAsia="宋体" w:cs="宋体"/>
                <w:b/>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A472F1">
            <w:pPr>
              <w:jc w:val="right"/>
              <w:rPr>
                <w:rFonts w:hint="eastAsia" w:ascii="宋体" w:hAnsi="宋体" w:eastAsia="宋体" w:cs="宋体"/>
                <w:b/>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97E03">
            <w:pPr>
              <w:jc w:val="right"/>
              <w:rPr>
                <w:rFonts w:hint="eastAsia" w:ascii="宋体" w:hAnsi="宋体" w:eastAsia="宋体" w:cs="宋体"/>
                <w:b/>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6002D">
            <w:pPr>
              <w:jc w:val="right"/>
              <w:rPr>
                <w:rFonts w:hint="eastAsia" w:ascii="宋体" w:hAnsi="宋体" w:eastAsia="宋体" w:cs="宋体"/>
                <w:b/>
                <w:i w:val="0"/>
                <w:color w:val="000000"/>
                <w:sz w:val="22"/>
                <w:szCs w:val="22"/>
                <w:u w:val="none"/>
              </w:rPr>
            </w:pPr>
          </w:p>
        </w:tc>
      </w:tr>
      <w:tr w14:paraId="3E10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B61B5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21011</w:t>
            </w:r>
          </w:p>
        </w:tc>
        <w:tc>
          <w:tcPr>
            <w:tcW w:w="326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F1D6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行政事业单位医疗</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69F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91,445.40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BC8B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91,445.40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06D413">
            <w:pPr>
              <w:jc w:val="right"/>
              <w:rPr>
                <w:rFonts w:hint="eastAsia" w:ascii="宋体" w:hAnsi="宋体" w:eastAsia="宋体" w:cs="宋体"/>
                <w:b/>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E0DA79">
            <w:pPr>
              <w:jc w:val="right"/>
              <w:rPr>
                <w:rFonts w:hint="eastAsia" w:ascii="宋体" w:hAnsi="宋体" w:eastAsia="宋体" w:cs="宋体"/>
                <w:b/>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3D55CE">
            <w:pPr>
              <w:jc w:val="right"/>
              <w:rPr>
                <w:rFonts w:hint="eastAsia" w:ascii="宋体" w:hAnsi="宋体" w:eastAsia="宋体" w:cs="宋体"/>
                <w:b/>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309A6F">
            <w:pPr>
              <w:jc w:val="right"/>
              <w:rPr>
                <w:rFonts w:hint="eastAsia" w:ascii="宋体" w:hAnsi="宋体" w:eastAsia="宋体" w:cs="宋体"/>
                <w:b/>
                <w:i w:val="0"/>
                <w:color w:val="000000"/>
                <w:sz w:val="22"/>
                <w:szCs w:val="22"/>
                <w:u w:val="none"/>
              </w:rPr>
            </w:pPr>
          </w:p>
        </w:tc>
      </w:tr>
      <w:tr w14:paraId="7EEC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2743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2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8ECB6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0E6C5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91,445.40</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A3E94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91,445.40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2BC98E">
            <w:pPr>
              <w:jc w:val="right"/>
              <w:rPr>
                <w:rFonts w:hint="eastAsia" w:ascii="宋体" w:hAnsi="宋体" w:eastAsia="宋体" w:cs="宋体"/>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A5F624">
            <w:pPr>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6222FE">
            <w:pPr>
              <w:jc w:val="right"/>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18BCC">
            <w:pPr>
              <w:jc w:val="right"/>
              <w:rPr>
                <w:rFonts w:hint="eastAsia" w:ascii="宋体" w:hAnsi="宋体" w:eastAsia="宋体" w:cs="宋体"/>
                <w:i w:val="0"/>
                <w:color w:val="000000"/>
                <w:sz w:val="22"/>
                <w:szCs w:val="22"/>
                <w:u w:val="none"/>
              </w:rPr>
            </w:pPr>
          </w:p>
        </w:tc>
      </w:tr>
      <w:tr w14:paraId="497C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243B5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w:t>
            </w:r>
          </w:p>
        </w:tc>
        <w:tc>
          <w:tcPr>
            <w:tcW w:w="326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D67D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住房保障支出</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48B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185,106.48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2A2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185,106.48</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7C83FE">
            <w:pPr>
              <w:jc w:val="right"/>
              <w:rPr>
                <w:rFonts w:hint="eastAsia" w:ascii="宋体" w:hAnsi="宋体" w:eastAsia="宋体" w:cs="宋体"/>
                <w:b/>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343B8F">
            <w:pPr>
              <w:jc w:val="right"/>
              <w:rPr>
                <w:rFonts w:hint="eastAsia" w:ascii="宋体" w:hAnsi="宋体" w:eastAsia="宋体" w:cs="宋体"/>
                <w:b/>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3C8FA">
            <w:pPr>
              <w:jc w:val="right"/>
              <w:rPr>
                <w:rFonts w:hint="eastAsia" w:ascii="宋体" w:hAnsi="宋体" w:eastAsia="宋体" w:cs="宋体"/>
                <w:b/>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FE7FA">
            <w:pPr>
              <w:jc w:val="right"/>
              <w:rPr>
                <w:rFonts w:hint="eastAsia" w:ascii="宋体" w:hAnsi="宋体" w:eastAsia="宋体" w:cs="宋体"/>
                <w:b/>
                <w:i w:val="0"/>
                <w:color w:val="000000"/>
                <w:sz w:val="22"/>
                <w:szCs w:val="22"/>
                <w:u w:val="none"/>
              </w:rPr>
            </w:pPr>
          </w:p>
        </w:tc>
      </w:tr>
      <w:tr w14:paraId="118B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477B7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22102</w:t>
            </w:r>
          </w:p>
        </w:tc>
        <w:tc>
          <w:tcPr>
            <w:tcW w:w="3264"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8EFFA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住房改革支出</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2DC4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185,106.48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B586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185,106.48</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509553">
            <w:pPr>
              <w:jc w:val="right"/>
              <w:rPr>
                <w:rFonts w:hint="eastAsia" w:ascii="宋体" w:hAnsi="宋体" w:eastAsia="宋体" w:cs="宋体"/>
                <w:b/>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65F073">
            <w:pPr>
              <w:jc w:val="right"/>
              <w:rPr>
                <w:rFonts w:hint="eastAsia" w:ascii="宋体" w:hAnsi="宋体" w:eastAsia="宋体" w:cs="宋体"/>
                <w:b/>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11C80">
            <w:pPr>
              <w:jc w:val="right"/>
              <w:rPr>
                <w:rFonts w:hint="eastAsia" w:ascii="宋体" w:hAnsi="宋体" w:eastAsia="宋体" w:cs="宋体"/>
                <w:b/>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A21D96">
            <w:pPr>
              <w:jc w:val="right"/>
              <w:rPr>
                <w:rFonts w:hint="eastAsia" w:ascii="宋体" w:hAnsi="宋体" w:eastAsia="宋体" w:cs="宋体"/>
                <w:b/>
                <w:i w:val="0"/>
                <w:color w:val="000000"/>
                <w:sz w:val="22"/>
                <w:szCs w:val="22"/>
                <w:u w:val="none"/>
              </w:rPr>
            </w:pPr>
          </w:p>
        </w:tc>
      </w:tr>
      <w:tr w14:paraId="3150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1170"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CBD2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26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5FB91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A81D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185,106.48</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129D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185,106.48</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B35AF1">
            <w:pPr>
              <w:jc w:val="right"/>
              <w:rPr>
                <w:rFonts w:hint="eastAsia" w:ascii="宋体" w:hAnsi="宋体" w:eastAsia="宋体" w:cs="宋体"/>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B9A3AE">
            <w:pPr>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7017C">
            <w:pPr>
              <w:jc w:val="right"/>
              <w:rPr>
                <w:rFonts w:hint="eastAsia" w:ascii="宋体" w:hAnsi="宋体" w:eastAsia="宋体" w:cs="宋体"/>
                <w:i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64A02B">
            <w:pPr>
              <w:jc w:val="right"/>
              <w:rPr>
                <w:rFonts w:hint="eastAsia" w:ascii="宋体" w:hAnsi="宋体" w:eastAsia="宋体" w:cs="宋体"/>
                <w:i w:val="0"/>
                <w:color w:val="000000"/>
                <w:sz w:val="22"/>
                <w:szCs w:val="22"/>
                <w:u w:val="none"/>
              </w:rPr>
            </w:pPr>
          </w:p>
        </w:tc>
      </w:tr>
      <w:tr w14:paraId="5C3E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13295" w:type="dxa"/>
            <w:gridSpan w:val="9"/>
            <w:tcBorders>
              <w:top w:val="nil"/>
              <w:left w:val="nil"/>
              <w:bottom w:val="nil"/>
              <w:right w:val="nil"/>
            </w:tcBorders>
            <w:shd w:val="clear" w:color="auto" w:fill="auto"/>
            <w:tcMar>
              <w:top w:w="12" w:type="dxa"/>
              <w:left w:w="12" w:type="dxa"/>
              <w:right w:w="12" w:type="dxa"/>
            </w:tcMar>
            <w:vAlign w:val="center"/>
          </w:tcPr>
          <w:p w14:paraId="0C98E5E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备注：1.本表反映部门本年度各项支出情况。</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2.本套报表金额单位转换时可能存在尾数误差。</w:t>
            </w:r>
          </w:p>
        </w:tc>
      </w:tr>
    </w:tbl>
    <w:p w14:paraId="5661B44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sectPr>
          <w:pgSz w:w="16839" w:h="11907" w:orient="landscape"/>
          <w:pgMar w:top="1587" w:right="2098" w:bottom="1474" w:left="1474" w:header="0" w:footer="283" w:gutter="0"/>
          <w:pgNumType w:fmt="numberInDash"/>
          <w:cols w:space="0" w:num="1"/>
          <w:rtlGutter w:val="0"/>
          <w:docGrid w:type="lines" w:linePitch="327" w:charSpace="0"/>
        </w:sectPr>
      </w:pPr>
    </w:p>
    <w:tbl>
      <w:tblPr>
        <w:tblStyle w:val="7"/>
        <w:tblW w:w="132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61"/>
        <w:gridCol w:w="1727"/>
        <w:gridCol w:w="2592"/>
        <w:gridCol w:w="1533"/>
        <w:gridCol w:w="1789"/>
        <w:gridCol w:w="1393"/>
        <w:gridCol w:w="1757"/>
      </w:tblGrid>
      <w:tr w14:paraId="081F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9" w:hRule="atLeast"/>
        </w:trPr>
        <w:tc>
          <w:tcPr>
            <w:tcW w:w="13252" w:type="dxa"/>
            <w:gridSpan w:val="7"/>
            <w:tcBorders>
              <w:top w:val="nil"/>
              <w:left w:val="nil"/>
              <w:bottom w:val="nil"/>
              <w:right w:val="nil"/>
            </w:tcBorders>
            <w:shd w:val="clear" w:color="auto" w:fill="auto"/>
            <w:noWrap/>
            <w:tcMar>
              <w:top w:w="12" w:type="dxa"/>
              <w:left w:w="12" w:type="dxa"/>
              <w:right w:w="12" w:type="dxa"/>
            </w:tcMar>
            <w:vAlign w:val="bottom"/>
          </w:tcPr>
          <w:p w14:paraId="2F3D0386">
            <w:pPr>
              <w:keepNext w:val="0"/>
              <w:keepLines w:val="0"/>
              <w:widowControl/>
              <w:suppressLineNumbers w:val="0"/>
              <w:jc w:val="center"/>
              <w:textAlignment w:val="bottom"/>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8"/>
                <w:szCs w:val="28"/>
                <w:u w:val="none"/>
                <w:lang w:val="en-US" w:eastAsia="zh-CN" w:bidi="ar"/>
              </w:rPr>
              <w:t>财政拨款收入支出决算总表</w:t>
            </w:r>
          </w:p>
        </w:tc>
      </w:tr>
      <w:tr w14:paraId="4EDD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trPr>
        <w:tc>
          <w:tcPr>
            <w:tcW w:w="2461" w:type="dxa"/>
            <w:tcBorders>
              <w:top w:val="nil"/>
              <w:left w:val="nil"/>
              <w:bottom w:val="nil"/>
              <w:right w:val="nil"/>
            </w:tcBorders>
            <w:shd w:val="clear" w:color="auto" w:fill="auto"/>
            <w:noWrap/>
            <w:tcMar>
              <w:top w:w="12" w:type="dxa"/>
              <w:left w:w="12" w:type="dxa"/>
              <w:right w:w="12" w:type="dxa"/>
            </w:tcMar>
            <w:vAlign w:val="bottom"/>
          </w:tcPr>
          <w:p w14:paraId="7565B057">
            <w:pPr>
              <w:rPr>
                <w:rFonts w:hint="eastAsia" w:ascii="Arial" w:hAnsi="Arial" w:eastAsia="宋体" w:cs="Arial"/>
                <w:i w:val="0"/>
                <w:color w:val="000000"/>
                <w:sz w:val="16"/>
                <w:szCs w:val="16"/>
                <w:u w:val="none"/>
              </w:rPr>
            </w:pPr>
          </w:p>
        </w:tc>
        <w:tc>
          <w:tcPr>
            <w:tcW w:w="1727" w:type="dxa"/>
            <w:tcBorders>
              <w:top w:val="nil"/>
              <w:left w:val="nil"/>
              <w:bottom w:val="nil"/>
              <w:right w:val="nil"/>
            </w:tcBorders>
            <w:shd w:val="clear" w:color="auto" w:fill="auto"/>
            <w:noWrap/>
            <w:tcMar>
              <w:top w:w="12" w:type="dxa"/>
              <w:left w:w="12" w:type="dxa"/>
              <w:right w:w="12" w:type="dxa"/>
            </w:tcMar>
            <w:vAlign w:val="bottom"/>
          </w:tcPr>
          <w:p w14:paraId="4A2BF831">
            <w:pPr>
              <w:rPr>
                <w:rFonts w:hint="default" w:ascii="Arial" w:hAnsi="Arial" w:eastAsia="宋体" w:cs="Arial"/>
                <w:i w:val="0"/>
                <w:color w:val="000000"/>
                <w:sz w:val="16"/>
                <w:szCs w:val="16"/>
                <w:u w:val="none"/>
              </w:rPr>
            </w:pPr>
          </w:p>
        </w:tc>
        <w:tc>
          <w:tcPr>
            <w:tcW w:w="2592" w:type="dxa"/>
            <w:tcBorders>
              <w:top w:val="nil"/>
              <w:left w:val="nil"/>
              <w:bottom w:val="nil"/>
              <w:right w:val="nil"/>
            </w:tcBorders>
            <w:shd w:val="clear" w:color="auto" w:fill="auto"/>
            <w:noWrap/>
            <w:tcMar>
              <w:top w:w="12" w:type="dxa"/>
              <w:left w:w="12" w:type="dxa"/>
              <w:right w:w="12" w:type="dxa"/>
            </w:tcMar>
            <w:vAlign w:val="bottom"/>
          </w:tcPr>
          <w:p w14:paraId="6EF4E9CF">
            <w:pPr>
              <w:rPr>
                <w:rFonts w:hint="default" w:ascii="Arial" w:hAnsi="Arial" w:eastAsia="宋体" w:cs="Arial"/>
                <w:i w:val="0"/>
                <w:color w:val="000000"/>
                <w:sz w:val="16"/>
                <w:szCs w:val="16"/>
                <w:u w:val="none"/>
              </w:rPr>
            </w:pPr>
          </w:p>
        </w:tc>
        <w:tc>
          <w:tcPr>
            <w:tcW w:w="1533" w:type="dxa"/>
            <w:tcBorders>
              <w:top w:val="nil"/>
              <w:left w:val="nil"/>
              <w:bottom w:val="nil"/>
              <w:right w:val="nil"/>
            </w:tcBorders>
            <w:shd w:val="clear" w:color="auto" w:fill="auto"/>
            <w:noWrap/>
            <w:tcMar>
              <w:top w:w="12" w:type="dxa"/>
              <w:left w:w="12" w:type="dxa"/>
              <w:right w:w="12" w:type="dxa"/>
            </w:tcMar>
            <w:vAlign w:val="bottom"/>
          </w:tcPr>
          <w:p w14:paraId="2BC2DB4F">
            <w:pPr>
              <w:rPr>
                <w:rFonts w:hint="default" w:ascii="Arial" w:hAnsi="Arial" w:eastAsia="宋体" w:cs="Arial"/>
                <w:i w:val="0"/>
                <w:color w:val="000000"/>
                <w:sz w:val="16"/>
                <w:szCs w:val="16"/>
                <w:u w:val="none"/>
              </w:rPr>
            </w:pPr>
          </w:p>
        </w:tc>
        <w:tc>
          <w:tcPr>
            <w:tcW w:w="1789" w:type="dxa"/>
            <w:tcBorders>
              <w:top w:val="nil"/>
              <w:left w:val="nil"/>
              <w:bottom w:val="nil"/>
              <w:right w:val="nil"/>
            </w:tcBorders>
            <w:shd w:val="clear" w:color="auto" w:fill="auto"/>
            <w:noWrap/>
            <w:tcMar>
              <w:top w:w="12" w:type="dxa"/>
              <w:left w:w="12" w:type="dxa"/>
              <w:right w:w="12" w:type="dxa"/>
            </w:tcMar>
            <w:vAlign w:val="bottom"/>
          </w:tcPr>
          <w:p w14:paraId="07BDFD49">
            <w:pPr>
              <w:rPr>
                <w:rFonts w:hint="default" w:ascii="Arial" w:hAnsi="Arial" w:eastAsia="宋体" w:cs="Arial"/>
                <w:i w:val="0"/>
                <w:color w:val="000000"/>
                <w:sz w:val="16"/>
                <w:szCs w:val="16"/>
                <w:u w:val="none"/>
              </w:rPr>
            </w:pPr>
          </w:p>
        </w:tc>
        <w:tc>
          <w:tcPr>
            <w:tcW w:w="1393" w:type="dxa"/>
            <w:tcBorders>
              <w:top w:val="nil"/>
              <w:left w:val="nil"/>
              <w:bottom w:val="nil"/>
              <w:right w:val="nil"/>
            </w:tcBorders>
            <w:shd w:val="clear" w:color="auto" w:fill="auto"/>
            <w:noWrap/>
            <w:tcMar>
              <w:top w:w="12" w:type="dxa"/>
              <w:left w:w="12" w:type="dxa"/>
              <w:right w:w="12" w:type="dxa"/>
            </w:tcMar>
            <w:vAlign w:val="bottom"/>
          </w:tcPr>
          <w:p w14:paraId="0EDADB51">
            <w:pPr>
              <w:rPr>
                <w:rFonts w:hint="default" w:ascii="Arial" w:hAnsi="Arial" w:eastAsia="宋体" w:cs="Arial"/>
                <w:i w:val="0"/>
                <w:color w:val="000000"/>
                <w:sz w:val="16"/>
                <w:szCs w:val="16"/>
                <w:u w:val="none"/>
              </w:rPr>
            </w:pPr>
          </w:p>
        </w:tc>
        <w:tc>
          <w:tcPr>
            <w:tcW w:w="1757" w:type="dxa"/>
            <w:tcBorders>
              <w:top w:val="nil"/>
              <w:left w:val="nil"/>
              <w:bottom w:val="nil"/>
              <w:right w:val="nil"/>
            </w:tcBorders>
            <w:shd w:val="clear" w:color="auto" w:fill="auto"/>
            <w:noWrap/>
            <w:tcMar>
              <w:top w:w="12" w:type="dxa"/>
              <w:left w:w="12" w:type="dxa"/>
              <w:right w:w="12" w:type="dxa"/>
            </w:tcMar>
            <w:vAlign w:val="bottom"/>
          </w:tcPr>
          <w:p w14:paraId="17801190">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公开04表</w:t>
            </w:r>
          </w:p>
        </w:tc>
      </w:tr>
      <w:tr w14:paraId="7832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7" w:hRule="atLeast"/>
        </w:trPr>
        <w:tc>
          <w:tcPr>
            <w:tcW w:w="4188" w:type="dxa"/>
            <w:gridSpan w:val="2"/>
            <w:tcBorders>
              <w:top w:val="nil"/>
              <w:left w:val="nil"/>
              <w:bottom w:val="nil"/>
              <w:right w:val="nil"/>
            </w:tcBorders>
            <w:shd w:val="clear" w:color="auto" w:fill="auto"/>
            <w:noWrap/>
            <w:tcMar>
              <w:top w:w="12" w:type="dxa"/>
              <w:left w:w="12" w:type="dxa"/>
              <w:right w:w="12" w:type="dxa"/>
            </w:tcMar>
            <w:vAlign w:val="bottom"/>
          </w:tcPr>
          <w:p w14:paraId="142EC9AA">
            <w:pPr>
              <w:rPr>
                <w:rFonts w:hint="default" w:ascii="Arial" w:hAnsi="Arial" w:eastAsia="宋体"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公开部门：：重庆市巫溪县机关事务中心（本级）</w:t>
            </w:r>
          </w:p>
        </w:tc>
        <w:tc>
          <w:tcPr>
            <w:tcW w:w="2592" w:type="dxa"/>
            <w:tcBorders>
              <w:top w:val="nil"/>
              <w:left w:val="nil"/>
              <w:bottom w:val="nil"/>
              <w:right w:val="nil"/>
            </w:tcBorders>
            <w:shd w:val="clear" w:color="auto" w:fill="auto"/>
            <w:noWrap/>
            <w:tcMar>
              <w:top w:w="12" w:type="dxa"/>
              <w:left w:w="12" w:type="dxa"/>
              <w:right w:w="12" w:type="dxa"/>
            </w:tcMar>
            <w:vAlign w:val="bottom"/>
          </w:tcPr>
          <w:p w14:paraId="29315DCB">
            <w:pPr>
              <w:rPr>
                <w:rFonts w:hint="default" w:ascii="Arial" w:hAnsi="Arial" w:eastAsia="宋体" w:cs="Arial"/>
                <w:i w:val="0"/>
                <w:color w:val="000000"/>
                <w:sz w:val="16"/>
                <w:szCs w:val="16"/>
                <w:u w:val="none"/>
              </w:rPr>
            </w:pPr>
          </w:p>
        </w:tc>
        <w:tc>
          <w:tcPr>
            <w:tcW w:w="1533" w:type="dxa"/>
            <w:tcBorders>
              <w:top w:val="nil"/>
              <w:left w:val="nil"/>
              <w:bottom w:val="nil"/>
              <w:right w:val="nil"/>
            </w:tcBorders>
            <w:shd w:val="clear" w:color="auto" w:fill="auto"/>
            <w:noWrap/>
            <w:tcMar>
              <w:top w:w="12" w:type="dxa"/>
              <w:left w:w="12" w:type="dxa"/>
              <w:right w:w="12" w:type="dxa"/>
            </w:tcMar>
            <w:vAlign w:val="bottom"/>
          </w:tcPr>
          <w:p w14:paraId="009E0CC0">
            <w:pPr>
              <w:rPr>
                <w:rFonts w:hint="default" w:ascii="Arial" w:hAnsi="Arial" w:eastAsia="宋体" w:cs="Arial"/>
                <w:i w:val="0"/>
                <w:color w:val="000000"/>
                <w:sz w:val="16"/>
                <w:szCs w:val="16"/>
                <w:u w:val="none"/>
              </w:rPr>
            </w:pPr>
          </w:p>
        </w:tc>
        <w:tc>
          <w:tcPr>
            <w:tcW w:w="1789" w:type="dxa"/>
            <w:tcBorders>
              <w:top w:val="nil"/>
              <w:left w:val="nil"/>
              <w:bottom w:val="nil"/>
              <w:right w:val="nil"/>
            </w:tcBorders>
            <w:shd w:val="clear" w:color="auto" w:fill="auto"/>
            <w:noWrap/>
            <w:tcMar>
              <w:top w:w="12" w:type="dxa"/>
              <w:left w:w="12" w:type="dxa"/>
              <w:right w:w="12" w:type="dxa"/>
            </w:tcMar>
            <w:vAlign w:val="bottom"/>
          </w:tcPr>
          <w:p w14:paraId="24655652">
            <w:pPr>
              <w:rPr>
                <w:rFonts w:hint="default" w:ascii="Arial" w:hAnsi="Arial" w:eastAsia="宋体" w:cs="Arial"/>
                <w:i w:val="0"/>
                <w:color w:val="000000"/>
                <w:sz w:val="16"/>
                <w:szCs w:val="16"/>
                <w:u w:val="none"/>
              </w:rPr>
            </w:pPr>
          </w:p>
        </w:tc>
        <w:tc>
          <w:tcPr>
            <w:tcW w:w="1393" w:type="dxa"/>
            <w:tcBorders>
              <w:top w:val="nil"/>
              <w:left w:val="nil"/>
              <w:bottom w:val="nil"/>
              <w:right w:val="nil"/>
            </w:tcBorders>
            <w:shd w:val="clear" w:color="auto" w:fill="auto"/>
            <w:noWrap/>
            <w:tcMar>
              <w:top w:w="12" w:type="dxa"/>
              <w:left w:w="12" w:type="dxa"/>
              <w:right w:w="12" w:type="dxa"/>
            </w:tcMar>
            <w:vAlign w:val="bottom"/>
          </w:tcPr>
          <w:p w14:paraId="47940686">
            <w:pPr>
              <w:rPr>
                <w:rFonts w:hint="default" w:ascii="Arial" w:hAnsi="Arial" w:eastAsia="宋体" w:cs="Arial"/>
                <w:i w:val="0"/>
                <w:color w:val="000000"/>
                <w:sz w:val="16"/>
                <w:szCs w:val="16"/>
                <w:u w:val="none"/>
              </w:rPr>
            </w:pPr>
          </w:p>
        </w:tc>
        <w:tc>
          <w:tcPr>
            <w:tcW w:w="1757" w:type="dxa"/>
            <w:tcBorders>
              <w:top w:val="nil"/>
              <w:left w:val="nil"/>
              <w:bottom w:val="nil"/>
              <w:right w:val="nil"/>
            </w:tcBorders>
            <w:shd w:val="clear" w:color="auto" w:fill="auto"/>
            <w:noWrap/>
            <w:tcMar>
              <w:top w:w="12" w:type="dxa"/>
              <w:left w:w="12" w:type="dxa"/>
              <w:right w:w="12" w:type="dxa"/>
            </w:tcMar>
            <w:vAlign w:val="bottom"/>
          </w:tcPr>
          <w:p w14:paraId="7BBE0A11">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14:paraId="0A10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418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CC10C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     入</w:t>
            </w:r>
          </w:p>
        </w:tc>
        <w:tc>
          <w:tcPr>
            <w:tcW w:w="9064"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B40CB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     出</w:t>
            </w:r>
          </w:p>
        </w:tc>
      </w:tr>
      <w:tr w14:paraId="2035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5C795F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172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58F4FF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c>
          <w:tcPr>
            <w:tcW w:w="2592"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0E9F5A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功能分类科目</w:t>
            </w:r>
          </w:p>
        </w:tc>
        <w:tc>
          <w:tcPr>
            <w:tcW w:w="6472" w:type="dxa"/>
            <w:gridSpan w:val="4"/>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1ABEF5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r>
      <w:tr w14:paraId="3FC3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8" w:hRule="atLeast"/>
        </w:trPr>
        <w:tc>
          <w:tcPr>
            <w:tcW w:w="2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17921CBB">
            <w:pPr>
              <w:jc w:val="center"/>
              <w:rPr>
                <w:rFonts w:hint="eastAsia" w:ascii="宋体" w:hAnsi="宋体" w:eastAsia="宋体" w:cs="宋体"/>
                <w:b/>
                <w:i w:val="0"/>
                <w:color w:val="000000"/>
                <w:sz w:val="18"/>
                <w:szCs w:val="18"/>
                <w:u w:val="none"/>
              </w:rPr>
            </w:pPr>
          </w:p>
        </w:tc>
        <w:tc>
          <w:tcPr>
            <w:tcW w:w="172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5535FD40">
            <w:pPr>
              <w:jc w:val="center"/>
              <w:rPr>
                <w:rFonts w:hint="eastAsia" w:ascii="宋体" w:hAnsi="宋体" w:eastAsia="宋体" w:cs="宋体"/>
                <w:b/>
                <w:i w:val="0"/>
                <w:color w:val="000000"/>
                <w:sz w:val="18"/>
                <w:szCs w:val="18"/>
                <w:u w:val="none"/>
              </w:rPr>
            </w:pPr>
          </w:p>
        </w:tc>
        <w:tc>
          <w:tcPr>
            <w:tcW w:w="2592"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3BF0494E">
            <w:pPr>
              <w:jc w:val="center"/>
              <w:rPr>
                <w:rFonts w:hint="eastAsia" w:ascii="宋体" w:hAnsi="宋体" w:eastAsia="宋体" w:cs="宋体"/>
                <w:b/>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93954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789" w:type="dxa"/>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2B11B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一般公共预算财政拨款</w:t>
            </w:r>
          </w:p>
        </w:tc>
        <w:tc>
          <w:tcPr>
            <w:tcW w:w="1393" w:type="dxa"/>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2031E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政府性基金预算财政拨款</w:t>
            </w:r>
          </w:p>
        </w:tc>
        <w:tc>
          <w:tcPr>
            <w:tcW w:w="1757" w:type="dxa"/>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1E9E62B1">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国有资本经营预算财政拨款</w:t>
            </w:r>
          </w:p>
        </w:tc>
      </w:tr>
      <w:tr w14:paraId="265A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57208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4EE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8,164,156.33</w:t>
            </w: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D7821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F3DB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7,567,296.49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763F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7,567,296.49</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E05D91">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3B5D0">
            <w:pPr>
              <w:jc w:val="right"/>
              <w:rPr>
                <w:rFonts w:hint="eastAsia" w:ascii="宋体" w:hAnsi="宋体" w:eastAsia="宋体" w:cs="宋体"/>
                <w:i w:val="0"/>
                <w:color w:val="000000"/>
                <w:sz w:val="16"/>
                <w:szCs w:val="16"/>
                <w:u w:val="none"/>
              </w:rPr>
            </w:pPr>
          </w:p>
        </w:tc>
      </w:tr>
      <w:tr w14:paraId="0EBA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06F6A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9706C7">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43671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F1175">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FA46C2">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24C4AE">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4549F">
            <w:pPr>
              <w:jc w:val="right"/>
              <w:rPr>
                <w:rFonts w:hint="eastAsia" w:ascii="宋体" w:hAnsi="宋体" w:eastAsia="宋体" w:cs="宋体"/>
                <w:i w:val="0"/>
                <w:color w:val="000000"/>
                <w:sz w:val="16"/>
                <w:szCs w:val="16"/>
                <w:u w:val="none"/>
              </w:rPr>
            </w:pPr>
          </w:p>
        </w:tc>
      </w:tr>
      <w:tr w14:paraId="69E8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44E9E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03D0EF">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60BC7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90013">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38A4C4">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428C36">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9D792A">
            <w:pPr>
              <w:jc w:val="right"/>
              <w:rPr>
                <w:rFonts w:hint="eastAsia" w:ascii="宋体" w:hAnsi="宋体" w:eastAsia="宋体" w:cs="宋体"/>
                <w:i w:val="0"/>
                <w:color w:val="000000"/>
                <w:sz w:val="16"/>
                <w:szCs w:val="16"/>
                <w:u w:val="none"/>
              </w:rPr>
            </w:pPr>
          </w:p>
        </w:tc>
      </w:tr>
      <w:tr w14:paraId="6B54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5244EAD">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1C17CAD1">
            <w:pPr>
              <w:rPr>
                <w:rFonts w:hint="default" w:ascii="Arial" w:hAnsi="Arial" w:eastAsia="宋体" w:cs="Arial"/>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F649F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9B8509">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AD824">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D7F59D">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62A7CA">
            <w:pPr>
              <w:jc w:val="right"/>
              <w:rPr>
                <w:rFonts w:hint="eastAsia" w:ascii="宋体" w:hAnsi="宋体" w:eastAsia="宋体" w:cs="宋体"/>
                <w:i w:val="0"/>
                <w:color w:val="000000"/>
                <w:sz w:val="16"/>
                <w:szCs w:val="16"/>
                <w:u w:val="none"/>
              </w:rPr>
            </w:pPr>
          </w:p>
        </w:tc>
      </w:tr>
      <w:tr w14:paraId="4162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E849688">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416A3572">
            <w:pPr>
              <w:rPr>
                <w:rFonts w:hint="default" w:ascii="Arial" w:hAnsi="Arial" w:eastAsia="宋体" w:cs="Arial"/>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EA13F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156FD">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5964E8">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A1C3DD">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7CA692">
            <w:pPr>
              <w:jc w:val="right"/>
              <w:rPr>
                <w:rFonts w:hint="eastAsia" w:ascii="宋体" w:hAnsi="宋体" w:eastAsia="宋体" w:cs="宋体"/>
                <w:i w:val="0"/>
                <w:color w:val="000000"/>
                <w:sz w:val="16"/>
                <w:szCs w:val="16"/>
                <w:u w:val="none"/>
              </w:rPr>
            </w:pPr>
          </w:p>
        </w:tc>
      </w:tr>
      <w:tr w14:paraId="4A47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A7B1118">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5C6D51DA">
            <w:pPr>
              <w:rPr>
                <w:rFonts w:hint="default" w:ascii="Arial" w:hAnsi="Arial" w:eastAsia="宋体" w:cs="Arial"/>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9B53B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6946C6">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D77A6">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4810CB">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8A8F9">
            <w:pPr>
              <w:jc w:val="right"/>
              <w:rPr>
                <w:rFonts w:hint="eastAsia" w:ascii="宋体" w:hAnsi="宋体" w:eastAsia="宋体" w:cs="宋体"/>
                <w:i w:val="0"/>
                <w:color w:val="000000"/>
                <w:sz w:val="16"/>
                <w:szCs w:val="16"/>
                <w:u w:val="none"/>
              </w:rPr>
            </w:pPr>
          </w:p>
        </w:tc>
      </w:tr>
      <w:tr w14:paraId="0875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A5647B8">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C83983A">
            <w:pPr>
              <w:rPr>
                <w:rFonts w:hint="default" w:ascii="Arial" w:hAnsi="Arial" w:eastAsia="宋体" w:cs="Arial"/>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C6CF3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D8E205">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C0570E">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0D4EF0">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B1AD43">
            <w:pPr>
              <w:jc w:val="right"/>
              <w:rPr>
                <w:rFonts w:hint="eastAsia" w:ascii="宋体" w:hAnsi="宋体" w:eastAsia="宋体" w:cs="宋体"/>
                <w:i w:val="0"/>
                <w:color w:val="000000"/>
                <w:sz w:val="16"/>
                <w:szCs w:val="16"/>
                <w:u w:val="none"/>
              </w:rPr>
            </w:pPr>
          </w:p>
        </w:tc>
      </w:tr>
      <w:tr w14:paraId="239C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07581B0">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4674F41D">
            <w:pPr>
              <w:rPr>
                <w:rFonts w:hint="default" w:ascii="Arial" w:hAnsi="Arial" w:eastAsia="宋体" w:cs="Arial"/>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7338A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94DE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320,307.96</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7414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320,307.96</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08682">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78FD08">
            <w:pPr>
              <w:jc w:val="right"/>
              <w:rPr>
                <w:rFonts w:hint="eastAsia" w:ascii="宋体" w:hAnsi="宋体" w:eastAsia="宋体" w:cs="宋体"/>
                <w:i w:val="0"/>
                <w:color w:val="000000"/>
                <w:sz w:val="16"/>
                <w:szCs w:val="16"/>
                <w:u w:val="none"/>
              </w:rPr>
            </w:pPr>
          </w:p>
        </w:tc>
      </w:tr>
      <w:tr w14:paraId="4B4B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B8256DE">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67CB1BC0">
            <w:pPr>
              <w:rPr>
                <w:rFonts w:hint="default" w:ascii="Arial" w:hAnsi="Arial" w:eastAsia="宋体" w:cs="Arial"/>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62DC6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90F4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91,445.40</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8256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91,445.40</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FE3C52">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77ED23">
            <w:pPr>
              <w:jc w:val="right"/>
              <w:rPr>
                <w:rFonts w:hint="eastAsia" w:ascii="宋体" w:hAnsi="宋体" w:eastAsia="宋体" w:cs="宋体"/>
                <w:i w:val="0"/>
                <w:color w:val="000000"/>
                <w:sz w:val="16"/>
                <w:szCs w:val="16"/>
                <w:u w:val="none"/>
              </w:rPr>
            </w:pPr>
          </w:p>
        </w:tc>
      </w:tr>
      <w:tr w14:paraId="1DBA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122F252">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B69DC4">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85485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8E765">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BACF3E">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C63292">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EB722">
            <w:pPr>
              <w:jc w:val="right"/>
              <w:rPr>
                <w:rFonts w:hint="eastAsia" w:ascii="宋体" w:hAnsi="宋体" w:eastAsia="宋体" w:cs="宋体"/>
                <w:i w:val="0"/>
                <w:color w:val="000000"/>
                <w:sz w:val="16"/>
                <w:szCs w:val="16"/>
                <w:u w:val="none"/>
              </w:rPr>
            </w:pPr>
          </w:p>
        </w:tc>
      </w:tr>
      <w:tr w14:paraId="01B5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7F550D1">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112D0">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E2F66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19965B">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D8433">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4A31D8">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717D06">
            <w:pPr>
              <w:jc w:val="right"/>
              <w:rPr>
                <w:rFonts w:hint="eastAsia" w:ascii="宋体" w:hAnsi="宋体" w:eastAsia="宋体" w:cs="宋体"/>
                <w:i w:val="0"/>
                <w:color w:val="000000"/>
                <w:sz w:val="16"/>
                <w:szCs w:val="16"/>
                <w:u w:val="none"/>
              </w:rPr>
            </w:pPr>
          </w:p>
        </w:tc>
      </w:tr>
      <w:tr w14:paraId="7C33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30D5B8B">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121F5B">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8CA9F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DA6FC">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086FD">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4FDA29">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5E0E43">
            <w:pPr>
              <w:jc w:val="right"/>
              <w:rPr>
                <w:rFonts w:hint="eastAsia" w:ascii="宋体" w:hAnsi="宋体" w:eastAsia="宋体" w:cs="宋体"/>
                <w:i w:val="0"/>
                <w:color w:val="000000"/>
                <w:sz w:val="16"/>
                <w:szCs w:val="16"/>
                <w:u w:val="none"/>
              </w:rPr>
            </w:pPr>
          </w:p>
        </w:tc>
      </w:tr>
      <w:tr w14:paraId="05CC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6C193B2">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F1E2B4">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9AC35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3843C3">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33AEBA">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8B4C7F">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6753B">
            <w:pPr>
              <w:jc w:val="right"/>
              <w:rPr>
                <w:rFonts w:hint="eastAsia" w:ascii="宋体" w:hAnsi="宋体" w:eastAsia="宋体" w:cs="宋体"/>
                <w:i w:val="0"/>
                <w:color w:val="000000"/>
                <w:sz w:val="16"/>
                <w:szCs w:val="16"/>
                <w:u w:val="none"/>
              </w:rPr>
            </w:pPr>
          </w:p>
        </w:tc>
      </w:tr>
      <w:tr w14:paraId="3938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DB04F84">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7DC49">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4F6FB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EB970">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81494F">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A1EF34">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EBCA7">
            <w:pPr>
              <w:jc w:val="right"/>
              <w:rPr>
                <w:rFonts w:hint="eastAsia" w:ascii="宋体" w:hAnsi="宋体" w:eastAsia="宋体" w:cs="宋体"/>
                <w:i w:val="0"/>
                <w:color w:val="000000"/>
                <w:sz w:val="16"/>
                <w:szCs w:val="16"/>
                <w:u w:val="none"/>
              </w:rPr>
            </w:pPr>
          </w:p>
        </w:tc>
      </w:tr>
      <w:tr w14:paraId="74DE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7EA4143">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2D6A15">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1BA31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3E544B">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4E7B4F">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4293A4">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DF00A1">
            <w:pPr>
              <w:jc w:val="right"/>
              <w:rPr>
                <w:rFonts w:hint="eastAsia" w:ascii="宋体" w:hAnsi="宋体" w:eastAsia="宋体" w:cs="宋体"/>
                <w:i w:val="0"/>
                <w:color w:val="000000"/>
                <w:sz w:val="16"/>
                <w:szCs w:val="16"/>
                <w:u w:val="none"/>
              </w:rPr>
            </w:pPr>
          </w:p>
        </w:tc>
      </w:tr>
      <w:tr w14:paraId="49D1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0882700">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79FDA1">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21222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4CF773">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BA9D32">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829657">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FEF51">
            <w:pPr>
              <w:jc w:val="right"/>
              <w:rPr>
                <w:rFonts w:hint="eastAsia" w:ascii="宋体" w:hAnsi="宋体" w:eastAsia="宋体" w:cs="宋体"/>
                <w:i w:val="0"/>
                <w:color w:val="000000"/>
                <w:sz w:val="16"/>
                <w:szCs w:val="16"/>
                <w:u w:val="none"/>
              </w:rPr>
            </w:pPr>
          </w:p>
        </w:tc>
      </w:tr>
      <w:tr w14:paraId="26F9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14EB0ED">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FDDFE2">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A6174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91E014">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99AE0">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326AF">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758AA1">
            <w:pPr>
              <w:jc w:val="right"/>
              <w:rPr>
                <w:rFonts w:hint="eastAsia" w:ascii="宋体" w:hAnsi="宋体" w:eastAsia="宋体" w:cs="宋体"/>
                <w:i w:val="0"/>
                <w:color w:val="000000"/>
                <w:sz w:val="16"/>
                <w:szCs w:val="16"/>
                <w:u w:val="none"/>
              </w:rPr>
            </w:pPr>
          </w:p>
        </w:tc>
      </w:tr>
      <w:tr w14:paraId="2FFF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32F513E">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54039D">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438FD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BE65B">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B8DB89">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B56282">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699FA">
            <w:pPr>
              <w:jc w:val="right"/>
              <w:rPr>
                <w:rFonts w:hint="eastAsia" w:ascii="宋体" w:hAnsi="宋体" w:eastAsia="宋体" w:cs="宋体"/>
                <w:i w:val="0"/>
                <w:color w:val="000000"/>
                <w:sz w:val="16"/>
                <w:szCs w:val="16"/>
                <w:u w:val="none"/>
              </w:rPr>
            </w:pPr>
          </w:p>
        </w:tc>
      </w:tr>
      <w:tr w14:paraId="7C99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B8D811D">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E82435">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C918A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5EE4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185,106.48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1E78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185,106.48</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336208">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8AEE6">
            <w:pPr>
              <w:jc w:val="right"/>
              <w:rPr>
                <w:rFonts w:hint="eastAsia" w:ascii="宋体" w:hAnsi="宋体" w:eastAsia="宋体" w:cs="宋体"/>
                <w:i w:val="0"/>
                <w:color w:val="000000"/>
                <w:sz w:val="16"/>
                <w:szCs w:val="16"/>
                <w:u w:val="none"/>
              </w:rPr>
            </w:pPr>
          </w:p>
        </w:tc>
      </w:tr>
      <w:tr w14:paraId="52E1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7D17AEC">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108129">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4579F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129EB4">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829156">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3F4B7">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51F915">
            <w:pPr>
              <w:jc w:val="right"/>
              <w:rPr>
                <w:rFonts w:hint="eastAsia" w:ascii="宋体" w:hAnsi="宋体" w:eastAsia="宋体" w:cs="宋体"/>
                <w:i w:val="0"/>
                <w:color w:val="000000"/>
                <w:sz w:val="16"/>
                <w:szCs w:val="16"/>
                <w:u w:val="none"/>
              </w:rPr>
            </w:pPr>
          </w:p>
        </w:tc>
      </w:tr>
      <w:tr w14:paraId="741F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73E31C3">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E38FE4">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32FCD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299AEA">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963FB8">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172822">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5419EA">
            <w:pPr>
              <w:jc w:val="right"/>
              <w:rPr>
                <w:rFonts w:hint="eastAsia" w:ascii="宋体" w:hAnsi="宋体" w:eastAsia="宋体" w:cs="宋体"/>
                <w:i w:val="0"/>
                <w:color w:val="000000"/>
                <w:sz w:val="16"/>
                <w:szCs w:val="16"/>
                <w:u w:val="none"/>
              </w:rPr>
            </w:pPr>
          </w:p>
        </w:tc>
      </w:tr>
      <w:tr w14:paraId="525E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063610D">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F1A6F0">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61B83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EC414">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356262">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15999">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75BD16">
            <w:pPr>
              <w:jc w:val="right"/>
              <w:rPr>
                <w:rFonts w:hint="eastAsia" w:ascii="宋体" w:hAnsi="宋体" w:eastAsia="宋体" w:cs="宋体"/>
                <w:i w:val="0"/>
                <w:color w:val="000000"/>
                <w:sz w:val="16"/>
                <w:szCs w:val="16"/>
                <w:u w:val="none"/>
              </w:rPr>
            </w:pPr>
          </w:p>
        </w:tc>
      </w:tr>
      <w:tr w14:paraId="34EB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EE01BAB">
            <w:pPr>
              <w:jc w:val="left"/>
              <w:rPr>
                <w:rFonts w:hint="eastAsia" w:ascii="宋体" w:hAnsi="宋体" w:eastAsia="宋体" w:cs="宋体"/>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359B74">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BEA7F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A3D429">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4D40CF">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605EA8">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18E495">
            <w:pPr>
              <w:jc w:val="right"/>
              <w:rPr>
                <w:rFonts w:hint="eastAsia" w:ascii="宋体" w:hAnsi="宋体" w:eastAsia="宋体" w:cs="宋体"/>
                <w:i w:val="0"/>
                <w:color w:val="000000"/>
                <w:sz w:val="16"/>
                <w:szCs w:val="16"/>
                <w:u w:val="none"/>
              </w:rPr>
            </w:pPr>
          </w:p>
        </w:tc>
      </w:tr>
      <w:tr w14:paraId="34BB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auto" w:fill="C0C0C0"/>
            <w:noWrap/>
            <w:tcMar>
              <w:top w:w="12" w:type="dxa"/>
              <w:left w:w="12" w:type="dxa"/>
              <w:right w:w="12" w:type="dxa"/>
            </w:tcMar>
            <w:vAlign w:val="bottom"/>
          </w:tcPr>
          <w:p w14:paraId="401B1046">
            <w:pPr>
              <w:rPr>
                <w:rFonts w:hint="default" w:ascii="Arial" w:hAnsi="Arial" w:eastAsia="宋体" w:cs="Arial"/>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170153F5">
            <w:pPr>
              <w:rPr>
                <w:rFonts w:hint="default" w:ascii="Arial" w:hAnsi="Arial" w:eastAsia="宋体" w:cs="Arial"/>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BF63E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1328F5">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122599">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9C96A1">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B3D463">
            <w:pPr>
              <w:jc w:val="right"/>
              <w:rPr>
                <w:rFonts w:hint="eastAsia" w:ascii="宋体" w:hAnsi="宋体" w:eastAsia="宋体" w:cs="宋体"/>
                <w:i w:val="0"/>
                <w:color w:val="000000"/>
                <w:sz w:val="16"/>
                <w:szCs w:val="16"/>
                <w:u w:val="none"/>
              </w:rPr>
            </w:pPr>
          </w:p>
        </w:tc>
      </w:tr>
      <w:tr w14:paraId="3E17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auto" w:fill="C0C0C0"/>
            <w:noWrap/>
            <w:tcMar>
              <w:top w:w="12" w:type="dxa"/>
              <w:left w:w="12" w:type="dxa"/>
              <w:right w:w="12" w:type="dxa"/>
            </w:tcMar>
            <w:vAlign w:val="bottom"/>
          </w:tcPr>
          <w:p w14:paraId="770B53A5">
            <w:pPr>
              <w:rPr>
                <w:rFonts w:hint="default" w:ascii="Arial" w:hAnsi="Arial" w:eastAsia="宋体" w:cs="Arial"/>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59925E08">
            <w:pPr>
              <w:rPr>
                <w:rFonts w:hint="default" w:ascii="Arial" w:hAnsi="Arial" w:eastAsia="宋体" w:cs="Arial"/>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8CDC2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55CBF9">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621964">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B4259">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E4221E">
            <w:pPr>
              <w:jc w:val="right"/>
              <w:rPr>
                <w:rFonts w:hint="eastAsia" w:ascii="宋体" w:hAnsi="宋体" w:eastAsia="宋体" w:cs="宋体"/>
                <w:i w:val="0"/>
                <w:color w:val="000000"/>
                <w:sz w:val="16"/>
                <w:szCs w:val="16"/>
                <w:u w:val="none"/>
              </w:rPr>
            </w:pPr>
          </w:p>
        </w:tc>
      </w:tr>
      <w:tr w14:paraId="342C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auto" w:fill="C0C0C0"/>
            <w:noWrap/>
            <w:tcMar>
              <w:top w:w="12" w:type="dxa"/>
              <w:left w:w="12" w:type="dxa"/>
              <w:right w:w="12" w:type="dxa"/>
            </w:tcMar>
            <w:vAlign w:val="bottom"/>
          </w:tcPr>
          <w:p w14:paraId="6B7188F7">
            <w:pPr>
              <w:rPr>
                <w:rFonts w:hint="default" w:ascii="Arial" w:hAnsi="Arial" w:eastAsia="宋体" w:cs="Arial"/>
                <w:i w:val="0"/>
                <w:color w:val="000000"/>
                <w:sz w:val="18"/>
                <w:szCs w:val="18"/>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0C8A2EEF">
            <w:pPr>
              <w:rPr>
                <w:rFonts w:hint="default" w:ascii="Arial" w:hAnsi="Arial" w:eastAsia="宋体" w:cs="Arial"/>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C740E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80861">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565500">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999F1">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9403ED">
            <w:pPr>
              <w:jc w:val="right"/>
              <w:rPr>
                <w:rFonts w:hint="eastAsia" w:ascii="宋体" w:hAnsi="宋体" w:eastAsia="宋体" w:cs="宋体"/>
                <w:i w:val="0"/>
                <w:color w:val="000000"/>
                <w:sz w:val="16"/>
                <w:szCs w:val="16"/>
                <w:u w:val="none"/>
              </w:rPr>
            </w:pPr>
          </w:p>
        </w:tc>
      </w:tr>
      <w:tr w14:paraId="629C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395C1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7DF3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8,164,156.33</w:t>
            </w: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DEB43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E5C7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8,164,156.33</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B3AA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8,164,156.33</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EA7C67">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425C0A">
            <w:pPr>
              <w:jc w:val="right"/>
              <w:rPr>
                <w:rFonts w:hint="eastAsia" w:ascii="宋体" w:hAnsi="宋体" w:eastAsia="宋体" w:cs="宋体"/>
                <w:i w:val="0"/>
                <w:color w:val="000000"/>
                <w:sz w:val="16"/>
                <w:szCs w:val="16"/>
                <w:u w:val="none"/>
              </w:rPr>
            </w:pPr>
          </w:p>
        </w:tc>
      </w:tr>
      <w:tr w14:paraId="10B4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9BECE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68125">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84BDF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3FAC1">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0C1BCB">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4AB67">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99C97">
            <w:pPr>
              <w:jc w:val="right"/>
              <w:rPr>
                <w:rFonts w:hint="eastAsia" w:ascii="宋体" w:hAnsi="宋体" w:eastAsia="宋体" w:cs="宋体"/>
                <w:i w:val="0"/>
                <w:color w:val="000000"/>
                <w:sz w:val="16"/>
                <w:szCs w:val="16"/>
                <w:u w:val="none"/>
              </w:rPr>
            </w:pPr>
          </w:p>
        </w:tc>
      </w:tr>
      <w:tr w14:paraId="5719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C0EB5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一般公共预算财政拨款</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F66ADB">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C0C0C0"/>
            <w:noWrap/>
            <w:tcMar>
              <w:top w:w="12" w:type="dxa"/>
              <w:left w:w="12" w:type="dxa"/>
              <w:right w:w="12" w:type="dxa"/>
            </w:tcMar>
            <w:vAlign w:val="bottom"/>
          </w:tcPr>
          <w:p w14:paraId="036E8012">
            <w:pPr>
              <w:rPr>
                <w:rFonts w:hint="default" w:ascii="Arial" w:hAnsi="Arial" w:eastAsia="宋体" w:cs="Arial"/>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00845A61">
            <w:pPr>
              <w:rPr>
                <w:rFonts w:hint="default" w:ascii="Arial" w:hAnsi="Arial" w:eastAsia="宋体" w:cs="Arial"/>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033B9767">
            <w:pPr>
              <w:rPr>
                <w:rFonts w:hint="default" w:ascii="Arial" w:hAnsi="Arial" w:eastAsia="宋体" w:cs="Arial"/>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44785667">
            <w:pPr>
              <w:rPr>
                <w:rFonts w:hint="default" w:ascii="Arial" w:hAnsi="Arial" w:eastAsia="宋体" w:cs="Arial"/>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3C6EDA1E">
            <w:pPr>
              <w:rPr>
                <w:rFonts w:hint="default" w:ascii="Arial" w:hAnsi="Arial" w:eastAsia="宋体" w:cs="Arial"/>
                <w:i w:val="0"/>
                <w:color w:val="000000"/>
                <w:sz w:val="16"/>
                <w:szCs w:val="16"/>
                <w:u w:val="none"/>
              </w:rPr>
            </w:pPr>
          </w:p>
        </w:tc>
      </w:tr>
      <w:tr w14:paraId="0772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E9717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B9073">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38CF033">
            <w:pPr>
              <w:jc w:val="center"/>
              <w:rPr>
                <w:rFonts w:hint="eastAsia" w:ascii="宋体" w:hAnsi="宋体" w:eastAsia="宋体" w:cs="宋体"/>
                <w:b/>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09D184">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91DA19">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EE8AB">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85152">
            <w:pPr>
              <w:jc w:val="right"/>
              <w:rPr>
                <w:rFonts w:hint="eastAsia" w:ascii="宋体" w:hAnsi="宋体" w:eastAsia="宋体" w:cs="宋体"/>
                <w:i w:val="0"/>
                <w:color w:val="000000"/>
                <w:sz w:val="16"/>
                <w:szCs w:val="16"/>
                <w:u w:val="none"/>
              </w:rPr>
            </w:pPr>
          </w:p>
        </w:tc>
      </w:tr>
      <w:tr w14:paraId="2FEB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95878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国有资本经营预算财政拨款</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5F9077">
            <w:pPr>
              <w:jc w:val="right"/>
              <w:rPr>
                <w:rFonts w:hint="eastAsia" w:ascii="宋体" w:hAnsi="宋体" w:eastAsia="宋体" w:cs="宋体"/>
                <w:i w:val="0"/>
                <w:color w:val="000000"/>
                <w:sz w:val="18"/>
                <w:szCs w:val="18"/>
                <w:u w:val="none"/>
              </w:rPr>
            </w:pP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744A905">
            <w:pPr>
              <w:jc w:val="center"/>
              <w:rPr>
                <w:rFonts w:hint="eastAsia" w:ascii="宋体" w:hAnsi="宋体" w:eastAsia="宋体" w:cs="宋体"/>
                <w:b/>
                <w:i w:val="0"/>
                <w:color w:val="000000"/>
                <w:sz w:val="18"/>
                <w:szCs w:val="18"/>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15CB78">
            <w:pPr>
              <w:jc w:val="right"/>
              <w:rPr>
                <w:rFonts w:hint="eastAsia" w:ascii="宋体" w:hAnsi="宋体" w:eastAsia="宋体" w:cs="宋体"/>
                <w:i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8598B">
            <w:pPr>
              <w:jc w:val="right"/>
              <w:rPr>
                <w:rFonts w:hint="eastAsia" w:ascii="宋体" w:hAnsi="宋体" w:eastAsia="宋体" w:cs="宋体"/>
                <w:i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E8887A">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5E9D4A">
            <w:pPr>
              <w:jc w:val="right"/>
              <w:rPr>
                <w:rFonts w:hint="eastAsia" w:ascii="宋体" w:hAnsi="宋体" w:eastAsia="宋体" w:cs="宋体"/>
                <w:i w:val="0"/>
                <w:color w:val="000000"/>
                <w:sz w:val="16"/>
                <w:szCs w:val="16"/>
                <w:u w:val="none"/>
              </w:rPr>
            </w:pPr>
          </w:p>
        </w:tc>
      </w:tr>
      <w:tr w14:paraId="33DF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 w:hRule="atLeast"/>
        </w:trPr>
        <w:tc>
          <w:tcPr>
            <w:tcW w:w="2461"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DEC00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B4A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8,164,156.33</w:t>
            </w:r>
          </w:p>
        </w:tc>
        <w:tc>
          <w:tcPr>
            <w:tcW w:w="259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801E7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7FD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8,164,156.33</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4D7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8,164,156.33</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C86C1">
            <w:pPr>
              <w:jc w:val="right"/>
              <w:rPr>
                <w:rFonts w:hint="eastAsia" w:ascii="宋体" w:hAnsi="宋体" w:eastAsia="宋体" w:cs="宋体"/>
                <w:i w:val="0"/>
                <w:color w:val="000000"/>
                <w:sz w:val="18"/>
                <w:szCs w:val="18"/>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D78D8C">
            <w:pPr>
              <w:jc w:val="right"/>
              <w:rPr>
                <w:rFonts w:hint="eastAsia" w:ascii="宋体" w:hAnsi="宋体" w:eastAsia="宋体" w:cs="宋体"/>
                <w:i w:val="0"/>
                <w:color w:val="000000"/>
                <w:sz w:val="16"/>
                <w:szCs w:val="16"/>
                <w:u w:val="none"/>
              </w:rPr>
            </w:pPr>
          </w:p>
        </w:tc>
      </w:tr>
      <w:tr w14:paraId="586C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3" w:hRule="atLeast"/>
        </w:trPr>
        <w:tc>
          <w:tcPr>
            <w:tcW w:w="13252" w:type="dxa"/>
            <w:gridSpan w:val="7"/>
            <w:tcBorders>
              <w:top w:val="nil"/>
              <w:left w:val="nil"/>
              <w:bottom w:val="nil"/>
              <w:right w:val="nil"/>
            </w:tcBorders>
            <w:shd w:val="clear" w:color="auto" w:fill="auto"/>
            <w:tcMar>
              <w:top w:w="12" w:type="dxa"/>
              <w:left w:w="12" w:type="dxa"/>
              <w:right w:w="12" w:type="dxa"/>
            </w:tcMar>
            <w:vAlign w:val="center"/>
          </w:tcPr>
          <w:p w14:paraId="6BAED13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2.本套报表金额单位转换时可能存在尾数误差。</w:t>
            </w:r>
          </w:p>
        </w:tc>
      </w:tr>
    </w:tbl>
    <w:p w14:paraId="3A4C131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sectPr>
          <w:pgSz w:w="16839" w:h="11907" w:orient="landscape"/>
          <w:pgMar w:top="1587" w:right="2098" w:bottom="1474" w:left="1474" w:header="0" w:footer="283" w:gutter="0"/>
          <w:pgNumType w:fmt="numberInDash"/>
          <w:cols w:space="720" w:num="1"/>
          <w:docGrid w:type="lines" w:linePitch="326" w:charSpace="0"/>
        </w:sectPr>
      </w:pPr>
    </w:p>
    <w:tbl>
      <w:tblPr>
        <w:tblStyle w:val="7"/>
        <w:tblW w:w="132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34"/>
        <w:gridCol w:w="240"/>
        <w:gridCol w:w="240"/>
        <w:gridCol w:w="4138"/>
        <w:gridCol w:w="2486"/>
        <w:gridCol w:w="2550"/>
        <w:gridCol w:w="2775"/>
      </w:tblGrid>
      <w:tr w14:paraId="1F60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263" w:type="dxa"/>
            <w:gridSpan w:val="7"/>
            <w:tcBorders>
              <w:top w:val="nil"/>
              <w:left w:val="nil"/>
              <w:bottom w:val="nil"/>
              <w:right w:val="nil"/>
            </w:tcBorders>
            <w:shd w:val="clear" w:color="auto" w:fill="auto"/>
            <w:noWrap/>
            <w:tcMar>
              <w:top w:w="12" w:type="dxa"/>
              <w:left w:w="12" w:type="dxa"/>
              <w:right w:w="12" w:type="dxa"/>
            </w:tcMar>
            <w:vAlign w:val="bottom"/>
          </w:tcPr>
          <w:p w14:paraId="25796968">
            <w:pPr>
              <w:keepNext w:val="0"/>
              <w:keepLines w:val="0"/>
              <w:widowControl/>
              <w:suppressLineNumbers w:val="0"/>
              <w:jc w:val="center"/>
              <w:textAlignment w:val="bottom"/>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8"/>
                <w:szCs w:val="28"/>
                <w:u w:val="none"/>
                <w:lang w:val="en-US" w:eastAsia="zh-CN" w:bidi="ar"/>
              </w:rPr>
              <w:t>一般公共预算财政拨款支出决算表</w:t>
            </w:r>
          </w:p>
        </w:tc>
      </w:tr>
      <w:tr w14:paraId="0F88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34" w:type="dxa"/>
            <w:tcBorders>
              <w:top w:val="nil"/>
              <w:left w:val="nil"/>
              <w:bottom w:val="nil"/>
              <w:right w:val="nil"/>
            </w:tcBorders>
            <w:shd w:val="clear" w:color="auto" w:fill="auto"/>
            <w:noWrap/>
            <w:tcMar>
              <w:top w:w="12" w:type="dxa"/>
              <w:left w:w="12" w:type="dxa"/>
              <w:right w:w="12" w:type="dxa"/>
            </w:tcMar>
            <w:vAlign w:val="bottom"/>
          </w:tcPr>
          <w:p w14:paraId="0F46223B">
            <w:pPr>
              <w:rPr>
                <w:rFonts w:hint="eastAsia" w:ascii="Arial" w:hAnsi="Arial" w:eastAsia="宋体" w:cs="Arial"/>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bottom"/>
          </w:tcPr>
          <w:p w14:paraId="1B63A83C">
            <w:pPr>
              <w:rPr>
                <w:rFonts w:hint="default" w:ascii="Arial" w:hAnsi="Arial" w:eastAsia="宋体" w:cs="Arial"/>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bottom"/>
          </w:tcPr>
          <w:p w14:paraId="3A82F0A8">
            <w:pPr>
              <w:rPr>
                <w:rFonts w:hint="default" w:ascii="Arial" w:hAnsi="Arial" w:eastAsia="宋体" w:cs="Arial"/>
                <w:i w:val="0"/>
                <w:color w:val="000000"/>
                <w:sz w:val="16"/>
                <w:szCs w:val="16"/>
                <w:u w:val="none"/>
              </w:rPr>
            </w:pPr>
          </w:p>
        </w:tc>
        <w:tc>
          <w:tcPr>
            <w:tcW w:w="4138" w:type="dxa"/>
            <w:tcBorders>
              <w:top w:val="nil"/>
              <w:left w:val="nil"/>
              <w:bottom w:val="nil"/>
              <w:right w:val="nil"/>
            </w:tcBorders>
            <w:shd w:val="clear" w:color="auto" w:fill="auto"/>
            <w:noWrap/>
            <w:tcMar>
              <w:top w:w="12" w:type="dxa"/>
              <w:left w:w="12" w:type="dxa"/>
              <w:right w:w="12" w:type="dxa"/>
            </w:tcMar>
            <w:vAlign w:val="bottom"/>
          </w:tcPr>
          <w:p w14:paraId="696C4887">
            <w:pPr>
              <w:rPr>
                <w:rFonts w:hint="default" w:ascii="Arial" w:hAnsi="Arial" w:eastAsia="宋体" w:cs="Arial"/>
                <w:i w:val="0"/>
                <w:color w:val="000000"/>
                <w:sz w:val="16"/>
                <w:szCs w:val="16"/>
                <w:u w:val="none"/>
              </w:rPr>
            </w:pPr>
          </w:p>
        </w:tc>
        <w:tc>
          <w:tcPr>
            <w:tcW w:w="2486" w:type="dxa"/>
            <w:tcBorders>
              <w:top w:val="nil"/>
              <w:left w:val="nil"/>
              <w:bottom w:val="nil"/>
              <w:right w:val="nil"/>
            </w:tcBorders>
            <w:shd w:val="clear" w:color="auto" w:fill="auto"/>
            <w:noWrap/>
            <w:tcMar>
              <w:top w:w="12" w:type="dxa"/>
              <w:left w:w="12" w:type="dxa"/>
              <w:right w:w="12" w:type="dxa"/>
            </w:tcMar>
            <w:vAlign w:val="bottom"/>
          </w:tcPr>
          <w:p w14:paraId="6DC5417B">
            <w:pPr>
              <w:rPr>
                <w:rFonts w:hint="default" w:ascii="Arial" w:hAnsi="Arial" w:eastAsia="宋体" w:cs="Arial"/>
                <w:i w:val="0"/>
                <w:color w:val="000000"/>
                <w:sz w:val="16"/>
                <w:szCs w:val="16"/>
                <w:u w:val="none"/>
              </w:rPr>
            </w:pPr>
          </w:p>
        </w:tc>
        <w:tc>
          <w:tcPr>
            <w:tcW w:w="2550" w:type="dxa"/>
            <w:tcBorders>
              <w:top w:val="nil"/>
              <w:left w:val="nil"/>
              <w:bottom w:val="nil"/>
              <w:right w:val="nil"/>
            </w:tcBorders>
            <w:shd w:val="clear" w:color="auto" w:fill="auto"/>
            <w:noWrap/>
            <w:tcMar>
              <w:top w:w="12" w:type="dxa"/>
              <w:left w:w="12" w:type="dxa"/>
              <w:right w:w="12" w:type="dxa"/>
            </w:tcMar>
            <w:vAlign w:val="bottom"/>
          </w:tcPr>
          <w:p w14:paraId="38127616">
            <w:pPr>
              <w:rPr>
                <w:rFonts w:hint="default" w:ascii="Arial" w:hAnsi="Arial" w:eastAsia="宋体" w:cs="Arial"/>
                <w:i w:val="0"/>
                <w:color w:val="000000"/>
                <w:sz w:val="16"/>
                <w:szCs w:val="16"/>
                <w:u w:val="none"/>
              </w:rPr>
            </w:pPr>
          </w:p>
        </w:tc>
        <w:tc>
          <w:tcPr>
            <w:tcW w:w="2775" w:type="dxa"/>
            <w:tcBorders>
              <w:top w:val="nil"/>
              <w:left w:val="nil"/>
              <w:bottom w:val="nil"/>
              <w:right w:val="nil"/>
            </w:tcBorders>
            <w:shd w:val="clear" w:color="auto" w:fill="auto"/>
            <w:noWrap/>
            <w:tcMar>
              <w:top w:w="12" w:type="dxa"/>
              <w:left w:w="12" w:type="dxa"/>
              <w:right w:w="12" w:type="dxa"/>
            </w:tcMar>
            <w:vAlign w:val="bottom"/>
          </w:tcPr>
          <w:p w14:paraId="6734EF79">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公开05表</w:t>
            </w:r>
          </w:p>
        </w:tc>
      </w:tr>
      <w:tr w14:paraId="4907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452" w:type="dxa"/>
            <w:gridSpan w:val="4"/>
            <w:tcBorders>
              <w:top w:val="nil"/>
              <w:left w:val="nil"/>
              <w:bottom w:val="nil"/>
              <w:right w:val="nil"/>
            </w:tcBorders>
            <w:shd w:val="clear" w:color="auto" w:fill="auto"/>
            <w:noWrap/>
            <w:tcMar>
              <w:top w:w="12" w:type="dxa"/>
              <w:left w:w="12" w:type="dxa"/>
              <w:right w:w="12" w:type="dxa"/>
            </w:tcMar>
            <w:vAlign w:val="bottom"/>
          </w:tcPr>
          <w:p w14:paraId="22F886B2">
            <w:pPr>
              <w:rPr>
                <w:rFonts w:hint="default" w:ascii="Arial" w:hAnsi="Arial" w:eastAsia="宋体"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公开部门：：重庆市巫溪县机关事务中心（本级）</w:t>
            </w:r>
          </w:p>
        </w:tc>
        <w:tc>
          <w:tcPr>
            <w:tcW w:w="2486" w:type="dxa"/>
            <w:tcBorders>
              <w:top w:val="nil"/>
              <w:left w:val="nil"/>
              <w:bottom w:val="nil"/>
              <w:right w:val="nil"/>
            </w:tcBorders>
            <w:shd w:val="clear" w:color="auto" w:fill="auto"/>
            <w:noWrap/>
            <w:tcMar>
              <w:top w:w="12" w:type="dxa"/>
              <w:left w:w="12" w:type="dxa"/>
              <w:right w:w="12" w:type="dxa"/>
            </w:tcMar>
            <w:vAlign w:val="bottom"/>
          </w:tcPr>
          <w:p w14:paraId="3786D037">
            <w:pPr>
              <w:rPr>
                <w:rFonts w:hint="default" w:ascii="Arial" w:hAnsi="Arial" w:eastAsia="宋体" w:cs="Arial"/>
                <w:i w:val="0"/>
                <w:color w:val="000000"/>
                <w:sz w:val="16"/>
                <w:szCs w:val="16"/>
                <w:u w:val="none"/>
              </w:rPr>
            </w:pPr>
          </w:p>
        </w:tc>
        <w:tc>
          <w:tcPr>
            <w:tcW w:w="2550" w:type="dxa"/>
            <w:tcBorders>
              <w:top w:val="nil"/>
              <w:left w:val="nil"/>
              <w:bottom w:val="nil"/>
              <w:right w:val="nil"/>
            </w:tcBorders>
            <w:shd w:val="clear" w:color="auto" w:fill="auto"/>
            <w:noWrap/>
            <w:tcMar>
              <w:top w:w="12" w:type="dxa"/>
              <w:left w:w="12" w:type="dxa"/>
              <w:right w:w="12" w:type="dxa"/>
            </w:tcMar>
            <w:vAlign w:val="bottom"/>
          </w:tcPr>
          <w:p w14:paraId="53E994FD">
            <w:pPr>
              <w:rPr>
                <w:rFonts w:hint="default" w:ascii="Arial" w:hAnsi="Arial" w:eastAsia="宋体" w:cs="Arial"/>
                <w:i w:val="0"/>
                <w:color w:val="000000"/>
                <w:sz w:val="16"/>
                <w:szCs w:val="16"/>
                <w:u w:val="none"/>
              </w:rPr>
            </w:pPr>
          </w:p>
        </w:tc>
        <w:tc>
          <w:tcPr>
            <w:tcW w:w="2775" w:type="dxa"/>
            <w:tcBorders>
              <w:top w:val="nil"/>
              <w:left w:val="nil"/>
              <w:bottom w:val="nil"/>
              <w:right w:val="nil"/>
            </w:tcBorders>
            <w:shd w:val="clear" w:color="auto" w:fill="auto"/>
            <w:noWrap/>
            <w:tcMar>
              <w:top w:w="12" w:type="dxa"/>
              <w:left w:w="12" w:type="dxa"/>
              <w:right w:w="12" w:type="dxa"/>
            </w:tcMar>
            <w:vAlign w:val="bottom"/>
          </w:tcPr>
          <w:p w14:paraId="71B35EA1">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14:paraId="41DF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452" w:type="dxa"/>
            <w:gridSpan w:val="4"/>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14478F71">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w:t>
            </w:r>
          </w:p>
        </w:tc>
        <w:tc>
          <w:tcPr>
            <w:tcW w:w="7811" w:type="dxa"/>
            <w:gridSpan w:val="3"/>
            <w:tcBorders>
              <w:top w:val="single" w:color="000000" w:sz="4" w:space="0"/>
              <w:left w:val="nil"/>
              <w:bottom w:val="single" w:color="000000" w:sz="4" w:space="0"/>
              <w:right w:val="single" w:color="000000" w:sz="4" w:space="0"/>
            </w:tcBorders>
            <w:shd w:val="clear" w:color="FFFFFF" w:fill="C0C0C0"/>
            <w:tcMar>
              <w:top w:w="12" w:type="dxa"/>
              <w:left w:w="12" w:type="dxa"/>
              <w:right w:w="12" w:type="dxa"/>
            </w:tcMar>
            <w:vAlign w:val="center"/>
          </w:tcPr>
          <w:p w14:paraId="04D4D580">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w:t>
            </w:r>
          </w:p>
        </w:tc>
      </w:tr>
      <w:tr w14:paraId="6986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314" w:type="dxa"/>
            <w:gridSpan w:val="3"/>
            <w:vMerge w:val="restart"/>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8E971A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功能分类科目编码</w:t>
            </w:r>
          </w:p>
        </w:tc>
        <w:tc>
          <w:tcPr>
            <w:tcW w:w="4138"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31114FB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项目（按“项”级功能分类科目）</w:t>
            </w:r>
          </w:p>
        </w:tc>
        <w:tc>
          <w:tcPr>
            <w:tcW w:w="2486"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5745C70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550"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69CEB1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775"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1ED9A92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14:paraId="1E0E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314" w:type="dxa"/>
            <w:gridSpan w:val="3"/>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5535006">
            <w:pPr>
              <w:jc w:val="center"/>
              <w:rPr>
                <w:rFonts w:hint="eastAsia" w:ascii="宋体" w:hAnsi="宋体" w:eastAsia="宋体" w:cs="宋体"/>
                <w:b/>
                <w:i w:val="0"/>
                <w:color w:val="000000"/>
                <w:sz w:val="20"/>
                <w:szCs w:val="20"/>
                <w:u w:val="none"/>
              </w:rPr>
            </w:pPr>
          </w:p>
        </w:tc>
        <w:tc>
          <w:tcPr>
            <w:tcW w:w="4138"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30030A3">
            <w:pPr>
              <w:jc w:val="center"/>
              <w:rPr>
                <w:rFonts w:hint="eastAsia" w:ascii="宋体" w:hAnsi="宋体" w:eastAsia="宋体" w:cs="宋体"/>
                <w:b/>
                <w:i w:val="0"/>
                <w:color w:val="000000"/>
                <w:sz w:val="20"/>
                <w:szCs w:val="20"/>
                <w:u w:val="none"/>
              </w:rPr>
            </w:pPr>
          </w:p>
        </w:tc>
        <w:tc>
          <w:tcPr>
            <w:tcW w:w="2486"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02B4BA67">
            <w:pPr>
              <w:jc w:val="center"/>
              <w:rPr>
                <w:rFonts w:hint="eastAsia" w:ascii="宋体" w:hAnsi="宋体" w:eastAsia="宋体" w:cs="宋体"/>
                <w:b/>
                <w:i w:val="0"/>
                <w:color w:val="000000"/>
                <w:sz w:val="20"/>
                <w:szCs w:val="20"/>
                <w:u w:val="none"/>
              </w:rPr>
            </w:pPr>
          </w:p>
        </w:tc>
        <w:tc>
          <w:tcPr>
            <w:tcW w:w="2550"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75288D94">
            <w:pPr>
              <w:jc w:val="center"/>
              <w:rPr>
                <w:rFonts w:hint="eastAsia" w:ascii="宋体" w:hAnsi="宋体" w:eastAsia="宋体" w:cs="宋体"/>
                <w:b/>
                <w:i w:val="0"/>
                <w:color w:val="000000"/>
                <w:sz w:val="20"/>
                <w:szCs w:val="20"/>
                <w:u w:val="none"/>
              </w:rPr>
            </w:pPr>
          </w:p>
        </w:tc>
        <w:tc>
          <w:tcPr>
            <w:tcW w:w="2775"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6E23BD7F">
            <w:pPr>
              <w:jc w:val="center"/>
              <w:rPr>
                <w:rFonts w:hint="eastAsia" w:ascii="宋体" w:hAnsi="宋体" w:eastAsia="宋体" w:cs="宋体"/>
                <w:b/>
                <w:i w:val="0"/>
                <w:color w:val="000000"/>
                <w:sz w:val="20"/>
                <w:szCs w:val="20"/>
                <w:u w:val="none"/>
              </w:rPr>
            </w:pPr>
          </w:p>
        </w:tc>
      </w:tr>
      <w:tr w14:paraId="7299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314" w:type="dxa"/>
            <w:gridSpan w:val="3"/>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153D4BB">
            <w:pPr>
              <w:jc w:val="center"/>
              <w:rPr>
                <w:rFonts w:hint="eastAsia" w:ascii="宋体" w:hAnsi="宋体" w:eastAsia="宋体" w:cs="宋体"/>
                <w:b/>
                <w:i w:val="0"/>
                <w:color w:val="000000"/>
                <w:sz w:val="20"/>
                <w:szCs w:val="20"/>
                <w:u w:val="none"/>
              </w:rPr>
            </w:pPr>
          </w:p>
        </w:tc>
        <w:tc>
          <w:tcPr>
            <w:tcW w:w="4138"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0011A1ED">
            <w:pPr>
              <w:jc w:val="center"/>
              <w:rPr>
                <w:rFonts w:hint="eastAsia" w:ascii="宋体" w:hAnsi="宋体" w:eastAsia="宋体" w:cs="宋体"/>
                <w:b/>
                <w:i w:val="0"/>
                <w:color w:val="000000"/>
                <w:sz w:val="20"/>
                <w:szCs w:val="20"/>
                <w:u w:val="none"/>
              </w:rPr>
            </w:pPr>
          </w:p>
        </w:tc>
        <w:tc>
          <w:tcPr>
            <w:tcW w:w="2486"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5C7C283D">
            <w:pPr>
              <w:jc w:val="center"/>
              <w:rPr>
                <w:rFonts w:hint="eastAsia" w:ascii="宋体" w:hAnsi="宋体" w:eastAsia="宋体" w:cs="宋体"/>
                <w:b/>
                <w:i w:val="0"/>
                <w:color w:val="000000"/>
                <w:sz w:val="20"/>
                <w:szCs w:val="20"/>
                <w:u w:val="none"/>
              </w:rPr>
            </w:pPr>
          </w:p>
        </w:tc>
        <w:tc>
          <w:tcPr>
            <w:tcW w:w="2550"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51A7CAC">
            <w:pPr>
              <w:jc w:val="center"/>
              <w:rPr>
                <w:rFonts w:hint="eastAsia" w:ascii="宋体" w:hAnsi="宋体" w:eastAsia="宋体" w:cs="宋体"/>
                <w:b/>
                <w:i w:val="0"/>
                <w:color w:val="000000"/>
                <w:sz w:val="20"/>
                <w:szCs w:val="20"/>
                <w:u w:val="none"/>
              </w:rPr>
            </w:pPr>
          </w:p>
        </w:tc>
        <w:tc>
          <w:tcPr>
            <w:tcW w:w="2775"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05DBC5BA">
            <w:pPr>
              <w:jc w:val="center"/>
              <w:rPr>
                <w:rFonts w:hint="eastAsia" w:ascii="宋体" w:hAnsi="宋体" w:eastAsia="宋体" w:cs="宋体"/>
                <w:b/>
                <w:i w:val="0"/>
                <w:color w:val="000000"/>
                <w:sz w:val="20"/>
                <w:szCs w:val="20"/>
                <w:u w:val="none"/>
              </w:rPr>
            </w:pPr>
          </w:p>
        </w:tc>
      </w:tr>
      <w:tr w14:paraId="0205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452" w:type="dxa"/>
            <w:gridSpan w:val="4"/>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722734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48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922931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8,164,156.33</w:t>
            </w:r>
          </w:p>
        </w:tc>
        <w:tc>
          <w:tcPr>
            <w:tcW w:w="255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11FF77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2,664,156.33</w:t>
            </w:r>
          </w:p>
        </w:tc>
        <w:tc>
          <w:tcPr>
            <w:tcW w:w="277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8E92E1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5,500,000.00</w:t>
            </w:r>
          </w:p>
        </w:tc>
      </w:tr>
      <w:tr w14:paraId="1194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4CA7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138"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AF94D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2486"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4FCE9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7,567,296.49</w:t>
            </w:r>
          </w:p>
        </w:tc>
        <w:tc>
          <w:tcPr>
            <w:tcW w:w="25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E387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2,067,296.49</w:t>
            </w:r>
          </w:p>
        </w:tc>
        <w:tc>
          <w:tcPr>
            <w:tcW w:w="277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A3920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5,500,000.00</w:t>
            </w:r>
          </w:p>
        </w:tc>
      </w:tr>
      <w:tr w14:paraId="74D2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DD1DEF">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20103</w:t>
            </w:r>
          </w:p>
        </w:tc>
        <w:tc>
          <w:tcPr>
            <w:tcW w:w="4138"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AA1C1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2486"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3C238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7,567,296.49</w:t>
            </w:r>
          </w:p>
        </w:tc>
        <w:tc>
          <w:tcPr>
            <w:tcW w:w="25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8CC5D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2,067,296.49</w:t>
            </w:r>
          </w:p>
        </w:tc>
        <w:tc>
          <w:tcPr>
            <w:tcW w:w="277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2FBDE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5,500,000.00</w:t>
            </w:r>
          </w:p>
        </w:tc>
      </w:tr>
      <w:tr w14:paraId="0115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7195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41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F8270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w:t>
            </w:r>
          </w:p>
        </w:tc>
        <w:tc>
          <w:tcPr>
            <w:tcW w:w="248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5E9452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2,067,296.49</w:t>
            </w:r>
          </w:p>
        </w:tc>
        <w:tc>
          <w:tcPr>
            <w:tcW w:w="255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075D83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2,067,296.49</w:t>
            </w:r>
          </w:p>
        </w:tc>
        <w:tc>
          <w:tcPr>
            <w:tcW w:w="277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B4F2788">
            <w:pPr>
              <w:jc w:val="right"/>
              <w:rPr>
                <w:rFonts w:hint="eastAsia" w:ascii="宋体" w:hAnsi="宋体" w:eastAsia="宋体" w:cs="宋体"/>
                <w:b/>
                <w:i w:val="0"/>
                <w:color w:val="000000"/>
                <w:sz w:val="20"/>
                <w:szCs w:val="20"/>
                <w:u w:val="none"/>
              </w:rPr>
            </w:pPr>
          </w:p>
        </w:tc>
      </w:tr>
      <w:tr w14:paraId="4BCE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95D3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2010399</w:t>
            </w:r>
          </w:p>
        </w:tc>
        <w:tc>
          <w:tcPr>
            <w:tcW w:w="41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76187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其他政府办公厅（室）及相关机构事务支出</w:t>
            </w:r>
          </w:p>
        </w:tc>
        <w:tc>
          <w:tcPr>
            <w:tcW w:w="248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B93391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5,500,000.00</w:t>
            </w:r>
          </w:p>
        </w:tc>
        <w:tc>
          <w:tcPr>
            <w:tcW w:w="255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A7EB417">
            <w:pPr>
              <w:jc w:val="right"/>
              <w:rPr>
                <w:rFonts w:hint="eastAsia" w:ascii="宋体" w:hAnsi="宋体" w:eastAsia="宋体" w:cs="宋体"/>
                <w:b/>
                <w:i w:val="0"/>
                <w:color w:val="000000"/>
                <w:sz w:val="20"/>
                <w:szCs w:val="20"/>
                <w:u w:val="none"/>
              </w:rPr>
            </w:pPr>
          </w:p>
        </w:tc>
        <w:tc>
          <w:tcPr>
            <w:tcW w:w="277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CEC0BD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5,500,000.00</w:t>
            </w:r>
          </w:p>
        </w:tc>
      </w:tr>
      <w:tr w14:paraId="568E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2D301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138"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299B1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2486"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55E4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320,307.96</w:t>
            </w:r>
          </w:p>
        </w:tc>
        <w:tc>
          <w:tcPr>
            <w:tcW w:w="25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737A0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320,307.96</w:t>
            </w:r>
          </w:p>
        </w:tc>
        <w:tc>
          <w:tcPr>
            <w:tcW w:w="277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6EB38">
            <w:pPr>
              <w:jc w:val="right"/>
              <w:rPr>
                <w:rFonts w:hint="eastAsia" w:ascii="宋体" w:hAnsi="宋体" w:eastAsia="宋体" w:cs="宋体"/>
                <w:b/>
                <w:i w:val="0"/>
                <w:color w:val="000000"/>
                <w:sz w:val="20"/>
                <w:szCs w:val="20"/>
                <w:u w:val="none"/>
              </w:rPr>
            </w:pPr>
          </w:p>
        </w:tc>
      </w:tr>
      <w:tr w14:paraId="66B3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7411D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4138"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1B82E4">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2486"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575E1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320,307.96</w:t>
            </w:r>
          </w:p>
        </w:tc>
        <w:tc>
          <w:tcPr>
            <w:tcW w:w="25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A127E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320,307.96</w:t>
            </w:r>
          </w:p>
        </w:tc>
        <w:tc>
          <w:tcPr>
            <w:tcW w:w="277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203A2">
            <w:pPr>
              <w:jc w:val="right"/>
              <w:rPr>
                <w:rFonts w:hint="eastAsia" w:ascii="宋体" w:hAnsi="宋体" w:eastAsia="宋体" w:cs="宋体"/>
                <w:b/>
                <w:i w:val="0"/>
                <w:color w:val="000000"/>
                <w:sz w:val="20"/>
                <w:szCs w:val="20"/>
                <w:u w:val="none"/>
              </w:rPr>
            </w:pPr>
          </w:p>
        </w:tc>
      </w:tr>
      <w:tr w14:paraId="6387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85E41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41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67B14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248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9E9942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216,968.64</w:t>
            </w:r>
          </w:p>
        </w:tc>
        <w:tc>
          <w:tcPr>
            <w:tcW w:w="255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8E840E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216,968.64</w:t>
            </w:r>
          </w:p>
        </w:tc>
        <w:tc>
          <w:tcPr>
            <w:tcW w:w="277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109CB55">
            <w:pPr>
              <w:jc w:val="right"/>
              <w:rPr>
                <w:rFonts w:hint="eastAsia" w:ascii="宋体" w:hAnsi="宋体" w:eastAsia="宋体" w:cs="宋体"/>
                <w:b/>
                <w:i w:val="0"/>
                <w:color w:val="000000"/>
                <w:sz w:val="20"/>
                <w:szCs w:val="20"/>
                <w:u w:val="none"/>
              </w:rPr>
            </w:pPr>
          </w:p>
        </w:tc>
      </w:tr>
      <w:tr w14:paraId="14F4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3139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41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D2592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机关事业单位职业年金缴费支出</w:t>
            </w:r>
          </w:p>
        </w:tc>
        <w:tc>
          <w:tcPr>
            <w:tcW w:w="248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61D15C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103,339.32</w:t>
            </w:r>
          </w:p>
        </w:tc>
        <w:tc>
          <w:tcPr>
            <w:tcW w:w="255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0B52A9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103,339.32</w:t>
            </w:r>
          </w:p>
        </w:tc>
        <w:tc>
          <w:tcPr>
            <w:tcW w:w="277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55CBD2A">
            <w:pPr>
              <w:jc w:val="right"/>
              <w:rPr>
                <w:rFonts w:hint="eastAsia" w:ascii="宋体" w:hAnsi="宋体" w:eastAsia="宋体" w:cs="宋体"/>
                <w:b/>
                <w:i w:val="0"/>
                <w:color w:val="000000"/>
                <w:sz w:val="20"/>
                <w:szCs w:val="20"/>
                <w:u w:val="none"/>
              </w:rPr>
            </w:pPr>
          </w:p>
        </w:tc>
      </w:tr>
      <w:tr w14:paraId="5A0C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5D0DC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138"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F0F06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486"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DF4A1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91,445.40</w:t>
            </w:r>
          </w:p>
        </w:tc>
        <w:tc>
          <w:tcPr>
            <w:tcW w:w="25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A31C4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91,445.40</w:t>
            </w:r>
          </w:p>
        </w:tc>
        <w:tc>
          <w:tcPr>
            <w:tcW w:w="277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3C9E77">
            <w:pPr>
              <w:jc w:val="right"/>
              <w:rPr>
                <w:rFonts w:hint="eastAsia" w:ascii="宋体" w:hAnsi="宋体" w:eastAsia="宋体" w:cs="宋体"/>
                <w:b/>
                <w:i w:val="0"/>
                <w:color w:val="000000"/>
                <w:sz w:val="20"/>
                <w:szCs w:val="20"/>
                <w:u w:val="none"/>
              </w:rPr>
            </w:pPr>
          </w:p>
        </w:tc>
      </w:tr>
      <w:tr w14:paraId="050A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F66B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4138"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D7F14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2486"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64D53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91,445.40</w:t>
            </w:r>
          </w:p>
        </w:tc>
        <w:tc>
          <w:tcPr>
            <w:tcW w:w="25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F8D3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91,445.40</w:t>
            </w:r>
          </w:p>
        </w:tc>
        <w:tc>
          <w:tcPr>
            <w:tcW w:w="277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68D2B">
            <w:pPr>
              <w:jc w:val="right"/>
              <w:rPr>
                <w:rFonts w:hint="eastAsia" w:ascii="宋体" w:hAnsi="宋体" w:eastAsia="宋体" w:cs="宋体"/>
                <w:b/>
                <w:i w:val="0"/>
                <w:color w:val="000000"/>
                <w:sz w:val="20"/>
                <w:szCs w:val="20"/>
                <w:u w:val="none"/>
              </w:rPr>
            </w:pPr>
          </w:p>
        </w:tc>
      </w:tr>
      <w:tr w14:paraId="7398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90EF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41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A76EE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行政单位医疗</w:t>
            </w:r>
          </w:p>
        </w:tc>
        <w:tc>
          <w:tcPr>
            <w:tcW w:w="248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0D5D0C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91,445.40</w:t>
            </w:r>
          </w:p>
        </w:tc>
        <w:tc>
          <w:tcPr>
            <w:tcW w:w="255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A7C423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91,445.40</w:t>
            </w:r>
          </w:p>
        </w:tc>
        <w:tc>
          <w:tcPr>
            <w:tcW w:w="277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6CC5989">
            <w:pPr>
              <w:jc w:val="right"/>
              <w:rPr>
                <w:rFonts w:hint="eastAsia" w:ascii="宋体" w:hAnsi="宋体" w:eastAsia="宋体" w:cs="宋体"/>
                <w:b/>
                <w:i w:val="0"/>
                <w:color w:val="000000"/>
                <w:sz w:val="20"/>
                <w:szCs w:val="20"/>
                <w:u w:val="none"/>
              </w:rPr>
            </w:pPr>
          </w:p>
        </w:tc>
      </w:tr>
      <w:tr w14:paraId="61AD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BDB85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138"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01B5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2486"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1B76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185,106.48</w:t>
            </w:r>
          </w:p>
        </w:tc>
        <w:tc>
          <w:tcPr>
            <w:tcW w:w="25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5B401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185,106.48</w:t>
            </w:r>
          </w:p>
        </w:tc>
        <w:tc>
          <w:tcPr>
            <w:tcW w:w="277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2164CA">
            <w:pPr>
              <w:jc w:val="right"/>
              <w:rPr>
                <w:rFonts w:hint="eastAsia" w:ascii="宋体" w:hAnsi="宋体" w:eastAsia="宋体" w:cs="宋体"/>
                <w:b/>
                <w:i w:val="0"/>
                <w:color w:val="000000"/>
                <w:sz w:val="20"/>
                <w:szCs w:val="20"/>
                <w:u w:val="none"/>
              </w:rPr>
            </w:pPr>
          </w:p>
        </w:tc>
      </w:tr>
      <w:tr w14:paraId="1766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FEC10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4138"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C1DE71">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2486"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23A3F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185,106.48</w:t>
            </w:r>
          </w:p>
        </w:tc>
        <w:tc>
          <w:tcPr>
            <w:tcW w:w="2550"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23027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185,106.48</w:t>
            </w:r>
          </w:p>
        </w:tc>
        <w:tc>
          <w:tcPr>
            <w:tcW w:w="277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EB758">
            <w:pPr>
              <w:jc w:val="right"/>
              <w:rPr>
                <w:rFonts w:hint="eastAsia" w:ascii="宋体" w:hAnsi="宋体" w:eastAsia="宋体" w:cs="宋体"/>
                <w:b/>
                <w:i w:val="0"/>
                <w:color w:val="000000"/>
                <w:sz w:val="20"/>
                <w:szCs w:val="20"/>
                <w:u w:val="none"/>
              </w:rPr>
            </w:pPr>
          </w:p>
        </w:tc>
      </w:tr>
      <w:tr w14:paraId="7F4C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14"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426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41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0377A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248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26C377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185,106.48</w:t>
            </w:r>
          </w:p>
        </w:tc>
        <w:tc>
          <w:tcPr>
            <w:tcW w:w="255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8EE75A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185,106.48</w:t>
            </w:r>
          </w:p>
        </w:tc>
        <w:tc>
          <w:tcPr>
            <w:tcW w:w="277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03EC73B">
            <w:pPr>
              <w:jc w:val="right"/>
              <w:rPr>
                <w:rFonts w:hint="eastAsia" w:ascii="宋体" w:hAnsi="宋体" w:eastAsia="宋体" w:cs="宋体"/>
                <w:b/>
                <w:i w:val="0"/>
                <w:color w:val="000000"/>
                <w:sz w:val="20"/>
                <w:szCs w:val="20"/>
                <w:u w:val="none"/>
              </w:rPr>
            </w:pPr>
          </w:p>
        </w:tc>
      </w:tr>
      <w:tr w14:paraId="2E4D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3263" w:type="dxa"/>
            <w:gridSpan w:val="7"/>
            <w:tcBorders>
              <w:top w:val="nil"/>
              <w:left w:val="nil"/>
              <w:bottom w:val="nil"/>
              <w:right w:val="nil"/>
            </w:tcBorders>
            <w:shd w:val="clear" w:color="auto" w:fill="auto"/>
            <w:tcMar>
              <w:top w:w="12" w:type="dxa"/>
              <w:left w:w="12" w:type="dxa"/>
              <w:right w:w="12" w:type="dxa"/>
            </w:tcMar>
            <w:vAlign w:val="center"/>
          </w:tcPr>
          <w:p w14:paraId="64EBA8C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备注：1.本表反映部门本年度一般公共预算财政拨款支出情况。</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2.本套报表金额单位转换时可能存在尾数误差。</w:t>
            </w:r>
          </w:p>
        </w:tc>
      </w:tr>
    </w:tbl>
    <w:p w14:paraId="4ADF7EA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bl>
      <w:tblPr>
        <w:tblStyle w:val="7"/>
        <w:tblW w:w="12987"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0"/>
        <w:gridCol w:w="2572"/>
        <w:gridCol w:w="1285"/>
        <w:gridCol w:w="1340"/>
        <w:gridCol w:w="1725"/>
        <w:gridCol w:w="1318"/>
        <w:gridCol w:w="985"/>
        <w:gridCol w:w="2036"/>
        <w:gridCol w:w="846"/>
      </w:tblGrid>
      <w:tr w14:paraId="2070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2987" w:type="dxa"/>
            <w:gridSpan w:val="9"/>
            <w:tcBorders>
              <w:top w:val="nil"/>
              <w:left w:val="nil"/>
              <w:bottom w:val="nil"/>
              <w:right w:val="nil"/>
            </w:tcBorders>
            <w:shd w:val="clear" w:color="auto" w:fill="auto"/>
            <w:noWrap/>
            <w:tcMar>
              <w:top w:w="12" w:type="dxa"/>
              <w:left w:w="12" w:type="dxa"/>
              <w:right w:w="12" w:type="dxa"/>
            </w:tcMar>
            <w:vAlign w:val="bottom"/>
          </w:tcPr>
          <w:p w14:paraId="39652595">
            <w:pPr>
              <w:keepNext w:val="0"/>
              <w:keepLines w:val="0"/>
              <w:widowControl/>
              <w:suppressLineNumbers w:val="0"/>
              <w:jc w:val="center"/>
              <w:textAlignment w:val="bottom"/>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28"/>
                <w:szCs w:val="28"/>
                <w:u w:val="none"/>
                <w:lang w:val="en-US" w:eastAsia="zh-CN" w:bidi="ar"/>
              </w:rPr>
              <w:t>一般公共预算财政拨款基本支出决算表</w:t>
            </w:r>
          </w:p>
        </w:tc>
      </w:tr>
      <w:tr w14:paraId="6E6A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880" w:type="dxa"/>
            <w:tcBorders>
              <w:top w:val="nil"/>
              <w:left w:val="nil"/>
              <w:bottom w:val="nil"/>
              <w:right w:val="nil"/>
            </w:tcBorders>
            <w:shd w:val="clear" w:color="auto" w:fill="auto"/>
            <w:noWrap/>
            <w:tcMar>
              <w:top w:w="12" w:type="dxa"/>
              <w:left w:w="12" w:type="dxa"/>
              <w:right w:w="12" w:type="dxa"/>
            </w:tcMar>
            <w:vAlign w:val="bottom"/>
          </w:tcPr>
          <w:p w14:paraId="6887CBAA">
            <w:pPr>
              <w:rPr>
                <w:rFonts w:hint="eastAsia" w:ascii="Arial" w:hAnsi="Arial" w:eastAsia="宋体" w:cs="Arial"/>
                <w:i w:val="0"/>
                <w:color w:val="000000"/>
                <w:sz w:val="16"/>
                <w:szCs w:val="16"/>
                <w:u w:val="none"/>
              </w:rPr>
            </w:pPr>
          </w:p>
        </w:tc>
        <w:tc>
          <w:tcPr>
            <w:tcW w:w="2572" w:type="dxa"/>
            <w:tcBorders>
              <w:top w:val="nil"/>
              <w:left w:val="nil"/>
              <w:bottom w:val="nil"/>
              <w:right w:val="nil"/>
            </w:tcBorders>
            <w:shd w:val="clear" w:color="auto" w:fill="auto"/>
            <w:noWrap/>
            <w:tcMar>
              <w:top w:w="12" w:type="dxa"/>
              <w:left w:w="12" w:type="dxa"/>
              <w:right w:w="12" w:type="dxa"/>
            </w:tcMar>
            <w:vAlign w:val="bottom"/>
          </w:tcPr>
          <w:p w14:paraId="3F62F5D5">
            <w:pPr>
              <w:rPr>
                <w:rFonts w:hint="default" w:ascii="Arial" w:hAnsi="Arial" w:eastAsia="宋体" w:cs="Arial"/>
                <w:i w:val="0"/>
                <w:color w:val="000000"/>
                <w:sz w:val="16"/>
                <w:szCs w:val="16"/>
                <w:u w:val="none"/>
              </w:rPr>
            </w:pPr>
          </w:p>
        </w:tc>
        <w:tc>
          <w:tcPr>
            <w:tcW w:w="1285" w:type="dxa"/>
            <w:tcBorders>
              <w:top w:val="nil"/>
              <w:left w:val="nil"/>
              <w:bottom w:val="nil"/>
              <w:right w:val="nil"/>
            </w:tcBorders>
            <w:shd w:val="clear" w:color="auto" w:fill="auto"/>
            <w:noWrap/>
            <w:tcMar>
              <w:top w:w="12" w:type="dxa"/>
              <w:left w:w="12" w:type="dxa"/>
              <w:right w:w="12" w:type="dxa"/>
            </w:tcMar>
            <w:vAlign w:val="bottom"/>
          </w:tcPr>
          <w:p w14:paraId="366A86B8">
            <w:pPr>
              <w:rPr>
                <w:rFonts w:hint="default" w:ascii="Arial" w:hAnsi="Arial" w:eastAsia="宋体" w:cs="Arial"/>
                <w:i w:val="0"/>
                <w:color w:val="000000"/>
                <w:sz w:val="16"/>
                <w:szCs w:val="16"/>
                <w:u w:val="none"/>
              </w:rPr>
            </w:pPr>
          </w:p>
        </w:tc>
        <w:tc>
          <w:tcPr>
            <w:tcW w:w="1340" w:type="dxa"/>
            <w:tcBorders>
              <w:top w:val="nil"/>
              <w:left w:val="nil"/>
              <w:bottom w:val="nil"/>
              <w:right w:val="nil"/>
            </w:tcBorders>
            <w:shd w:val="clear" w:color="auto" w:fill="auto"/>
            <w:noWrap/>
            <w:tcMar>
              <w:top w:w="12" w:type="dxa"/>
              <w:left w:w="12" w:type="dxa"/>
              <w:right w:w="12" w:type="dxa"/>
            </w:tcMar>
            <w:vAlign w:val="bottom"/>
          </w:tcPr>
          <w:p w14:paraId="20647EE7">
            <w:pPr>
              <w:rPr>
                <w:rFonts w:hint="default" w:ascii="Arial" w:hAnsi="Arial" w:eastAsia="宋体" w:cs="Arial"/>
                <w:i w:val="0"/>
                <w:color w:val="000000"/>
                <w:sz w:val="16"/>
                <w:szCs w:val="16"/>
                <w:u w:val="none"/>
              </w:rPr>
            </w:pPr>
          </w:p>
        </w:tc>
        <w:tc>
          <w:tcPr>
            <w:tcW w:w="1725" w:type="dxa"/>
            <w:tcBorders>
              <w:top w:val="nil"/>
              <w:left w:val="nil"/>
              <w:bottom w:val="nil"/>
              <w:right w:val="nil"/>
            </w:tcBorders>
            <w:shd w:val="clear" w:color="auto" w:fill="auto"/>
            <w:noWrap/>
            <w:tcMar>
              <w:top w:w="12" w:type="dxa"/>
              <w:left w:w="12" w:type="dxa"/>
              <w:right w:w="12" w:type="dxa"/>
            </w:tcMar>
            <w:vAlign w:val="bottom"/>
          </w:tcPr>
          <w:p w14:paraId="0AD31A84">
            <w:pPr>
              <w:rPr>
                <w:rFonts w:hint="default" w:ascii="Arial" w:hAnsi="Arial" w:eastAsia="宋体" w:cs="Arial"/>
                <w:i w:val="0"/>
                <w:color w:val="000000"/>
                <w:sz w:val="16"/>
                <w:szCs w:val="16"/>
                <w:u w:val="none"/>
              </w:rPr>
            </w:pPr>
          </w:p>
        </w:tc>
        <w:tc>
          <w:tcPr>
            <w:tcW w:w="1318" w:type="dxa"/>
            <w:tcBorders>
              <w:top w:val="nil"/>
              <w:left w:val="nil"/>
              <w:bottom w:val="nil"/>
              <w:right w:val="nil"/>
            </w:tcBorders>
            <w:shd w:val="clear" w:color="auto" w:fill="auto"/>
            <w:noWrap/>
            <w:tcMar>
              <w:top w:w="12" w:type="dxa"/>
              <w:left w:w="12" w:type="dxa"/>
              <w:right w:w="12" w:type="dxa"/>
            </w:tcMar>
            <w:vAlign w:val="bottom"/>
          </w:tcPr>
          <w:p w14:paraId="544A58EA">
            <w:pPr>
              <w:rPr>
                <w:rFonts w:hint="default" w:ascii="Arial" w:hAnsi="Arial" w:eastAsia="宋体" w:cs="Arial"/>
                <w:i w:val="0"/>
                <w:color w:val="000000"/>
                <w:sz w:val="16"/>
                <w:szCs w:val="16"/>
                <w:u w:val="none"/>
              </w:rPr>
            </w:pPr>
          </w:p>
        </w:tc>
        <w:tc>
          <w:tcPr>
            <w:tcW w:w="985" w:type="dxa"/>
            <w:tcBorders>
              <w:top w:val="nil"/>
              <w:left w:val="nil"/>
              <w:bottom w:val="nil"/>
              <w:right w:val="nil"/>
            </w:tcBorders>
            <w:shd w:val="clear" w:color="auto" w:fill="auto"/>
            <w:noWrap/>
            <w:tcMar>
              <w:top w:w="12" w:type="dxa"/>
              <w:left w:w="12" w:type="dxa"/>
              <w:right w:w="12" w:type="dxa"/>
            </w:tcMar>
            <w:vAlign w:val="bottom"/>
          </w:tcPr>
          <w:p w14:paraId="631F6144">
            <w:pPr>
              <w:rPr>
                <w:rFonts w:hint="default" w:ascii="Arial" w:hAnsi="Arial" w:eastAsia="宋体" w:cs="Arial"/>
                <w:i w:val="0"/>
                <w:color w:val="000000"/>
                <w:sz w:val="16"/>
                <w:szCs w:val="16"/>
                <w:u w:val="none"/>
              </w:rPr>
            </w:pPr>
          </w:p>
        </w:tc>
        <w:tc>
          <w:tcPr>
            <w:tcW w:w="2036" w:type="dxa"/>
            <w:tcBorders>
              <w:top w:val="nil"/>
              <w:left w:val="nil"/>
              <w:bottom w:val="nil"/>
              <w:right w:val="nil"/>
            </w:tcBorders>
            <w:shd w:val="clear" w:color="auto" w:fill="auto"/>
            <w:noWrap/>
            <w:tcMar>
              <w:top w:w="12" w:type="dxa"/>
              <w:left w:w="12" w:type="dxa"/>
              <w:right w:w="12" w:type="dxa"/>
            </w:tcMar>
            <w:vAlign w:val="bottom"/>
          </w:tcPr>
          <w:p w14:paraId="3DDC61CD">
            <w:pPr>
              <w:rPr>
                <w:rFonts w:hint="default" w:ascii="Arial" w:hAnsi="Arial" w:eastAsia="宋体" w:cs="Arial"/>
                <w:i w:val="0"/>
                <w:color w:val="000000"/>
                <w:sz w:val="16"/>
                <w:szCs w:val="16"/>
                <w:u w:val="none"/>
              </w:rPr>
            </w:pPr>
          </w:p>
        </w:tc>
        <w:tc>
          <w:tcPr>
            <w:tcW w:w="846" w:type="dxa"/>
            <w:tcBorders>
              <w:top w:val="nil"/>
              <w:left w:val="nil"/>
              <w:bottom w:val="nil"/>
              <w:right w:val="nil"/>
            </w:tcBorders>
            <w:shd w:val="clear" w:color="auto" w:fill="auto"/>
            <w:noWrap/>
            <w:tcMar>
              <w:top w:w="12" w:type="dxa"/>
              <w:left w:w="12" w:type="dxa"/>
              <w:right w:w="12" w:type="dxa"/>
            </w:tcMar>
            <w:vAlign w:val="bottom"/>
          </w:tcPr>
          <w:p w14:paraId="5E0AD9E8">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公开06表</w:t>
            </w:r>
          </w:p>
        </w:tc>
      </w:tr>
      <w:tr w14:paraId="5868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52" w:type="dxa"/>
            <w:gridSpan w:val="2"/>
            <w:tcBorders>
              <w:top w:val="nil"/>
              <w:left w:val="nil"/>
              <w:bottom w:val="nil"/>
              <w:right w:val="nil"/>
            </w:tcBorders>
            <w:shd w:val="clear" w:color="auto" w:fill="auto"/>
            <w:noWrap/>
            <w:tcMar>
              <w:top w:w="12" w:type="dxa"/>
              <w:left w:w="12" w:type="dxa"/>
              <w:right w:w="12" w:type="dxa"/>
            </w:tcMar>
            <w:vAlign w:val="top"/>
          </w:tcPr>
          <w:p w14:paraId="79F29DDB">
            <w:pPr>
              <w:jc w:val="left"/>
              <w:rPr>
                <w:rFonts w:hint="default" w:ascii="Arial" w:hAnsi="Arial" w:eastAsia="宋体"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公开部门：：重庆市巫溪县机关事务中心（本级）</w:t>
            </w:r>
          </w:p>
        </w:tc>
        <w:tc>
          <w:tcPr>
            <w:tcW w:w="1285" w:type="dxa"/>
            <w:tcBorders>
              <w:top w:val="nil"/>
              <w:left w:val="nil"/>
              <w:bottom w:val="nil"/>
              <w:right w:val="nil"/>
            </w:tcBorders>
            <w:shd w:val="clear" w:color="auto" w:fill="auto"/>
            <w:noWrap/>
            <w:tcMar>
              <w:top w:w="12" w:type="dxa"/>
              <w:left w:w="12" w:type="dxa"/>
              <w:right w:w="12" w:type="dxa"/>
            </w:tcMar>
            <w:vAlign w:val="bottom"/>
          </w:tcPr>
          <w:p w14:paraId="7C51039D">
            <w:pPr>
              <w:rPr>
                <w:rFonts w:hint="default" w:ascii="Arial" w:hAnsi="Arial" w:eastAsia="宋体" w:cs="Arial"/>
                <w:i w:val="0"/>
                <w:color w:val="000000"/>
                <w:sz w:val="16"/>
                <w:szCs w:val="16"/>
                <w:u w:val="none"/>
              </w:rPr>
            </w:pPr>
          </w:p>
        </w:tc>
        <w:tc>
          <w:tcPr>
            <w:tcW w:w="1340" w:type="dxa"/>
            <w:tcBorders>
              <w:top w:val="nil"/>
              <w:left w:val="nil"/>
              <w:bottom w:val="nil"/>
              <w:right w:val="nil"/>
            </w:tcBorders>
            <w:shd w:val="clear" w:color="auto" w:fill="auto"/>
            <w:noWrap/>
            <w:tcMar>
              <w:top w:w="12" w:type="dxa"/>
              <w:left w:w="12" w:type="dxa"/>
              <w:right w:w="12" w:type="dxa"/>
            </w:tcMar>
            <w:vAlign w:val="bottom"/>
          </w:tcPr>
          <w:p w14:paraId="291AD288">
            <w:pPr>
              <w:rPr>
                <w:rFonts w:hint="default" w:ascii="Arial" w:hAnsi="Arial" w:eastAsia="宋体" w:cs="Arial"/>
                <w:i w:val="0"/>
                <w:color w:val="000000"/>
                <w:sz w:val="16"/>
                <w:szCs w:val="16"/>
                <w:u w:val="none"/>
              </w:rPr>
            </w:pPr>
          </w:p>
        </w:tc>
        <w:tc>
          <w:tcPr>
            <w:tcW w:w="1725" w:type="dxa"/>
            <w:tcBorders>
              <w:top w:val="nil"/>
              <w:left w:val="nil"/>
              <w:bottom w:val="nil"/>
              <w:right w:val="nil"/>
            </w:tcBorders>
            <w:shd w:val="clear" w:color="auto" w:fill="auto"/>
            <w:noWrap/>
            <w:tcMar>
              <w:top w:w="12" w:type="dxa"/>
              <w:left w:w="12" w:type="dxa"/>
              <w:right w:w="12" w:type="dxa"/>
            </w:tcMar>
            <w:vAlign w:val="bottom"/>
          </w:tcPr>
          <w:p w14:paraId="145C18C9">
            <w:pPr>
              <w:rPr>
                <w:rFonts w:hint="default" w:ascii="Arial" w:hAnsi="Arial" w:eastAsia="宋体" w:cs="Arial"/>
                <w:i w:val="0"/>
                <w:color w:val="000000"/>
                <w:sz w:val="16"/>
                <w:szCs w:val="16"/>
                <w:u w:val="none"/>
              </w:rPr>
            </w:pPr>
          </w:p>
        </w:tc>
        <w:tc>
          <w:tcPr>
            <w:tcW w:w="1318" w:type="dxa"/>
            <w:tcBorders>
              <w:top w:val="nil"/>
              <w:left w:val="nil"/>
              <w:bottom w:val="nil"/>
              <w:right w:val="nil"/>
            </w:tcBorders>
            <w:shd w:val="clear" w:color="auto" w:fill="auto"/>
            <w:noWrap/>
            <w:tcMar>
              <w:top w:w="12" w:type="dxa"/>
              <w:left w:w="12" w:type="dxa"/>
              <w:right w:w="12" w:type="dxa"/>
            </w:tcMar>
            <w:vAlign w:val="bottom"/>
          </w:tcPr>
          <w:p w14:paraId="35382168">
            <w:pPr>
              <w:rPr>
                <w:rFonts w:hint="default" w:ascii="Arial" w:hAnsi="Arial" w:eastAsia="宋体" w:cs="Arial"/>
                <w:i w:val="0"/>
                <w:color w:val="000000"/>
                <w:sz w:val="16"/>
                <w:szCs w:val="16"/>
                <w:u w:val="none"/>
              </w:rPr>
            </w:pPr>
          </w:p>
        </w:tc>
        <w:tc>
          <w:tcPr>
            <w:tcW w:w="985" w:type="dxa"/>
            <w:tcBorders>
              <w:top w:val="nil"/>
              <w:left w:val="nil"/>
              <w:bottom w:val="nil"/>
              <w:right w:val="nil"/>
            </w:tcBorders>
            <w:shd w:val="clear" w:color="auto" w:fill="auto"/>
            <w:noWrap/>
            <w:tcMar>
              <w:top w:w="12" w:type="dxa"/>
              <w:left w:w="12" w:type="dxa"/>
              <w:right w:w="12" w:type="dxa"/>
            </w:tcMar>
            <w:vAlign w:val="bottom"/>
          </w:tcPr>
          <w:p w14:paraId="0D8493C8">
            <w:pPr>
              <w:rPr>
                <w:rFonts w:hint="default" w:ascii="Arial" w:hAnsi="Arial" w:eastAsia="宋体" w:cs="Arial"/>
                <w:i w:val="0"/>
                <w:color w:val="000000"/>
                <w:sz w:val="16"/>
                <w:szCs w:val="16"/>
                <w:u w:val="none"/>
              </w:rPr>
            </w:pPr>
          </w:p>
        </w:tc>
        <w:tc>
          <w:tcPr>
            <w:tcW w:w="2036" w:type="dxa"/>
            <w:tcBorders>
              <w:top w:val="nil"/>
              <w:left w:val="nil"/>
              <w:bottom w:val="nil"/>
              <w:right w:val="nil"/>
            </w:tcBorders>
            <w:shd w:val="clear" w:color="auto" w:fill="auto"/>
            <w:noWrap/>
            <w:tcMar>
              <w:top w:w="12" w:type="dxa"/>
              <w:left w:w="12" w:type="dxa"/>
              <w:right w:w="12" w:type="dxa"/>
            </w:tcMar>
            <w:vAlign w:val="bottom"/>
          </w:tcPr>
          <w:p w14:paraId="51279FF6">
            <w:pPr>
              <w:rPr>
                <w:rFonts w:hint="default" w:ascii="Arial" w:hAnsi="Arial" w:eastAsia="宋体" w:cs="Arial"/>
                <w:i w:val="0"/>
                <w:color w:val="000000"/>
                <w:sz w:val="16"/>
                <w:szCs w:val="16"/>
                <w:u w:val="none"/>
              </w:rPr>
            </w:pPr>
          </w:p>
        </w:tc>
        <w:tc>
          <w:tcPr>
            <w:tcW w:w="846" w:type="dxa"/>
            <w:tcBorders>
              <w:top w:val="nil"/>
              <w:left w:val="nil"/>
              <w:bottom w:val="nil"/>
              <w:right w:val="nil"/>
            </w:tcBorders>
            <w:shd w:val="clear" w:color="auto" w:fill="auto"/>
            <w:noWrap/>
            <w:tcMar>
              <w:top w:w="12" w:type="dxa"/>
              <w:left w:w="12" w:type="dxa"/>
              <w:right w:w="12" w:type="dxa"/>
            </w:tcMar>
            <w:vAlign w:val="bottom"/>
          </w:tcPr>
          <w:p w14:paraId="287E607D">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14:paraId="3B59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737"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13C060D">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人员经费</w:t>
            </w:r>
          </w:p>
        </w:tc>
        <w:tc>
          <w:tcPr>
            <w:tcW w:w="8250" w:type="dxa"/>
            <w:gridSpan w:val="6"/>
            <w:tcBorders>
              <w:top w:val="single" w:color="000000" w:sz="4" w:space="0"/>
              <w:left w:val="nil"/>
              <w:bottom w:val="single" w:color="000000" w:sz="4" w:space="0"/>
              <w:right w:val="single" w:color="000000" w:sz="4" w:space="0"/>
            </w:tcBorders>
            <w:shd w:val="clear" w:color="FFFFFF" w:fill="C0C0C0"/>
            <w:noWrap/>
            <w:tcMar>
              <w:top w:w="12" w:type="dxa"/>
              <w:left w:w="12" w:type="dxa"/>
              <w:right w:w="12" w:type="dxa"/>
            </w:tcMar>
            <w:vAlign w:val="center"/>
          </w:tcPr>
          <w:p w14:paraId="1AF7192B">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公用经费</w:t>
            </w:r>
          </w:p>
        </w:tc>
      </w:tr>
      <w:tr w14:paraId="54C3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80" w:type="dxa"/>
            <w:vMerge w:val="restart"/>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3279292B">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经济分类科目编码</w:t>
            </w:r>
          </w:p>
        </w:tc>
        <w:tc>
          <w:tcPr>
            <w:tcW w:w="2572"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1700A99">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经济分类科目（按“款”级功能分类科目）</w:t>
            </w:r>
          </w:p>
        </w:tc>
        <w:tc>
          <w:tcPr>
            <w:tcW w:w="1285"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63D35265">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c>
          <w:tcPr>
            <w:tcW w:w="1340" w:type="dxa"/>
            <w:vMerge w:val="restart"/>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381BA81A">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经济分类科目编码</w:t>
            </w:r>
          </w:p>
        </w:tc>
        <w:tc>
          <w:tcPr>
            <w:tcW w:w="1725"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071677F1">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经济分类科目（按“款”级功能分类科目）</w:t>
            </w:r>
          </w:p>
        </w:tc>
        <w:tc>
          <w:tcPr>
            <w:tcW w:w="1318"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6D668576">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c>
          <w:tcPr>
            <w:tcW w:w="985" w:type="dxa"/>
            <w:vMerge w:val="restart"/>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3BA8D4D">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经济分类科目编码</w:t>
            </w:r>
          </w:p>
        </w:tc>
        <w:tc>
          <w:tcPr>
            <w:tcW w:w="2036"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7BD33039">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经济分类科目（按“款”级功能分类科目）</w:t>
            </w:r>
          </w:p>
        </w:tc>
        <w:tc>
          <w:tcPr>
            <w:tcW w:w="846"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6862B33F">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r>
      <w:tr w14:paraId="5711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80" w:type="dxa"/>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D104359">
            <w:pPr>
              <w:jc w:val="center"/>
              <w:rPr>
                <w:rFonts w:hint="eastAsia" w:ascii="宋体" w:hAnsi="宋体" w:eastAsia="宋体" w:cs="宋体"/>
                <w:b/>
                <w:i w:val="0"/>
                <w:color w:val="000000"/>
                <w:sz w:val="16"/>
                <w:szCs w:val="16"/>
                <w:u w:val="none"/>
              </w:rPr>
            </w:pPr>
          </w:p>
        </w:tc>
        <w:tc>
          <w:tcPr>
            <w:tcW w:w="2572"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5FE9BF10">
            <w:pPr>
              <w:jc w:val="center"/>
              <w:rPr>
                <w:rFonts w:hint="eastAsia" w:ascii="宋体" w:hAnsi="宋体" w:eastAsia="宋体" w:cs="宋体"/>
                <w:b/>
                <w:i w:val="0"/>
                <w:color w:val="000000"/>
                <w:sz w:val="16"/>
                <w:szCs w:val="16"/>
                <w:u w:val="none"/>
              </w:rPr>
            </w:pPr>
          </w:p>
        </w:tc>
        <w:tc>
          <w:tcPr>
            <w:tcW w:w="1285"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13341CE0">
            <w:pPr>
              <w:jc w:val="center"/>
              <w:rPr>
                <w:rFonts w:hint="eastAsia" w:ascii="宋体" w:hAnsi="宋体" w:eastAsia="宋体" w:cs="宋体"/>
                <w:b/>
                <w:i w:val="0"/>
                <w:color w:val="000000"/>
                <w:sz w:val="16"/>
                <w:szCs w:val="16"/>
                <w:u w:val="none"/>
              </w:rPr>
            </w:pPr>
          </w:p>
        </w:tc>
        <w:tc>
          <w:tcPr>
            <w:tcW w:w="1340" w:type="dxa"/>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C12AD96">
            <w:pPr>
              <w:jc w:val="center"/>
              <w:rPr>
                <w:rFonts w:hint="eastAsia" w:ascii="宋体" w:hAnsi="宋体" w:eastAsia="宋体" w:cs="宋体"/>
                <w:b/>
                <w:i w:val="0"/>
                <w:color w:val="000000"/>
                <w:sz w:val="16"/>
                <w:szCs w:val="16"/>
                <w:u w:val="none"/>
              </w:rPr>
            </w:pPr>
          </w:p>
        </w:tc>
        <w:tc>
          <w:tcPr>
            <w:tcW w:w="1725"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B6AFF10">
            <w:pPr>
              <w:jc w:val="center"/>
              <w:rPr>
                <w:rFonts w:hint="eastAsia" w:ascii="宋体" w:hAnsi="宋体" w:eastAsia="宋体" w:cs="宋体"/>
                <w:b/>
                <w:i w:val="0"/>
                <w:color w:val="000000"/>
                <w:sz w:val="16"/>
                <w:szCs w:val="16"/>
                <w:u w:val="none"/>
              </w:rPr>
            </w:pPr>
          </w:p>
        </w:tc>
        <w:tc>
          <w:tcPr>
            <w:tcW w:w="1318"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058768E7">
            <w:pPr>
              <w:jc w:val="center"/>
              <w:rPr>
                <w:rFonts w:hint="eastAsia" w:ascii="宋体" w:hAnsi="宋体" w:eastAsia="宋体" w:cs="宋体"/>
                <w:b/>
                <w:i w:val="0"/>
                <w:color w:val="000000"/>
                <w:sz w:val="16"/>
                <w:szCs w:val="16"/>
                <w:u w:val="none"/>
              </w:rPr>
            </w:pPr>
          </w:p>
        </w:tc>
        <w:tc>
          <w:tcPr>
            <w:tcW w:w="985" w:type="dxa"/>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0B1D4E99">
            <w:pPr>
              <w:jc w:val="center"/>
              <w:rPr>
                <w:rFonts w:hint="eastAsia" w:ascii="宋体" w:hAnsi="宋体" w:eastAsia="宋体" w:cs="宋体"/>
                <w:b/>
                <w:i w:val="0"/>
                <w:color w:val="000000"/>
                <w:sz w:val="16"/>
                <w:szCs w:val="16"/>
                <w:u w:val="none"/>
              </w:rPr>
            </w:pPr>
          </w:p>
        </w:tc>
        <w:tc>
          <w:tcPr>
            <w:tcW w:w="2036"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7B745EAB">
            <w:pPr>
              <w:jc w:val="center"/>
              <w:rPr>
                <w:rFonts w:hint="eastAsia" w:ascii="宋体" w:hAnsi="宋体" w:eastAsia="宋体" w:cs="宋体"/>
                <w:b/>
                <w:i w:val="0"/>
                <w:color w:val="000000"/>
                <w:sz w:val="16"/>
                <w:szCs w:val="16"/>
                <w:u w:val="none"/>
              </w:rPr>
            </w:pPr>
          </w:p>
        </w:tc>
        <w:tc>
          <w:tcPr>
            <w:tcW w:w="846"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18B44141">
            <w:pPr>
              <w:jc w:val="center"/>
              <w:rPr>
                <w:rFonts w:hint="eastAsia" w:ascii="宋体" w:hAnsi="宋体" w:eastAsia="宋体" w:cs="宋体"/>
                <w:b/>
                <w:i w:val="0"/>
                <w:color w:val="000000"/>
                <w:sz w:val="16"/>
                <w:szCs w:val="16"/>
                <w:u w:val="none"/>
              </w:rPr>
            </w:pPr>
          </w:p>
        </w:tc>
      </w:tr>
      <w:tr w14:paraId="6B89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052173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7F301A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工资福利支出</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9FEF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2,066,776.39</w:t>
            </w: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902557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640527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商品和服务支出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E984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597,379.94</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B63F0A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B530A3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资本性支出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ED56C">
            <w:pPr>
              <w:jc w:val="right"/>
              <w:rPr>
                <w:rFonts w:hint="eastAsia" w:ascii="宋体" w:hAnsi="宋体" w:eastAsia="宋体" w:cs="宋体"/>
                <w:i w:val="0"/>
                <w:color w:val="000000"/>
                <w:sz w:val="16"/>
                <w:szCs w:val="16"/>
                <w:u w:val="none"/>
              </w:rPr>
            </w:pPr>
          </w:p>
        </w:tc>
      </w:tr>
      <w:tr w14:paraId="638B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C89E9A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30101</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7183C4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基本工资</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EDC31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521,973.00</w:t>
            </w: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F7E554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30201</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408A9F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办公费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128F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17,615.73</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E115BE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31001</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7D42F7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房屋建筑物购建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0AB87F">
            <w:pPr>
              <w:jc w:val="right"/>
              <w:rPr>
                <w:rFonts w:hint="eastAsia" w:ascii="宋体" w:hAnsi="宋体" w:eastAsia="宋体" w:cs="宋体"/>
                <w:i w:val="0"/>
                <w:color w:val="000000"/>
                <w:sz w:val="16"/>
                <w:szCs w:val="16"/>
                <w:u w:val="none"/>
              </w:rPr>
            </w:pPr>
          </w:p>
        </w:tc>
      </w:tr>
      <w:tr w14:paraId="78CD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70DFC0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30102</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1625CC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津贴补贴</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4739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394,254.58</w:t>
            </w: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951EE7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30202</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35D3F3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印刷费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6E4E0">
            <w:pPr>
              <w:jc w:val="center"/>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DA3462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31002</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5055CB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办公设备购置</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4FCC7">
            <w:pPr>
              <w:jc w:val="right"/>
              <w:rPr>
                <w:rFonts w:hint="eastAsia" w:ascii="宋体" w:hAnsi="宋体" w:eastAsia="宋体" w:cs="宋体"/>
                <w:i w:val="0"/>
                <w:color w:val="000000"/>
                <w:sz w:val="16"/>
                <w:szCs w:val="16"/>
                <w:u w:val="none"/>
              </w:rPr>
            </w:pPr>
          </w:p>
        </w:tc>
      </w:tr>
      <w:tr w14:paraId="3170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BCD25E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30103</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3C7440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奖金</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319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504,322.00</w:t>
            </w: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DD7425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30203</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5C788F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咨询费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AAE5E8">
            <w:pPr>
              <w:jc w:val="center"/>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7CA3DD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31003</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910179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专用设备购置</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916ADD">
            <w:pPr>
              <w:jc w:val="right"/>
              <w:rPr>
                <w:rFonts w:hint="eastAsia" w:ascii="宋体" w:hAnsi="宋体" w:eastAsia="宋体" w:cs="宋体"/>
                <w:i w:val="0"/>
                <w:color w:val="000000"/>
                <w:sz w:val="16"/>
                <w:szCs w:val="16"/>
                <w:u w:val="none"/>
              </w:rPr>
            </w:pPr>
          </w:p>
        </w:tc>
      </w:tr>
      <w:tr w14:paraId="330F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62A523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30106</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57D7FD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伙食补助费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407F4">
            <w:pPr>
              <w:jc w:val="center"/>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B66AF1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30204</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0E6654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手续费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FA2027">
            <w:pPr>
              <w:jc w:val="center"/>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DB52B3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31005</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EAD7CA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基础设施建设</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ABEF24">
            <w:pPr>
              <w:jc w:val="right"/>
              <w:rPr>
                <w:rFonts w:hint="eastAsia" w:ascii="宋体" w:hAnsi="宋体" w:eastAsia="宋体" w:cs="宋体"/>
                <w:i w:val="0"/>
                <w:color w:val="000000"/>
                <w:sz w:val="16"/>
                <w:szCs w:val="16"/>
                <w:u w:val="none"/>
              </w:rPr>
            </w:pPr>
          </w:p>
        </w:tc>
      </w:tr>
      <w:tr w14:paraId="23A5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9133D4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30107</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5660AE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绩效工资</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C598AB">
            <w:pPr>
              <w:jc w:val="center"/>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2DFE5F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30205</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7A9B1F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水费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D31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10,000.00</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49B7A7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31006</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D2DB06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大型修缮</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2AE84D">
            <w:pPr>
              <w:jc w:val="right"/>
              <w:rPr>
                <w:rFonts w:hint="eastAsia" w:ascii="宋体" w:hAnsi="宋体" w:eastAsia="宋体" w:cs="宋体"/>
                <w:i w:val="0"/>
                <w:color w:val="000000"/>
                <w:sz w:val="16"/>
                <w:szCs w:val="16"/>
                <w:u w:val="none"/>
              </w:rPr>
            </w:pPr>
          </w:p>
        </w:tc>
      </w:tr>
      <w:tr w14:paraId="2D35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503099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30108</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943B6D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机关事业单位基本养老保险缴费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30D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224,433.12</w:t>
            </w: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1A90D2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30206</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E8F246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电费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290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21,200.00</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B540CC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31007</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806720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信息网络及软件购置更新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3C9EF">
            <w:pPr>
              <w:jc w:val="right"/>
              <w:rPr>
                <w:rFonts w:hint="eastAsia" w:ascii="宋体" w:hAnsi="宋体" w:eastAsia="宋体" w:cs="宋体"/>
                <w:i w:val="0"/>
                <w:color w:val="000000"/>
                <w:sz w:val="16"/>
                <w:szCs w:val="16"/>
                <w:u w:val="none"/>
              </w:rPr>
            </w:pPr>
          </w:p>
        </w:tc>
      </w:tr>
      <w:tr w14:paraId="206A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74D106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30109</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E4AEDA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职业年金缴费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CAACF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107,071.56</w:t>
            </w: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0DE9C7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30207</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99D531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邮电费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7558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76,000.00</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6D9B43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31008</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1D6198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物资储备</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BEEE7F">
            <w:pPr>
              <w:jc w:val="right"/>
              <w:rPr>
                <w:rFonts w:hint="eastAsia" w:ascii="宋体" w:hAnsi="宋体" w:eastAsia="宋体" w:cs="宋体"/>
                <w:i w:val="0"/>
                <w:color w:val="000000"/>
                <w:sz w:val="16"/>
                <w:szCs w:val="16"/>
                <w:u w:val="none"/>
              </w:rPr>
            </w:pPr>
          </w:p>
        </w:tc>
      </w:tr>
      <w:tr w14:paraId="423C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0C3D6E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30110</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6BCDD0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职工基本医疗保险缴费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9880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93,366.52</w:t>
            </w: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35D4E1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30208</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D3DCBC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取暖费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6348B5">
            <w:pPr>
              <w:jc w:val="center"/>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29BACA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31009</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175070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土地补偿</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10C45">
            <w:pPr>
              <w:jc w:val="right"/>
              <w:rPr>
                <w:rFonts w:hint="eastAsia" w:ascii="宋体" w:hAnsi="宋体" w:eastAsia="宋体" w:cs="宋体"/>
                <w:i w:val="0"/>
                <w:color w:val="000000"/>
                <w:sz w:val="16"/>
                <w:szCs w:val="16"/>
                <w:u w:val="none"/>
              </w:rPr>
            </w:pPr>
          </w:p>
        </w:tc>
      </w:tr>
      <w:tr w14:paraId="13A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6C515B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30111</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C030D7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公务员医疗补助缴费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075AF">
            <w:pPr>
              <w:jc w:val="center"/>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E9721B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30209</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1B90D6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物业管理费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0C9CF4">
            <w:pPr>
              <w:jc w:val="center"/>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7BE934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31010</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B7913D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安置补助</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7B36EC">
            <w:pPr>
              <w:jc w:val="right"/>
              <w:rPr>
                <w:rFonts w:hint="eastAsia" w:ascii="宋体" w:hAnsi="宋体" w:eastAsia="宋体" w:cs="宋体"/>
                <w:i w:val="0"/>
                <w:color w:val="000000"/>
                <w:sz w:val="16"/>
                <w:szCs w:val="16"/>
                <w:u w:val="none"/>
              </w:rPr>
            </w:pPr>
          </w:p>
        </w:tc>
      </w:tr>
      <w:tr w14:paraId="032E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8C6A2C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30112</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5E1CF4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其他社会保障缴费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4EB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5,107.13</w:t>
            </w: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EA41DE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30211</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75958F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差旅费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F29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35,991.54</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4ACAF6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31011</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9E8F83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地上附着物和青苗补偿</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D900F">
            <w:pPr>
              <w:jc w:val="right"/>
              <w:rPr>
                <w:rFonts w:hint="eastAsia" w:ascii="宋体" w:hAnsi="宋体" w:eastAsia="宋体" w:cs="宋体"/>
                <w:i w:val="0"/>
                <w:color w:val="000000"/>
                <w:sz w:val="16"/>
                <w:szCs w:val="16"/>
                <w:u w:val="none"/>
              </w:rPr>
            </w:pPr>
          </w:p>
        </w:tc>
      </w:tr>
      <w:tr w14:paraId="10BF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5138B0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30113</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EDB72E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住房公积金</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347C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216,248.48</w:t>
            </w: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045D6E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30212</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1324CF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因公出国（境）费用</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4B997">
            <w:pPr>
              <w:jc w:val="center"/>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B6905C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31012</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D6D031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拆迁补偿</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C70DB">
            <w:pPr>
              <w:jc w:val="right"/>
              <w:rPr>
                <w:rFonts w:hint="eastAsia" w:ascii="宋体" w:hAnsi="宋体" w:eastAsia="宋体" w:cs="宋体"/>
                <w:i w:val="0"/>
                <w:color w:val="000000"/>
                <w:sz w:val="16"/>
                <w:szCs w:val="16"/>
                <w:u w:val="none"/>
              </w:rPr>
            </w:pPr>
          </w:p>
        </w:tc>
      </w:tr>
      <w:tr w14:paraId="04F9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E861A4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30114</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E9FF65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医疗费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28A07A">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E481DA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30213</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67DF2F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维修（护）费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69ED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487.42</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134EE8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31013</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8194B3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公务用车购置</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5ACD90">
            <w:pPr>
              <w:jc w:val="right"/>
              <w:rPr>
                <w:rFonts w:hint="eastAsia" w:ascii="宋体" w:hAnsi="宋体" w:eastAsia="宋体" w:cs="宋体"/>
                <w:i w:val="0"/>
                <w:color w:val="000000"/>
                <w:sz w:val="16"/>
                <w:szCs w:val="16"/>
                <w:u w:val="none"/>
              </w:rPr>
            </w:pPr>
          </w:p>
        </w:tc>
      </w:tr>
      <w:tr w14:paraId="7750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A782F3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30199</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3E7D4C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其他工资福利支出</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DD3F07">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EBC500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30214</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2361B1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租赁费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B05DDB">
            <w:pPr>
              <w:jc w:val="center"/>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810A22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31019</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2B9D83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其他交通工具购置</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CD765">
            <w:pPr>
              <w:jc w:val="right"/>
              <w:rPr>
                <w:rFonts w:hint="eastAsia" w:ascii="宋体" w:hAnsi="宋体" w:eastAsia="宋体" w:cs="宋体"/>
                <w:i w:val="0"/>
                <w:color w:val="000000"/>
                <w:sz w:val="16"/>
                <w:szCs w:val="16"/>
                <w:u w:val="none"/>
              </w:rPr>
            </w:pPr>
          </w:p>
        </w:tc>
      </w:tr>
      <w:tr w14:paraId="71E1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B5340C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5860FA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对个人和家庭的补助</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2FE9B">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150E18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30215</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FCF7BB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会议费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0EAEF0">
            <w:pPr>
              <w:jc w:val="center"/>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F3DBBF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31021</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C63691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文物和陈列品购置</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AB544">
            <w:pPr>
              <w:jc w:val="right"/>
              <w:rPr>
                <w:rFonts w:hint="eastAsia" w:ascii="宋体" w:hAnsi="宋体" w:eastAsia="宋体" w:cs="宋体"/>
                <w:i w:val="0"/>
                <w:color w:val="000000"/>
                <w:sz w:val="16"/>
                <w:szCs w:val="16"/>
                <w:u w:val="none"/>
              </w:rPr>
            </w:pPr>
          </w:p>
        </w:tc>
      </w:tr>
      <w:tr w14:paraId="44D6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64E036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30301</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623399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离休费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A9D3C">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9FCC98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30216</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5B6FE5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培训费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9373F2">
            <w:pPr>
              <w:jc w:val="right"/>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6A4AD1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31022</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62BADA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无形资产购置</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3B600">
            <w:pPr>
              <w:jc w:val="right"/>
              <w:rPr>
                <w:rFonts w:hint="eastAsia" w:ascii="宋体" w:hAnsi="宋体" w:eastAsia="宋体" w:cs="宋体"/>
                <w:i w:val="0"/>
                <w:color w:val="000000"/>
                <w:sz w:val="16"/>
                <w:szCs w:val="16"/>
                <w:u w:val="none"/>
              </w:rPr>
            </w:pPr>
          </w:p>
        </w:tc>
      </w:tr>
      <w:tr w14:paraId="5FCB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3CB6AA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30302</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856B65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退休费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8129BC">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74F9A9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30217</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D85271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公务接待费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2F668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13,534.92</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C0916D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31099</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4D1DD0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其他资本性支出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06E4E">
            <w:pPr>
              <w:jc w:val="right"/>
              <w:rPr>
                <w:rFonts w:hint="eastAsia" w:ascii="宋体" w:hAnsi="宋体" w:eastAsia="宋体" w:cs="宋体"/>
                <w:i w:val="0"/>
                <w:color w:val="000000"/>
                <w:sz w:val="16"/>
                <w:szCs w:val="16"/>
                <w:u w:val="none"/>
              </w:rPr>
            </w:pPr>
          </w:p>
        </w:tc>
      </w:tr>
      <w:tr w14:paraId="38BE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308BC1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30303</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75A034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退职（役）费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84154">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AD7DBF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30218</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573DFE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专用材料费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2F58B">
            <w:pPr>
              <w:jc w:val="right"/>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612B8E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076B0F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对企业补助</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0B824C">
            <w:pPr>
              <w:jc w:val="right"/>
              <w:rPr>
                <w:rFonts w:hint="eastAsia" w:ascii="宋体" w:hAnsi="宋体" w:eastAsia="宋体" w:cs="宋体"/>
                <w:i w:val="0"/>
                <w:color w:val="000000"/>
                <w:sz w:val="16"/>
                <w:szCs w:val="16"/>
                <w:u w:val="none"/>
              </w:rPr>
            </w:pPr>
          </w:p>
        </w:tc>
      </w:tr>
      <w:tr w14:paraId="64F0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BE5587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30304</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BB8C7A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抚恤金</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6D52E1">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3ABE0D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30224</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A30A5B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被装购置费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0721B1">
            <w:pPr>
              <w:jc w:val="right"/>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FF1138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31201</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E9F85D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资本金注入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8649E1">
            <w:pPr>
              <w:jc w:val="right"/>
              <w:rPr>
                <w:rFonts w:hint="eastAsia" w:ascii="宋体" w:hAnsi="宋体" w:eastAsia="宋体" w:cs="宋体"/>
                <w:i w:val="0"/>
                <w:color w:val="000000"/>
                <w:sz w:val="16"/>
                <w:szCs w:val="16"/>
                <w:u w:val="none"/>
              </w:rPr>
            </w:pPr>
          </w:p>
        </w:tc>
      </w:tr>
      <w:tr w14:paraId="6116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72A5FD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30305</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1A261F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生活补助</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32396">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D47DA3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30225</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22507D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专用燃料费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3005AE">
            <w:pPr>
              <w:jc w:val="right"/>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16B910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31203</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82A326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政府投资基金股权投资</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FB780">
            <w:pPr>
              <w:jc w:val="right"/>
              <w:rPr>
                <w:rFonts w:hint="eastAsia" w:ascii="宋体" w:hAnsi="宋体" w:eastAsia="宋体" w:cs="宋体"/>
                <w:i w:val="0"/>
                <w:color w:val="000000"/>
                <w:sz w:val="16"/>
                <w:szCs w:val="16"/>
                <w:u w:val="none"/>
              </w:rPr>
            </w:pPr>
          </w:p>
        </w:tc>
      </w:tr>
      <w:tr w14:paraId="6DBE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E5A496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30306</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85FB42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救济费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FD137">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ACBB70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30226</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8FA260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劳务费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1B40E">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9,223.83</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BA1E4C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31204</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D52E7B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费用补贴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90DB31">
            <w:pPr>
              <w:jc w:val="right"/>
              <w:rPr>
                <w:rFonts w:hint="eastAsia" w:ascii="宋体" w:hAnsi="宋体" w:eastAsia="宋体" w:cs="宋体"/>
                <w:i w:val="0"/>
                <w:color w:val="000000"/>
                <w:sz w:val="16"/>
                <w:szCs w:val="16"/>
                <w:u w:val="none"/>
              </w:rPr>
            </w:pPr>
          </w:p>
        </w:tc>
      </w:tr>
      <w:tr w14:paraId="6C04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87FFA1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30307</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274AC7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医疗费补助</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1DE037">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CD75F4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30227</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E24B15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委托业务费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4E82EA">
            <w:pPr>
              <w:jc w:val="right"/>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B51D9B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31205</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EA1174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利息补贴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F5CF04">
            <w:pPr>
              <w:jc w:val="right"/>
              <w:rPr>
                <w:rFonts w:hint="eastAsia" w:ascii="宋体" w:hAnsi="宋体" w:eastAsia="宋体" w:cs="宋体"/>
                <w:i w:val="0"/>
                <w:color w:val="000000"/>
                <w:sz w:val="16"/>
                <w:szCs w:val="16"/>
                <w:u w:val="none"/>
              </w:rPr>
            </w:pPr>
          </w:p>
        </w:tc>
      </w:tr>
      <w:tr w14:paraId="15F7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292FD0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30308</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DAC203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助学金</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7EC58C">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C78584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30228</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8C6D6B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工会经费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3D5470">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32,116.00</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F43C90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31299</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AC0BFE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其他对企业补助</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2D357">
            <w:pPr>
              <w:jc w:val="right"/>
              <w:rPr>
                <w:rFonts w:hint="eastAsia" w:ascii="宋体" w:hAnsi="宋体" w:eastAsia="宋体" w:cs="宋体"/>
                <w:i w:val="0"/>
                <w:color w:val="000000"/>
                <w:sz w:val="16"/>
                <w:szCs w:val="16"/>
                <w:u w:val="none"/>
              </w:rPr>
            </w:pPr>
          </w:p>
        </w:tc>
      </w:tr>
      <w:tr w14:paraId="045D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2A14E1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30309</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A18436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奖励金</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70FA99">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423C68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30229</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69E5A5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福利费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9185C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960.00</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3880B5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1ED2FA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其他支出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797639">
            <w:pPr>
              <w:jc w:val="right"/>
              <w:rPr>
                <w:rFonts w:hint="eastAsia" w:ascii="宋体" w:hAnsi="宋体" w:eastAsia="宋体" w:cs="宋体"/>
                <w:i w:val="0"/>
                <w:color w:val="000000"/>
                <w:sz w:val="16"/>
                <w:szCs w:val="16"/>
                <w:u w:val="none"/>
              </w:rPr>
            </w:pPr>
          </w:p>
        </w:tc>
      </w:tr>
      <w:tr w14:paraId="2065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FAE115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30310</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A39112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个人农业生产补贴</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67AE33">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408A24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30231</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C52C0B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公务用车运行维护费</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81A96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242,306.83</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EA5779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39907</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847A42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国家赔偿费用支出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30CAA1">
            <w:pPr>
              <w:jc w:val="right"/>
              <w:rPr>
                <w:rFonts w:hint="eastAsia" w:ascii="宋体" w:hAnsi="宋体" w:eastAsia="宋体" w:cs="宋体"/>
                <w:i w:val="0"/>
                <w:color w:val="000000"/>
                <w:sz w:val="16"/>
                <w:szCs w:val="16"/>
                <w:u w:val="none"/>
              </w:rPr>
            </w:pPr>
          </w:p>
        </w:tc>
      </w:tr>
      <w:tr w14:paraId="010C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F6C079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30311</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CFF6E0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代缴社会保险费</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B4A382">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DCF79D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30239</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1E0799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其他交通费用</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5E81CC">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97,832.17</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33FFE5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39908</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9C5F97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对民间非营利组织和群众性自治组织补贴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067D4">
            <w:pPr>
              <w:jc w:val="right"/>
              <w:rPr>
                <w:rFonts w:hint="eastAsia" w:ascii="宋体" w:hAnsi="宋体" w:eastAsia="宋体" w:cs="宋体"/>
                <w:i w:val="0"/>
                <w:color w:val="000000"/>
                <w:sz w:val="16"/>
                <w:szCs w:val="16"/>
                <w:u w:val="none"/>
              </w:rPr>
            </w:pPr>
          </w:p>
        </w:tc>
      </w:tr>
      <w:tr w14:paraId="5AAB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9168A6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30399</w:t>
            </w: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79CAA6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其他对个人和家庭的补助</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291875">
            <w:pPr>
              <w:jc w:val="right"/>
              <w:rPr>
                <w:rFonts w:hint="eastAsia" w:ascii="宋体" w:hAnsi="宋体" w:eastAsia="宋体" w:cs="宋体"/>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9E6419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30240</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4FA50B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税金及附加费用</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E81346">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1,392.00</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FC5FA7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39909</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717C90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经常性赠与</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335B7">
            <w:pPr>
              <w:jc w:val="right"/>
              <w:rPr>
                <w:rFonts w:hint="eastAsia" w:ascii="宋体" w:hAnsi="宋体" w:eastAsia="宋体" w:cs="宋体"/>
                <w:i w:val="0"/>
                <w:color w:val="000000"/>
                <w:sz w:val="16"/>
                <w:szCs w:val="16"/>
                <w:u w:val="none"/>
              </w:rPr>
            </w:pPr>
          </w:p>
        </w:tc>
      </w:tr>
      <w:tr w14:paraId="558B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FF53678">
            <w:pPr>
              <w:jc w:val="left"/>
              <w:rPr>
                <w:rFonts w:hint="eastAsia" w:ascii="宋体" w:hAnsi="宋体" w:eastAsia="宋体" w:cs="宋体"/>
                <w:i w:val="0"/>
                <w:color w:val="000000"/>
                <w:sz w:val="16"/>
                <w:szCs w:val="16"/>
                <w:u w:val="none"/>
              </w:rPr>
            </w:pP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CCB2C6F">
            <w:pPr>
              <w:jc w:val="left"/>
              <w:rPr>
                <w:rFonts w:hint="eastAsia" w:ascii="宋体" w:hAnsi="宋体" w:eastAsia="宋体" w:cs="宋体"/>
                <w:i w:val="0"/>
                <w:color w:val="000000"/>
                <w:sz w:val="16"/>
                <w:szCs w:val="16"/>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A502DCD">
            <w:pPr>
              <w:rPr>
                <w:rFonts w:hint="default" w:ascii="Arial" w:hAnsi="Arial" w:eastAsia="宋体" w:cs="Arial"/>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649CEC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30299</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F07D58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其他商品和服务支出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2E5368">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38,719.50</w:t>
            </w: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513F24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39910</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79C686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资本性赠与</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05B398">
            <w:pPr>
              <w:jc w:val="right"/>
              <w:rPr>
                <w:rFonts w:hint="eastAsia" w:ascii="宋体" w:hAnsi="宋体" w:eastAsia="宋体" w:cs="宋体"/>
                <w:i w:val="0"/>
                <w:color w:val="000000"/>
                <w:sz w:val="16"/>
                <w:szCs w:val="16"/>
                <w:u w:val="none"/>
              </w:rPr>
            </w:pPr>
          </w:p>
        </w:tc>
      </w:tr>
      <w:tr w14:paraId="7255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6DA91FE">
            <w:pPr>
              <w:jc w:val="left"/>
              <w:rPr>
                <w:rFonts w:hint="eastAsia" w:ascii="宋体" w:hAnsi="宋体" w:eastAsia="宋体" w:cs="宋体"/>
                <w:i w:val="0"/>
                <w:color w:val="000000"/>
                <w:sz w:val="16"/>
                <w:szCs w:val="16"/>
                <w:u w:val="none"/>
              </w:rPr>
            </w:pP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F8991CE">
            <w:pPr>
              <w:jc w:val="left"/>
              <w:rPr>
                <w:rFonts w:hint="eastAsia" w:ascii="宋体" w:hAnsi="宋体" w:eastAsia="宋体" w:cs="宋体"/>
                <w:i w:val="0"/>
                <w:color w:val="000000"/>
                <w:sz w:val="16"/>
                <w:szCs w:val="16"/>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30F64B29">
            <w:pPr>
              <w:rPr>
                <w:rFonts w:hint="default" w:ascii="Arial" w:hAnsi="Arial" w:eastAsia="宋体" w:cs="Arial"/>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9FED03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350C14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债务利息及费用支出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C820F">
            <w:pPr>
              <w:jc w:val="right"/>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9D3CA0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39999</w:t>
            </w: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2179D5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其他支出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FDF82">
            <w:pPr>
              <w:jc w:val="right"/>
              <w:rPr>
                <w:rFonts w:hint="eastAsia" w:ascii="宋体" w:hAnsi="宋体" w:eastAsia="宋体" w:cs="宋体"/>
                <w:i w:val="0"/>
                <w:color w:val="000000"/>
                <w:sz w:val="16"/>
                <w:szCs w:val="16"/>
                <w:u w:val="none"/>
              </w:rPr>
            </w:pPr>
          </w:p>
        </w:tc>
      </w:tr>
      <w:tr w14:paraId="51D8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5C88AF9">
            <w:pPr>
              <w:jc w:val="left"/>
              <w:rPr>
                <w:rFonts w:hint="eastAsia" w:ascii="宋体" w:hAnsi="宋体" w:eastAsia="宋体" w:cs="宋体"/>
                <w:i w:val="0"/>
                <w:color w:val="000000"/>
                <w:sz w:val="16"/>
                <w:szCs w:val="16"/>
                <w:u w:val="none"/>
              </w:rPr>
            </w:pP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5E9BF7E">
            <w:pPr>
              <w:jc w:val="left"/>
              <w:rPr>
                <w:rFonts w:hint="eastAsia" w:ascii="宋体" w:hAnsi="宋体" w:eastAsia="宋体" w:cs="宋体"/>
                <w:i w:val="0"/>
                <w:color w:val="000000"/>
                <w:sz w:val="16"/>
                <w:szCs w:val="16"/>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4E7F3924">
            <w:pPr>
              <w:rPr>
                <w:rFonts w:hint="default" w:ascii="Arial" w:hAnsi="Arial" w:eastAsia="宋体" w:cs="Arial"/>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A39B2C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30701</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23EADE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国内债务付息</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F02B43">
            <w:pPr>
              <w:jc w:val="right"/>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6F00577">
            <w:pPr>
              <w:jc w:val="left"/>
              <w:rPr>
                <w:rFonts w:hint="eastAsia" w:ascii="宋体" w:hAnsi="宋体" w:eastAsia="宋体" w:cs="宋体"/>
                <w:i w:val="0"/>
                <w:color w:val="000000"/>
                <w:sz w:val="16"/>
                <w:szCs w:val="16"/>
                <w:u w:val="none"/>
              </w:rPr>
            </w:pP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51AEAA0">
            <w:pPr>
              <w:jc w:val="left"/>
              <w:rPr>
                <w:rFonts w:hint="eastAsia" w:ascii="宋体" w:hAnsi="宋体" w:eastAsia="宋体" w:cs="宋体"/>
                <w:i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CF13A">
            <w:pPr>
              <w:jc w:val="right"/>
              <w:rPr>
                <w:rFonts w:hint="eastAsia" w:ascii="宋体" w:hAnsi="宋体" w:eastAsia="宋体" w:cs="宋体"/>
                <w:i w:val="0"/>
                <w:color w:val="000000"/>
                <w:sz w:val="16"/>
                <w:szCs w:val="16"/>
                <w:u w:val="none"/>
              </w:rPr>
            </w:pPr>
          </w:p>
        </w:tc>
      </w:tr>
      <w:tr w14:paraId="7DF1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BCDEE7C">
            <w:pPr>
              <w:jc w:val="left"/>
              <w:rPr>
                <w:rFonts w:hint="eastAsia" w:ascii="宋体" w:hAnsi="宋体" w:eastAsia="宋体" w:cs="宋体"/>
                <w:i w:val="0"/>
                <w:color w:val="000000"/>
                <w:sz w:val="16"/>
                <w:szCs w:val="16"/>
                <w:u w:val="none"/>
              </w:rPr>
            </w:pP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A7AB4A4">
            <w:pPr>
              <w:jc w:val="left"/>
              <w:rPr>
                <w:rFonts w:hint="eastAsia" w:ascii="宋体" w:hAnsi="宋体" w:eastAsia="宋体" w:cs="宋体"/>
                <w:i w:val="0"/>
                <w:color w:val="000000"/>
                <w:sz w:val="16"/>
                <w:szCs w:val="16"/>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4BEBF04C">
            <w:pPr>
              <w:rPr>
                <w:rFonts w:hint="default" w:ascii="Arial" w:hAnsi="Arial" w:eastAsia="宋体" w:cs="Arial"/>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05B8B7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30702</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26124F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国外债务付息</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185996">
            <w:pPr>
              <w:jc w:val="right"/>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2F37E42">
            <w:pPr>
              <w:jc w:val="left"/>
              <w:rPr>
                <w:rFonts w:hint="eastAsia" w:ascii="宋体" w:hAnsi="宋体" w:eastAsia="宋体" w:cs="宋体"/>
                <w:i w:val="0"/>
                <w:color w:val="000000"/>
                <w:sz w:val="16"/>
                <w:szCs w:val="16"/>
                <w:u w:val="none"/>
              </w:rPr>
            </w:pP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1F2F4434">
            <w:pPr>
              <w:jc w:val="left"/>
              <w:rPr>
                <w:rFonts w:hint="eastAsia" w:ascii="宋体" w:hAnsi="宋体" w:eastAsia="宋体" w:cs="宋体"/>
                <w:i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CDE46">
            <w:pPr>
              <w:jc w:val="right"/>
              <w:rPr>
                <w:rFonts w:hint="eastAsia" w:ascii="宋体" w:hAnsi="宋体" w:eastAsia="宋体" w:cs="宋体"/>
                <w:i w:val="0"/>
                <w:color w:val="000000"/>
                <w:sz w:val="16"/>
                <w:szCs w:val="16"/>
                <w:u w:val="none"/>
              </w:rPr>
            </w:pPr>
          </w:p>
        </w:tc>
      </w:tr>
      <w:tr w14:paraId="4B39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052135C0">
            <w:pPr>
              <w:jc w:val="left"/>
              <w:rPr>
                <w:rFonts w:hint="eastAsia" w:ascii="宋体" w:hAnsi="宋体" w:eastAsia="宋体" w:cs="宋体"/>
                <w:i w:val="0"/>
                <w:color w:val="000000"/>
                <w:sz w:val="16"/>
                <w:szCs w:val="16"/>
                <w:u w:val="none"/>
              </w:rPr>
            </w:pP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4B3C739">
            <w:pPr>
              <w:jc w:val="left"/>
              <w:rPr>
                <w:rFonts w:hint="eastAsia" w:ascii="宋体" w:hAnsi="宋体" w:eastAsia="宋体" w:cs="宋体"/>
                <w:i w:val="0"/>
                <w:color w:val="000000"/>
                <w:sz w:val="16"/>
                <w:szCs w:val="16"/>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37AAB193">
            <w:pPr>
              <w:rPr>
                <w:rFonts w:hint="default" w:ascii="Arial" w:hAnsi="Arial" w:eastAsia="宋体" w:cs="Arial"/>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37D9C4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30703</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3EA7AF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国内债务发行费用</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774B65">
            <w:pPr>
              <w:jc w:val="right"/>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A52E2F0">
            <w:pPr>
              <w:jc w:val="left"/>
              <w:rPr>
                <w:rFonts w:hint="eastAsia" w:ascii="宋体" w:hAnsi="宋体" w:eastAsia="宋体" w:cs="宋体"/>
                <w:i w:val="0"/>
                <w:color w:val="000000"/>
                <w:sz w:val="16"/>
                <w:szCs w:val="16"/>
                <w:u w:val="none"/>
              </w:rPr>
            </w:pP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6BB7A11">
            <w:pPr>
              <w:jc w:val="left"/>
              <w:rPr>
                <w:rFonts w:hint="eastAsia" w:ascii="宋体" w:hAnsi="宋体" w:eastAsia="宋体" w:cs="宋体"/>
                <w:i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37A28">
            <w:pPr>
              <w:jc w:val="right"/>
              <w:rPr>
                <w:rFonts w:hint="eastAsia" w:ascii="宋体" w:hAnsi="宋体" w:eastAsia="宋体" w:cs="宋体"/>
                <w:i w:val="0"/>
                <w:color w:val="000000"/>
                <w:sz w:val="16"/>
                <w:szCs w:val="16"/>
                <w:u w:val="none"/>
              </w:rPr>
            </w:pPr>
          </w:p>
        </w:tc>
      </w:tr>
      <w:tr w14:paraId="2A80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64FDCAF">
            <w:pPr>
              <w:jc w:val="left"/>
              <w:rPr>
                <w:rFonts w:hint="eastAsia" w:ascii="宋体" w:hAnsi="宋体" w:eastAsia="宋体" w:cs="宋体"/>
                <w:i w:val="0"/>
                <w:color w:val="000000"/>
                <w:sz w:val="16"/>
                <w:szCs w:val="16"/>
                <w:u w:val="none"/>
              </w:rPr>
            </w:pPr>
          </w:p>
        </w:tc>
        <w:tc>
          <w:tcPr>
            <w:tcW w:w="2572"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6CA44A05">
            <w:pPr>
              <w:jc w:val="left"/>
              <w:rPr>
                <w:rFonts w:hint="eastAsia" w:ascii="宋体" w:hAnsi="宋体" w:eastAsia="宋体" w:cs="宋体"/>
                <w:i w:val="0"/>
                <w:color w:val="000000"/>
                <w:sz w:val="16"/>
                <w:szCs w:val="16"/>
                <w:u w:val="none"/>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54337B22">
            <w:pPr>
              <w:rPr>
                <w:rFonts w:hint="default" w:ascii="Arial" w:hAnsi="Arial" w:eastAsia="宋体" w:cs="Arial"/>
                <w:i w:val="0"/>
                <w:color w:val="000000"/>
                <w:sz w:val="16"/>
                <w:szCs w:val="16"/>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241395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30704</w:t>
            </w:r>
          </w:p>
        </w:tc>
        <w:tc>
          <w:tcPr>
            <w:tcW w:w="172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37031E3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国外债务发行费用</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547C01">
            <w:pPr>
              <w:jc w:val="right"/>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28626982">
            <w:pPr>
              <w:jc w:val="left"/>
              <w:rPr>
                <w:rFonts w:hint="eastAsia" w:ascii="宋体" w:hAnsi="宋体" w:eastAsia="宋体" w:cs="宋体"/>
                <w:i w:val="0"/>
                <w:color w:val="000000"/>
                <w:sz w:val="16"/>
                <w:szCs w:val="16"/>
                <w:u w:val="none"/>
              </w:rPr>
            </w:pPr>
          </w:p>
        </w:tc>
        <w:tc>
          <w:tcPr>
            <w:tcW w:w="2036"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47D74D87">
            <w:pPr>
              <w:jc w:val="left"/>
              <w:rPr>
                <w:rFonts w:hint="eastAsia" w:ascii="宋体" w:hAnsi="宋体" w:eastAsia="宋体" w:cs="宋体"/>
                <w:i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3541A">
            <w:pPr>
              <w:jc w:val="right"/>
              <w:rPr>
                <w:rFonts w:hint="eastAsia" w:ascii="宋体" w:hAnsi="宋体" w:eastAsia="宋体" w:cs="宋体"/>
                <w:i w:val="0"/>
                <w:color w:val="000000"/>
                <w:sz w:val="16"/>
                <w:szCs w:val="16"/>
                <w:u w:val="none"/>
              </w:rPr>
            </w:pPr>
          </w:p>
        </w:tc>
      </w:tr>
      <w:tr w14:paraId="5164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52" w:type="dxa"/>
            <w:gridSpan w:val="2"/>
            <w:tcBorders>
              <w:top w:val="nil"/>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71E98FB9">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人员经费合计</w:t>
            </w:r>
          </w:p>
        </w:tc>
        <w:tc>
          <w:tcPr>
            <w:tcW w:w="1285"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1050A95">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2,066,776.39</w:t>
            </w:r>
          </w:p>
        </w:tc>
        <w:tc>
          <w:tcPr>
            <w:tcW w:w="7404" w:type="dxa"/>
            <w:gridSpan w:val="5"/>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41E02376">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公用经费合计</w:t>
            </w:r>
          </w:p>
        </w:tc>
        <w:tc>
          <w:tcPr>
            <w:tcW w:w="84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275E2F1">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597,379.94</w:t>
            </w:r>
          </w:p>
        </w:tc>
      </w:tr>
      <w:tr w14:paraId="0ED9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987" w:type="dxa"/>
            <w:gridSpan w:val="9"/>
            <w:tcBorders>
              <w:top w:val="nil"/>
              <w:left w:val="nil"/>
              <w:bottom w:val="nil"/>
              <w:right w:val="nil"/>
            </w:tcBorders>
            <w:shd w:val="clear" w:color="auto" w:fill="auto"/>
            <w:tcMar>
              <w:top w:w="12" w:type="dxa"/>
              <w:left w:w="12" w:type="dxa"/>
              <w:right w:w="12" w:type="dxa"/>
            </w:tcMar>
            <w:vAlign w:val="center"/>
          </w:tcPr>
          <w:p w14:paraId="73E6F39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备注：1.本表反映部门本年度一般公共预算财政拨款基本支出明细情况。</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2.本套报表金额单位转换时可能存在尾数误差。</w:t>
            </w:r>
          </w:p>
        </w:tc>
      </w:tr>
    </w:tbl>
    <w:p w14:paraId="64CAB43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219FB77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bl>
      <w:tblPr>
        <w:tblStyle w:val="7"/>
        <w:tblW w:w="13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555"/>
        <w:gridCol w:w="240"/>
        <w:gridCol w:w="240"/>
        <w:gridCol w:w="2510"/>
        <w:gridCol w:w="1521"/>
        <w:gridCol w:w="1029"/>
        <w:gridCol w:w="718"/>
        <w:gridCol w:w="942"/>
        <w:gridCol w:w="1050"/>
        <w:gridCol w:w="1468"/>
      </w:tblGrid>
      <w:tr w14:paraId="756C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 w:hRule="atLeast"/>
        </w:trPr>
        <w:tc>
          <w:tcPr>
            <w:tcW w:w="13273" w:type="dxa"/>
            <w:gridSpan w:val="10"/>
            <w:tcBorders>
              <w:top w:val="nil"/>
              <w:left w:val="nil"/>
              <w:bottom w:val="nil"/>
              <w:right w:val="nil"/>
            </w:tcBorders>
            <w:shd w:val="clear" w:color="auto" w:fill="auto"/>
            <w:noWrap/>
            <w:tcMar>
              <w:top w:w="12" w:type="dxa"/>
              <w:left w:w="12" w:type="dxa"/>
              <w:right w:w="12" w:type="dxa"/>
            </w:tcMar>
            <w:vAlign w:val="bottom"/>
          </w:tcPr>
          <w:p w14:paraId="71973004">
            <w:pPr>
              <w:keepNext w:val="0"/>
              <w:keepLines w:val="0"/>
              <w:widowControl/>
              <w:suppressLineNumbers w:val="0"/>
              <w:jc w:val="center"/>
              <w:textAlignment w:val="bottom"/>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政府性基金预算财政拨款收入支出决算表</w:t>
            </w:r>
          </w:p>
        </w:tc>
      </w:tr>
      <w:tr w14:paraId="7E5C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8" w:hRule="atLeast"/>
        </w:trPr>
        <w:tc>
          <w:tcPr>
            <w:tcW w:w="3555" w:type="dxa"/>
            <w:tcBorders>
              <w:top w:val="nil"/>
              <w:left w:val="nil"/>
              <w:bottom w:val="nil"/>
              <w:right w:val="nil"/>
            </w:tcBorders>
            <w:shd w:val="clear" w:color="auto" w:fill="auto"/>
            <w:noWrap/>
            <w:tcMar>
              <w:top w:w="12" w:type="dxa"/>
              <w:left w:w="12" w:type="dxa"/>
              <w:right w:w="12" w:type="dxa"/>
            </w:tcMar>
            <w:vAlign w:val="bottom"/>
          </w:tcPr>
          <w:p w14:paraId="1EF6968F">
            <w:pPr>
              <w:rPr>
                <w:rFonts w:hint="eastAsia" w:ascii="Arial" w:hAnsi="Arial" w:eastAsia="宋体" w:cs="Arial"/>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bottom"/>
          </w:tcPr>
          <w:p w14:paraId="7126CF40">
            <w:pPr>
              <w:rPr>
                <w:rFonts w:hint="default" w:ascii="Arial" w:hAnsi="Arial" w:eastAsia="宋体" w:cs="Arial"/>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bottom"/>
          </w:tcPr>
          <w:p w14:paraId="6B270E22">
            <w:pPr>
              <w:rPr>
                <w:rFonts w:hint="default" w:ascii="Arial" w:hAnsi="Arial" w:eastAsia="宋体" w:cs="Arial"/>
                <w:i w:val="0"/>
                <w:color w:val="000000"/>
                <w:sz w:val="16"/>
                <w:szCs w:val="16"/>
                <w:u w:val="none"/>
              </w:rPr>
            </w:pPr>
          </w:p>
        </w:tc>
        <w:tc>
          <w:tcPr>
            <w:tcW w:w="2510" w:type="dxa"/>
            <w:tcBorders>
              <w:top w:val="nil"/>
              <w:left w:val="nil"/>
              <w:bottom w:val="nil"/>
              <w:right w:val="nil"/>
            </w:tcBorders>
            <w:shd w:val="clear" w:color="auto" w:fill="auto"/>
            <w:noWrap/>
            <w:tcMar>
              <w:top w:w="12" w:type="dxa"/>
              <w:left w:w="12" w:type="dxa"/>
              <w:right w:w="12" w:type="dxa"/>
            </w:tcMar>
            <w:vAlign w:val="bottom"/>
          </w:tcPr>
          <w:p w14:paraId="1DBE5472">
            <w:pPr>
              <w:rPr>
                <w:rFonts w:hint="default" w:ascii="Arial" w:hAnsi="Arial" w:eastAsia="宋体" w:cs="Arial"/>
                <w:i w:val="0"/>
                <w:color w:val="000000"/>
                <w:sz w:val="16"/>
                <w:szCs w:val="16"/>
                <w:u w:val="none"/>
              </w:rPr>
            </w:pPr>
          </w:p>
        </w:tc>
        <w:tc>
          <w:tcPr>
            <w:tcW w:w="1521" w:type="dxa"/>
            <w:tcBorders>
              <w:top w:val="nil"/>
              <w:left w:val="nil"/>
              <w:bottom w:val="nil"/>
              <w:right w:val="nil"/>
            </w:tcBorders>
            <w:shd w:val="clear" w:color="auto" w:fill="auto"/>
            <w:noWrap/>
            <w:tcMar>
              <w:top w:w="12" w:type="dxa"/>
              <w:left w:w="12" w:type="dxa"/>
              <w:right w:w="12" w:type="dxa"/>
            </w:tcMar>
            <w:vAlign w:val="bottom"/>
          </w:tcPr>
          <w:p w14:paraId="5A2B6118">
            <w:pPr>
              <w:rPr>
                <w:rFonts w:hint="default" w:ascii="Arial" w:hAnsi="Arial" w:eastAsia="宋体" w:cs="Arial"/>
                <w:i w:val="0"/>
                <w:color w:val="000000"/>
                <w:sz w:val="16"/>
                <w:szCs w:val="16"/>
                <w:u w:val="none"/>
              </w:rPr>
            </w:pPr>
          </w:p>
        </w:tc>
        <w:tc>
          <w:tcPr>
            <w:tcW w:w="1029" w:type="dxa"/>
            <w:tcBorders>
              <w:top w:val="nil"/>
              <w:left w:val="nil"/>
              <w:bottom w:val="nil"/>
              <w:right w:val="nil"/>
            </w:tcBorders>
            <w:shd w:val="clear" w:color="auto" w:fill="auto"/>
            <w:noWrap/>
            <w:tcMar>
              <w:top w:w="12" w:type="dxa"/>
              <w:left w:w="12" w:type="dxa"/>
              <w:right w:w="12" w:type="dxa"/>
            </w:tcMar>
            <w:vAlign w:val="bottom"/>
          </w:tcPr>
          <w:p w14:paraId="71D31B66">
            <w:pPr>
              <w:rPr>
                <w:rFonts w:hint="default" w:ascii="Arial" w:hAnsi="Arial" w:eastAsia="宋体" w:cs="Arial"/>
                <w:i w:val="0"/>
                <w:color w:val="000000"/>
                <w:sz w:val="16"/>
                <w:szCs w:val="16"/>
                <w:u w:val="none"/>
              </w:rPr>
            </w:pPr>
          </w:p>
        </w:tc>
        <w:tc>
          <w:tcPr>
            <w:tcW w:w="718" w:type="dxa"/>
            <w:tcBorders>
              <w:top w:val="nil"/>
              <w:left w:val="nil"/>
              <w:bottom w:val="nil"/>
              <w:right w:val="nil"/>
            </w:tcBorders>
            <w:shd w:val="clear" w:color="auto" w:fill="auto"/>
            <w:noWrap/>
            <w:tcMar>
              <w:top w:w="12" w:type="dxa"/>
              <w:left w:w="12" w:type="dxa"/>
              <w:right w:w="12" w:type="dxa"/>
            </w:tcMar>
            <w:vAlign w:val="bottom"/>
          </w:tcPr>
          <w:p w14:paraId="1A38CB61">
            <w:pPr>
              <w:rPr>
                <w:rFonts w:hint="default" w:ascii="Arial" w:hAnsi="Arial" w:eastAsia="宋体" w:cs="Arial"/>
                <w:i w:val="0"/>
                <w:color w:val="000000"/>
                <w:sz w:val="16"/>
                <w:szCs w:val="16"/>
                <w:u w:val="none"/>
              </w:rPr>
            </w:pPr>
          </w:p>
        </w:tc>
        <w:tc>
          <w:tcPr>
            <w:tcW w:w="942" w:type="dxa"/>
            <w:tcBorders>
              <w:top w:val="nil"/>
              <w:left w:val="nil"/>
              <w:bottom w:val="nil"/>
              <w:right w:val="nil"/>
            </w:tcBorders>
            <w:shd w:val="clear" w:color="auto" w:fill="auto"/>
            <w:noWrap/>
            <w:tcMar>
              <w:top w:w="12" w:type="dxa"/>
              <w:left w:w="12" w:type="dxa"/>
              <w:right w:w="12" w:type="dxa"/>
            </w:tcMar>
            <w:vAlign w:val="bottom"/>
          </w:tcPr>
          <w:p w14:paraId="6EC7F25A">
            <w:pPr>
              <w:rPr>
                <w:rFonts w:hint="default" w:ascii="Arial" w:hAnsi="Arial" w:eastAsia="宋体" w:cs="Arial"/>
                <w:i w:val="0"/>
                <w:color w:val="000000"/>
                <w:sz w:val="16"/>
                <w:szCs w:val="16"/>
                <w:u w:val="none"/>
              </w:rPr>
            </w:pPr>
          </w:p>
        </w:tc>
        <w:tc>
          <w:tcPr>
            <w:tcW w:w="1050" w:type="dxa"/>
            <w:tcBorders>
              <w:top w:val="nil"/>
              <w:left w:val="nil"/>
              <w:bottom w:val="nil"/>
              <w:right w:val="nil"/>
            </w:tcBorders>
            <w:shd w:val="clear" w:color="auto" w:fill="auto"/>
            <w:noWrap/>
            <w:tcMar>
              <w:top w:w="12" w:type="dxa"/>
              <w:left w:w="12" w:type="dxa"/>
              <w:right w:w="12" w:type="dxa"/>
            </w:tcMar>
            <w:vAlign w:val="bottom"/>
          </w:tcPr>
          <w:p w14:paraId="0BB4652C">
            <w:pPr>
              <w:rPr>
                <w:rFonts w:hint="default" w:ascii="Arial" w:hAnsi="Arial" w:eastAsia="宋体" w:cs="Arial"/>
                <w:i w:val="0"/>
                <w:color w:val="000000"/>
                <w:sz w:val="16"/>
                <w:szCs w:val="16"/>
                <w:u w:val="none"/>
              </w:rPr>
            </w:pPr>
          </w:p>
        </w:tc>
        <w:tc>
          <w:tcPr>
            <w:tcW w:w="1468" w:type="dxa"/>
            <w:tcBorders>
              <w:top w:val="nil"/>
              <w:left w:val="nil"/>
              <w:bottom w:val="nil"/>
              <w:right w:val="nil"/>
            </w:tcBorders>
            <w:shd w:val="clear" w:color="auto" w:fill="auto"/>
            <w:noWrap/>
            <w:tcMar>
              <w:top w:w="12" w:type="dxa"/>
              <w:left w:w="12" w:type="dxa"/>
              <w:right w:w="12" w:type="dxa"/>
            </w:tcMar>
            <w:vAlign w:val="bottom"/>
          </w:tcPr>
          <w:p w14:paraId="60E79FA7">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公开07表</w:t>
            </w:r>
          </w:p>
        </w:tc>
      </w:tr>
      <w:tr w14:paraId="6463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 w:hRule="atLeast"/>
        </w:trPr>
        <w:tc>
          <w:tcPr>
            <w:tcW w:w="4035" w:type="dxa"/>
            <w:gridSpan w:val="3"/>
            <w:tcBorders>
              <w:top w:val="nil"/>
              <w:left w:val="nil"/>
              <w:bottom w:val="nil"/>
              <w:right w:val="nil"/>
            </w:tcBorders>
            <w:shd w:val="clear" w:color="auto" w:fill="auto"/>
            <w:noWrap/>
            <w:tcMar>
              <w:top w:w="12" w:type="dxa"/>
              <w:left w:w="12" w:type="dxa"/>
              <w:right w:w="12" w:type="dxa"/>
            </w:tcMar>
            <w:vAlign w:val="bottom"/>
          </w:tcPr>
          <w:p w14:paraId="51CD8035">
            <w:pPr>
              <w:rPr>
                <w:rFonts w:hint="default" w:ascii="Arial" w:hAnsi="Arial" w:eastAsia="宋体" w:cs="Arial"/>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公开部门：：重庆市巫溪县机关事务中心（本级）</w:t>
            </w:r>
          </w:p>
        </w:tc>
        <w:tc>
          <w:tcPr>
            <w:tcW w:w="2510" w:type="dxa"/>
            <w:tcBorders>
              <w:top w:val="nil"/>
              <w:left w:val="nil"/>
              <w:bottom w:val="nil"/>
              <w:right w:val="nil"/>
            </w:tcBorders>
            <w:shd w:val="clear" w:color="auto" w:fill="auto"/>
            <w:noWrap/>
            <w:tcMar>
              <w:top w:w="12" w:type="dxa"/>
              <w:left w:w="12" w:type="dxa"/>
              <w:right w:w="12" w:type="dxa"/>
            </w:tcMar>
            <w:vAlign w:val="bottom"/>
          </w:tcPr>
          <w:p w14:paraId="1438484E">
            <w:pPr>
              <w:rPr>
                <w:rFonts w:hint="default" w:ascii="Arial" w:hAnsi="Arial" w:eastAsia="宋体" w:cs="Arial"/>
                <w:i w:val="0"/>
                <w:color w:val="000000"/>
                <w:sz w:val="16"/>
                <w:szCs w:val="16"/>
                <w:u w:val="none"/>
              </w:rPr>
            </w:pPr>
          </w:p>
        </w:tc>
        <w:tc>
          <w:tcPr>
            <w:tcW w:w="1521" w:type="dxa"/>
            <w:tcBorders>
              <w:top w:val="nil"/>
              <w:left w:val="nil"/>
              <w:bottom w:val="nil"/>
              <w:right w:val="nil"/>
            </w:tcBorders>
            <w:shd w:val="clear" w:color="auto" w:fill="auto"/>
            <w:noWrap/>
            <w:tcMar>
              <w:top w:w="12" w:type="dxa"/>
              <w:left w:w="12" w:type="dxa"/>
              <w:right w:w="12" w:type="dxa"/>
            </w:tcMar>
            <w:vAlign w:val="bottom"/>
          </w:tcPr>
          <w:p w14:paraId="3CA3BB0E">
            <w:pPr>
              <w:rPr>
                <w:rFonts w:hint="default" w:ascii="Arial" w:hAnsi="Arial" w:eastAsia="宋体" w:cs="Arial"/>
                <w:i w:val="0"/>
                <w:color w:val="000000"/>
                <w:sz w:val="16"/>
                <w:szCs w:val="16"/>
                <w:u w:val="none"/>
              </w:rPr>
            </w:pPr>
          </w:p>
        </w:tc>
        <w:tc>
          <w:tcPr>
            <w:tcW w:w="1029" w:type="dxa"/>
            <w:tcBorders>
              <w:top w:val="nil"/>
              <w:left w:val="nil"/>
              <w:bottom w:val="nil"/>
              <w:right w:val="nil"/>
            </w:tcBorders>
            <w:shd w:val="clear" w:color="auto" w:fill="auto"/>
            <w:noWrap/>
            <w:tcMar>
              <w:top w:w="12" w:type="dxa"/>
              <w:left w:w="12" w:type="dxa"/>
              <w:right w:w="12" w:type="dxa"/>
            </w:tcMar>
            <w:vAlign w:val="bottom"/>
          </w:tcPr>
          <w:p w14:paraId="406F9146">
            <w:pPr>
              <w:rPr>
                <w:rFonts w:hint="default" w:ascii="Arial" w:hAnsi="Arial" w:eastAsia="宋体" w:cs="Arial"/>
                <w:i w:val="0"/>
                <w:color w:val="000000"/>
                <w:sz w:val="16"/>
                <w:szCs w:val="16"/>
                <w:u w:val="none"/>
              </w:rPr>
            </w:pPr>
          </w:p>
        </w:tc>
        <w:tc>
          <w:tcPr>
            <w:tcW w:w="718" w:type="dxa"/>
            <w:tcBorders>
              <w:top w:val="nil"/>
              <w:left w:val="nil"/>
              <w:bottom w:val="nil"/>
              <w:right w:val="nil"/>
            </w:tcBorders>
            <w:shd w:val="clear" w:color="auto" w:fill="auto"/>
            <w:noWrap/>
            <w:tcMar>
              <w:top w:w="12" w:type="dxa"/>
              <w:left w:w="12" w:type="dxa"/>
              <w:right w:w="12" w:type="dxa"/>
            </w:tcMar>
            <w:vAlign w:val="bottom"/>
          </w:tcPr>
          <w:p w14:paraId="41248D33">
            <w:pPr>
              <w:rPr>
                <w:rFonts w:hint="default" w:ascii="Arial" w:hAnsi="Arial" w:eastAsia="宋体" w:cs="Arial"/>
                <w:i w:val="0"/>
                <w:color w:val="000000"/>
                <w:sz w:val="16"/>
                <w:szCs w:val="16"/>
                <w:u w:val="none"/>
              </w:rPr>
            </w:pPr>
          </w:p>
        </w:tc>
        <w:tc>
          <w:tcPr>
            <w:tcW w:w="942" w:type="dxa"/>
            <w:tcBorders>
              <w:top w:val="nil"/>
              <w:left w:val="nil"/>
              <w:bottom w:val="nil"/>
              <w:right w:val="nil"/>
            </w:tcBorders>
            <w:shd w:val="clear" w:color="auto" w:fill="auto"/>
            <w:noWrap/>
            <w:tcMar>
              <w:top w:w="12" w:type="dxa"/>
              <w:left w:w="12" w:type="dxa"/>
              <w:right w:w="12" w:type="dxa"/>
            </w:tcMar>
            <w:vAlign w:val="bottom"/>
          </w:tcPr>
          <w:p w14:paraId="2D71A902">
            <w:pPr>
              <w:rPr>
                <w:rFonts w:hint="default" w:ascii="Arial" w:hAnsi="Arial" w:eastAsia="宋体" w:cs="Arial"/>
                <w:i w:val="0"/>
                <w:color w:val="000000"/>
                <w:sz w:val="16"/>
                <w:szCs w:val="16"/>
                <w:u w:val="none"/>
              </w:rPr>
            </w:pPr>
          </w:p>
        </w:tc>
        <w:tc>
          <w:tcPr>
            <w:tcW w:w="1050" w:type="dxa"/>
            <w:tcBorders>
              <w:top w:val="nil"/>
              <w:left w:val="nil"/>
              <w:bottom w:val="nil"/>
              <w:right w:val="nil"/>
            </w:tcBorders>
            <w:shd w:val="clear" w:color="auto" w:fill="auto"/>
            <w:noWrap/>
            <w:tcMar>
              <w:top w:w="12" w:type="dxa"/>
              <w:left w:w="12" w:type="dxa"/>
              <w:right w:w="12" w:type="dxa"/>
            </w:tcMar>
            <w:vAlign w:val="bottom"/>
          </w:tcPr>
          <w:p w14:paraId="0A67DA0C">
            <w:pPr>
              <w:rPr>
                <w:rFonts w:hint="default" w:ascii="Arial" w:hAnsi="Arial" w:eastAsia="宋体" w:cs="Arial"/>
                <w:i w:val="0"/>
                <w:color w:val="000000"/>
                <w:sz w:val="16"/>
                <w:szCs w:val="16"/>
                <w:u w:val="none"/>
              </w:rPr>
            </w:pPr>
          </w:p>
        </w:tc>
        <w:tc>
          <w:tcPr>
            <w:tcW w:w="1468" w:type="dxa"/>
            <w:tcBorders>
              <w:top w:val="nil"/>
              <w:left w:val="nil"/>
              <w:bottom w:val="nil"/>
              <w:right w:val="nil"/>
            </w:tcBorders>
            <w:shd w:val="clear" w:color="auto" w:fill="auto"/>
            <w:noWrap/>
            <w:tcMar>
              <w:top w:w="12" w:type="dxa"/>
              <w:left w:w="12" w:type="dxa"/>
              <w:right w:w="12" w:type="dxa"/>
            </w:tcMar>
            <w:vAlign w:val="bottom"/>
          </w:tcPr>
          <w:p w14:paraId="23C8A940">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14:paraId="0ADD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6545" w:type="dxa"/>
            <w:gridSpan w:val="4"/>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5BD452B1">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w:t>
            </w:r>
          </w:p>
        </w:tc>
        <w:tc>
          <w:tcPr>
            <w:tcW w:w="1521" w:type="dxa"/>
            <w:vMerge w:val="restart"/>
            <w:tcBorders>
              <w:top w:val="single" w:color="000000" w:sz="4" w:space="0"/>
              <w:left w:val="nil"/>
              <w:bottom w:val="single" w:color="000000" w:sz="4" w:space="0"/>
              <w:right w:val="single" w:color="000000" w:sz="4" w:space="0"/>
            </w:tcBorders>
            <w:shd w:val="clear" w:color="FFFFFF" w:fill="C0C0C0"/>
            <w:tcMar>
              <w:top w:w="12" w:type="dxa"/>
              <w:left w:w="12" w:type="dxa"/>
              <w:right w:w="12" w:type="dxa"/>
            </w:tcMar>
            <w:vAlign w:val="center"/>
          </w:tcPr>
          <w:p w14:paraId="055C5F21">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年初结转和结余</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5BE3B78">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w:t>
            </w:r>
          </w:p>
        </w:tc>
        <w:tc>
          <w:tcPr>
            <w:tcW w:w="2710" w:type="dxa"/>
            <w:gridSpan w:val="3"/>
            <w:tcBorders>
              <w:top w:val="single" w:color="000000" w:sz="4" w:space="0"/>
              <w:left w:val="nil"/>
              <w:bottom w:val="single" w:color="000000" w:sz="4" w:space="0"/>
              <w:right w:val="single" w:color="000000" w:sz="4" w:space="0"/>
            </w:tcBorders>
            <w:shd w:val="clear" w:color="FFFFFF" w:fill="C0C0C0"/>
            <w:tcMar>
              <w:top w:w="12" w:type="dxa"/>
              <w:left w:w="12" w:type="dxa"/>
              <w:right w:w="12" w:type="dxa"/>
            </w:tcMar>
            <w:vAlign w:val="center"/>
          </w:tcPr>
          <w:p w14:paraId="3EEEE2A5">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95F9FEB">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年末结转和结余</w:t>
            </w:r>
          </w:p>
        </w:tc>
      </w:tr>
      <w:tr w14:paraId="7341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35"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2DEE1420">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功能分类科目编码</w:t>
            </w:r>
          </w:p>
        </w:tc>
        <w:tc>
          <w:tcPr>
            <w:tcW w:w="251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DBB3F1A">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项目（按“项”级功能分类科目）</w:t>
            </w:r>
          </w:p>
        </w:tc>
        <w:tc>
          <w:tcPr>
            <w:tcW w:w="1521" w:type="dxa"/>
            <w:vMerge w:val="continue"/>
            <w:tcBorders>
              <w:top w:val="single" w:color="000000" w:sz="4" w:space="0"/>
              <w:left w:val="nil"/>
              <w:bottom w:val="single" w:color="000000" w:sz="4" w:space="0"/>
              <w:right w:val="single" w:color="000000" w:sz="4" w:space="0"/>
            </w:tcBorders>
            <w:shd w:val="clear" w:color="FFFFFF" w:fill="C0C0C0"/>
            <w:tcMar>
              <w:top w:w="12" w:type="dxa"/>
              <w:left w:w="12" w:type="dxa"/>
              <w:right w:w="12" w:type="dxa"/>
            </w:tcMar>
            <w:vAlign w:val="center"/>
          </w:tcPr>
          <w:p w14:paraId="5307B71B">
            <w:pPr>
              <w:jc w:val="center"/>
              <w:rPr>
                <w:rFonts w:hint="eastAsia" w:ascii="宋体" w:hAnsi="宋体" w:eastAsia="宋体" w:cs="宋体"/>
                <w:b/>
                <w:i w:val="0"/>
                <w:color w:val="000000"/>
                <w:sz w:val="16"/>
                <w:szCs w:val="16"/>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3F328105">
            <w:pPr>
              <w:jc w:val="center"/>
              <w:rPr>
                <w:rFonts w:hint="eastAsia" w:ascii="宋体" w:hAnsi="宋体" w:eastAsia="宋体" w:cs="宋体"/>
                <w:b/>
                <w:i w:val="0"/>
                <w:color w:val="000000"/>
                <w:sz w:val="16"/>
                <w:szCs w:val="16"/>
                <w:u w:val="none"/>
              </w:rPr>
            </w:pPr>
          </w:p>
        </w:tc>
        <w:tc>
          <w:tcPr>
            <w:tcW w:w="718"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259953BB">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42"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5DD71A8">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基本支出</w:t>
            </w:r>
          </w:p>
        </w:tc>
        <w:tc>
          <w:tcPr>
            <w:tcW w:w="1050"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46C856B">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项目支出</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158283C0">
            <w:pPr>
              <w:jc w:val="center"/>
              <w:rPr>
                <w:rFonts w:hint="eastAsia" w:ascii="宋体" w:hAnsi="宋体" w:eastAsia="宋体" w:cs="宋体"/>
                <w:b/>
                <w:i w:val="0"/>
                <w:color w:val="000000"/>
                <w:sz w:val="16"/>
                <w:szCs w:val="16"/>
                <w:u w:val="none"/>
              </w:rPr>
            </w:pPr>
          </w:p>
        </w:tc>
      </w:tr>
      <w:tr w14:paraId="624C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4035"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E18E3EA">
            <w:pPr>
              <w:jc w:val="center"/>
              <w:rPr>
                <w:rFonts w:hint="eastAsia" w:ascii="宋体" w:hAnsi="宋体" w:eastAsia="宋体" w:cs="宋体"/>
                <w:b/>
                <w:i w:val="0"/>
                <w:color w:val="000000"/>
                <w:sz w:val="16"/>
                <w:szCs w:val="16"/>
                <w:u w:val="none"/>
              </w:rPr>
            </w:pPr>
          </w:p>
        </w:tc>
        <w:tc>
          <w:tcPr>
            <w:tcW w:w="25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0EB3E47C">
            <w:pPr>
              <w:jc w:val="center"/>
              <w:rPr>
                <w:rFonts w:hint="eastAsia" w:ascii="宋体" w:hAnsi="宋体" w:eastAsia="宋体" w:cs="宋体"/>
                <w:b/>
                <w:i w:val="0"/>
                <w:color w:val="000000"/>
                <w:sz w:val="16"/>
                <w:szCs w:val="16"/>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tcMar>
              <w:top w:w="12" w:type="dxa"/>
              <w:left w:w="12" w:type="dxa"/>
              <w:right w:w="12" w:type="dxa"/>
            </w:tcMar>
            <w:vAlign w:val="center"/>
          </w:tcPr>
          <w:p w14:paraId="4ABFF0A1">
            <w:pPr>
              <w:jc w:val="center"/>
              <w:rPr>
                <w:rFonts w:hint="eastAsia" w:ascii="宋体" w:hAnsi="宋体" w:eastAsia="宋体" w:cs="宋体"/>
                <w:b/>
                <w:i w:val="0"/>
                <w:color w:val="000000"/>
                <w:sz w:val="16"/>
                <w:szCs w:val="16"/>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9B1866A">
            <w:pPr>
              <w:jc w:val="center"/>
              <w:rPr>
                <w:rFonts w:hint="eastAsia" w:ascii="宋体" w:hAnsi="宋体" w:eastAsia="宋体" w:cs="宋体"/>
                <w:b/>
                <w:i w:val="0"/>
                <w:color w:val="000000"/>
                <w:sz w:val="16"/>
                <w:szCs w:val="16"/>
                <w:u w:val="none"/>
              </w:rPr>
            </w:pPr>
          </w:p>
        </w:tc>
        <w:tc>
          <w:tcPr>
            <w:tcW w:w="718"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311A7FD2">
            <w:pPr>
              <w:jc w:val="center"/>
              <w:rPr>
                <w:rFonts w:hint="eastAsia" w:ascii="宋体" w:hAnsi="宋体" w:eastAsia="宋体" w:cs="宋体"/>
                <w:b/>
                <w:i w:val="0"/>
                <w:color w:val="000000"/>
                <w:sz w:val="16"/>
                <w:szCs w:val="16"/>
                <w:u w:val="none"/>
              </w:rPr>
            </w:pPr>
          </w:p>
        </w:tc>
        <w:tc>
          <w:tcPr>
            <w:tcW w:w="942"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00AF454F">
            <w:pPr>
              <w:jc w:val="center"/>
              <w:rPr>
                <w:rFonts w:hint="eastAsia" w:ascii="宋体" w:hAnsi="宋体" w:eastAsia="宋体" w:cs="宋体"/>
                <w:b/>
                <w:i w:val="0"/>
                <w:color w:val="000000"/>
                <w:sz w:val="16"/>
                <w:szCs w:val="16"/>
                <w:u w:val="none"/>
              </w:rPr>
            </w:pPr>
          </w:p>
        </w:tc>
        <w:tc>
          <w:tcPr>
            <w:tcW w:w="1050"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089BFA7A">
            <w:pPr>
              <w:jc w:val="center"/>
              <w:rPr>
                <w:rFonts w:hint="eastAsia" w:ascii="宋体" w:hAnsi="宋体" w:eastAsia="宋体" w:cs="宋体"/>
                <w:b/>
                <w:i w:val="0"/>
                <w:color w:val="000000"/>
                <w:sz w:val="16"/>
                <w:szCs w:val="16"/>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EA14B28">
            <w:pPr>
              <w:jc w:val="center"/>
              <w:rPr>
                <w:rFonts w:hint="eastAsia" w:ascii="宋体" w:hAnsi="宋体" w:eastAsia="宋体" w:cs="宋体"/>
                <w:b/>
                <w:i w:val="0"/>
                <w:color w:val="000000"/>
                <w:sz w:val="16"/>
                <w:szCs w:val="16"/>
                <w:u w:val="none"/>
              </w:rPr>
            </w:pPr>
          </w:p>
        </w:tc>
      </w:tr>
      <w:tr w14:paraId="35BB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trPr>
        <w:tc>
          <w:tcPr>
            <w:tcW w:w="4035"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2E0F23A">
            <w:pPr>
              <w:jc w:val="center"/>
              <w:rPr>
                <w:rFonts w:hint="eastAsia" w:ascii="宋体" w:hAnsi="宋体" w:eastAsia="宋体" w:cs="宋体"/>
                <w:b/>
                <w:i w:val="0"/>
                <w:color w:val="000000"/>
                <w:sz w:val="16"/>
                <w:szCs w:val="16"/>
                <w:u w:val="none"/>
              </w:rPr>
            </w:pPr>
          </w:p>
        </w:tc>
        <w:tc>
          <w:tcPr>
            <w:tcW w:w="251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5A00A278">
            <w:pPr>
              <w:jc w:val="center"/>
              <w:rPr>
                <w:rFonts w:hint="eastAsia" w:ascii="宋体" w:hAnsi="宋体" w:eastAsia="宋体" w:cs="宋体"/>
                <w:b/>
                <w:i w:val="0"/>
                <w:color w:val="000000"/>
                <w:sz w:val="16"/>
                <w:szCs w:val="16"/>
                <w:u w:val="none"/>
              </w:rPr>
            </w:pPr>
          </w:p>
        </w:tc>
        <w:tc>
          <w:tcPr>
            <w:tcW w:w="1521" w:type="dxa"/>
            <w:vMerge w:val="continue"/>
            <w:tcBorders>
              <w:top w:val="single" w:color="000000" w:sz="4" w:space="0"/>
              <w:left w:val="nil"/>
              <w:bottom w:val="single" w:color="000000" w:sz="4" w:space="0"/>
              <w:right w:val="single" w:color="000000" w:sz="4" w:space="0"/>
            </w:tcBorders>
            <w:shd w:val="clear" w:color="FFFFFF" w:fill="C0C0C0"/>
            <w:tcMar>
              <w:top w:w="12" w:type="dxa"/>
              <w:left w:w="12" w:type="dxa"/>
              <w:right w:w="12" w:type="dxa"/>
            </w:tcMar>
            <w:vAlign w:val="center"/>
          </w:tcPr>
          <w:p w14:paraId="2FE82977">
            <w:pPr>
              <w:jc w:val="center"/>
              <w:rPr>
                <w:rFonts w:hint="eastAsia" w:ascii="宋体" w:hAnsi="宋体" w:eastAsia="宋体" w:cs="宋体"/>
                <w:b/>
                <w:i w:val="0"/>
                <w:color w:val="000000"/>
                <w:sz w:val="16"/>
                <w:szCs w:val="16"/>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4886D7C7">
            <w:pPr>
              <w:jc w:val="center"/>
              <w:rPr>
                <w:rFonts w:hint="eastAsia" w:ascii="宋体" w:hAnsi="宋体" w:eastAsia="宋体" w:cs="宋体"/>
                <w:b/>
                <w:i w:val="0"/>
                <w:color w:val="000000"/>
                <w:sz w:val="16"/>
                <w:szCs w:val="16"/>
                <w:u w:val="none"/>
              </w:rPr>
            </w:pPr>
          </w:p>
        </w:tc>
        <w:tc>
          <w:tcPr>
            <w:tcW w:w="718"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70D03E25">
            <w:pPr>
              <w:jc w:val="center"/>
              <w:rPr>
                <w:rFonts w:hint="eastAsia" w:ascii="宋体" w:hAnsi="宋体" w:eastAsia="宋体" w:cs="宋体"/>
                <w:b/>
                <w:i w:val="0"/>
                <w:color w:val="000000"/>
                <w:sz w:val="16"/>
                <w:szCs w:val="16"/>
                <w:u w:val="none"/>
              </w:rPr>
            </w:pPr>
          </w:p>
        </w:tc>
        <w:tc>
          <w:tcPr>
            <w:tcW w:w="942"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042055A8">
            <w:pPr>
              <w:jc w:val="center"/>
              <w:rPr>
                <w:rFonts w:hint="eastAsia" w:ascii="宋体" w:hAnsi="宋体" w:eastAsia="宋体" w:cs="宋体"/>
                <w:b/>
                <w:i w:val="0"/>
                <w:color w:val="000000"/>
                <w:sz w:val="16"/>
                <w:szCs w:val="16"/>
                <w:u w:val="none"/>
              </w:rPr>
            </w:pPr>
          </w:p>
        </w:tc>
        <w:tc>
          <w:tcPr>
            <w:tcW w:w="1050"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165C526">
            <w:pPr>
              <w:jc w:val="center"/>
              <w:rPr>
                <w:rFonts w:hint="eastAsia" w:ascii="宋体" w:hAnsi="宋体" w:eastAsia="宋体" w:cs="宋体"/>
                <w:b/>
                <w:i w:val="0"/>
                <w:color w:val="000000"/>
                <w:sz w:val="16"/>
                <w:szCs w:val="16"/>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1011B695">
            <w:pPr>
              <w:jc w:val="center"/>
              <w:rPr>
                <w:rFonts w:hint="eastAsia" w:ascii="宋体" w:hAnsi="宋体" w:eastAsia="宋体" w:cs="宋体"/>
                <w:b/>
                <w:i w:val="0"/>
                <w:color w:val="000000"/>
                <w:sz w:val="16"/>
                <w:szCs w:val="16"/>
                <w:u w:val="none"/>
              </w:rPr>
            </w:pPr>
          </w:p>
        </w:tc>
      </w:tr>
      <w:tr w14:paraId="07C1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 w:hRule="atLeast"/>
        </w:trPr>
        <w:tc>
          <w:tcPr>
            <w:tcW w:w="6545" w:type="dxa"/>
            <w:gridSpan w:val="4"/>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3ED7E9A7">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152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A2C6C5D">
            <w:pPr>
              <w:jc w:val="right"/>
              <w:rPr>
                <w:rFonts w:hint="eastAsia" w:ascii="宋体" w:hAnsi="宋体" w:eastAsia="宋体" w:cs="宋体"/>
                <w:b/>
                <w:i w:val="0"/>
                <w:color w:val="000000"/>
                <w:sz w:val="16"/>
                <w:szCs w:val="16"/>
                <w:u w:val="none"/>
              </w:rPr>
            </w:pPr>
          </w:p>
        </w:tc>
        <w:tc>
          <w:tcPr>
            <w:tcW w:w="102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AFD1D43">
            <w:pPr>
              <w:jc w:val="right"/>
              <w:rPr>
                <w:rFonts w:hint="eastAsia" w:ascii="宋体" w:hAnsi="宋体" w:eastAsia="宋体" w:cs="宋体"/>
                <w:b/>
                <w:i w:val="0"/>
                <w:color w:val="000000"/>
                <w:sz w:val="16"/>
                <w:szCs w:val="16"/>
                <w:u w:val="none"/>
              </w:rPr>
            </w:pPr>
          </w:p>
        </w:tc>
        <w:tc>
          <w:tcPr>
            <w:tcW w:w="71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8E6B2C1">
            <w:pPr>
              <w:jc w:val="right"/>
              <w:rPr>
                <w:rFonts w:hint="eastAsia" w:ascii="宋体" w:hAnsi="宋体" w:eastAsia="宋体" w:cs="宋体"/>
                <w:b/>
                <w:i w:val="0"/>
                <w:color w:val="000000"/>
                <w:sz w:val="16"/>
                <w:szCs w:val="16"/>
                <w:u w:val="none"/>
              </w:rPr>
            </w:pPr>
          </w:p>
        </w:tc>
        <w:tc>
          <w:tcPr>
            <w:tcW w:w="94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89BED83">
            <w:pPr>
              <w:jc w:val="right"/>
              <w:rPr>
                <w:rFonts w:hint="eastAsia" w:ascii="宋体" w:hAnsi="宋体" w:eastAsia="宋体" w:cs="宋体"/>
                <w:b/>
                <w:i w:val="0"/>
                <w:color w:val="000000"/>
                <w:sz w:val="16"/>
                <w:szCs w:val="16"/>
                <w:u w:val="none"/>
              </w:rPr>
            </w:pPr>
          </w:p>
        </w:tc>
        <w:tc>
          <w:tcPr>
            <w:tcW w:w="105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BAEA0B9">
            <w:pPr>
              <w:jc w:val="right"/>
              <w:rPr>
                <w:rFonts w:hint="eastAsia" w:ascii="宋体" w:hAnsi="宋体" w:eastAsia="宋体" w:cs="宋体"/>
                <w:b/>
                <w:i w:val="0"/>
                <w:color w:val="000000"/>
                <w:sz w:val="16"/>
                <w:szCs w:val="16"/>
                <w:u w:val="none"/>
              </w:rPr>
            </w:pPr>
          </w:p>
        </w:tc>
        <w:tc>
          <w:tcPr>
            <w:tcW w:w="14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4FD2790">
            <w:pPr>
              <w:jc w:val="right"/>
              <w:rPr>
                <w:rFonts w:hint="eastAsia" w:ascii="宋体" w:hAnsi="宋体" w:eastAsia="宋体" w:cs="宋体"/>
                <w:b/>
                <w:i w:val="0"/>
                <w:color w:val="000000"/>
                <w:sz w:val="16"/>
                <w:szCs w:val="16"/>
                <w:u w:val="none"/>
              </w:rPr>
            </w:pPr>
          </w:p>
        </w:tc>
      </w:tr>
      <w:tr w14:paraId="4BAE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3273" w:type="dxa"/>
            <w:gridSpan w:val="10"/>
            <w:tcBorders>
              <w:top w:val="nil"/>
              <w:left w:val="nil"/>
              <w:bottom w:val="nil"/>
              <w:right w:val="nil"/>
            </w:tcBorders>
            <w:shd w:val="clear" w:color="auto" w:fill="auto"/>
            <w:tcMar>
              <w:top w:w="12" w:type="dxa"/>
              <w:left w:w="12" w:type="dxa"/>
              <w:right w:w="12" w:type="dxa"/>
            </w:tcMar>
            <w:vAlign w:val="center"/>
          </w:tcPr>
          <w:p w14:paraId="5A6D765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备注：本表反映部门本年度政府性基金预算财政拨款收入支出及结转和结余情况。本部门无政府性基金收支，故本表无数据。</w:t>
            </w:r>
          </w:p>
        </w:tc>
      </w:tr>
    </w:tbl>
    <w:p w14:paraId="04159B0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68FC02C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166D0B8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513F4C8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35E9126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52C1F6B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4294237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bl>
      <w:tblPr>
        <w:tblStyle w:val="7"/>
        <w:tblW w:w="13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76"/>
        <w:gridCol w:w="51"/>
        <w:gridCol w:w="51"/>
        <w:gridCol w:w="1807"/>
        <w:gridCol w:w="1322"/>
        <w:gridCol w:w="1389"/>
        <w:gridCol w:w="3024"/>
      </w:tblGrid>
      <w:tr w14:paraId="0D7C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5" w:hRule="atLeast"/>
        </w:trPr>
        <w:tc>
          <w:tcPr>
            <w:tcW w:w="13720" w:type="dxa"/>
            <w:gridSpan w:val="7"/>
            <w:tcBorders>
              <w:top w:val="nil"/>
              <w:left w:val="nil"/>
              <w:bottom w:val="nil"/>
              <w:right w:val="nil"/>
            </w:tcBorders>
            <w:shd w:val="clear" w:color="auto" w:fill="auto"/>
            <w:noWrap/>
            <w:tcMar>
              <w:top w:w="12" w:type="dxa"/>
              <w:left w:w="12" w:type="dxa"/>
              <w:right w:w="12" w:type="dxa"/>
            </w:tcMar>
            <w:vAlign w:val="bottom"/>
          </w:tcPr>
          <w:p w14:paraId="7721FFE3">
            <w:pPr>
              <w:keepNext w:val="0"/>
              <w:keepLines w:val="0"/>
              <w:widowControl/>
              <w:suppressLineNumbers w:val="0"/>
              <w:jc w:val="center"/>
              <w:textAlignment w:val="bottom"/>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国有资本经营预算财政拨款支出决算表</w:t>
            </w:r>
          </w:p>
        </w:tc>
      </w:tr>
      <w:tr w14:paraId="03D1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0" w:type="auto"/>
            <w:tcBorders>
              <w:top w:val="nil"/>
              <w:left w:val="nil"/>
              <w:bottom w:val="nil"/>
              <w:right w:val="nil"/>
            </w:tcBorders>
            <w:shd w:val="clear" w:color="auto" w:fill="auto"/>
            <w:noWrap/>
            <w:tcMar>
              <w:top w:w="12" w:type="dxa"/>
              <w:left w:w="12" w:type="dxa"/>
              <w:right w:w="12" w:type="dxa"/>
            </w:tcMar>
            <w:vAlign w:val="bottom"/>
          </w:tcPr>
          <w:p w14:paraId="69BFA3CB">
            <w:pPr>
              <w:rPr>
                <w:rFonts w:hint="eastAsia"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14A004A0">
            <w:pPr>
              <w:rPr>
                <w:rFonts w:hint="default"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295F117C">
            <w:pPr>
              <w:rPr>
                <w:rFonts w:hint="default"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088B267C">
            <w:pPr>
              <w:rPr>
                <w:rFonts w:hint="default"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5D236BF7">
            <w:pPr>
              <w:rPr>
                <w:rFonts w:hint="default"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36FD327E">
            <w:pPr>
              <w:rPr>
                <w:rFonts w:hint="default"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61429750">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公开08表</w:t>
            </w:r>
          </w:p>
        </w:tc>
      </w:tr>
      <w:tr w14:paraId="2C3A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trPr>
        <w:tc>
          <w:tcPr>
            <w:tcW w:w="0" w:type="auto"/>
            <w:tcBorders>
              <w:top w:val="nil"/>
              <w:left w:val="nil"/>
              <w:bottom w:val="nil"/>
              <w:right w:val="nil"/>
            </w:tcBorders>
            <w:shd w:val="clear" w:color="auto" w:fill="auto"/>
            <w:noWrap/>
            <w:tcMar>
              <w:top w:w="12" w:type="dxa"/>
              <w:left w:w="12" w:type="dxa"/>
              <w:right w:w="12" w:type="dxa"/>
            </w:tcMar>
            <w:vAlign w:val="bottom"/>
          </w:tcPr>
          <w:p w14:paraId="6490BFD8">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公开部门：：重庆市巫溪县机关事务中心（本级）</w:t>
            </w:r>
          </w:p>
        </w:tc>
        <w:tc>
          <w:tcPr>
            <w:tcW w:w="0" w:type="auto"/>
            <w:tcBorders>
              <w:top w:val="nil"/>
              <w:left w:val="nil"/>
              <w:bottom w:val="nil"/>
              <w:right w:val="nil"/>
            </w:tcBorders>
            <w:shd w:val="clear" w:color="auto" w:fill="auto"/>
            <w:noWrap/>
            <w:tcMar>
              <w:top w:w="12" w:type="dxa"/>
              <w:left w:w="12" w:type="dxa"/>
              <w:right w:w="12" w:type="dxa"/>
            </w:tcMar>
            <w:vAlign w:val="bottom"/>
          </w:tcPr>
          <w:p w14:paraId="0374329D">
            <w:pPr>
              <w:rPr>
                <w:rFonts w:hint="default"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3A5F1CDD">
            <w:pPr>
              <w:rPr>
                <w:rFonts w:hint="default"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6F12990E">
            <w:pPr>
              <w:rPr>
                <w:rFonts w:hint="default"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17F37EF5">
            <w:pPr>
              <w:rPr>
                <w:rFonts w:hint="default"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49A605AE">
            <w:pPr>
              <w:rPr>
                <w:rFonts w:hint="default" w:ascii="Arial" w:hAnsi="Arial" w:eastAsia="宋体" w:cs="Arial"/>
                <w:i w:val="0"/>
                <w:color w:val="000000"/>
                <w:sz w:val="16"/>
                <w:szCs w:val="16"/>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14:paraId="26E2CF1B">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14:paraId="6129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noWrap/>
            <w:tcMar>
              <w:top w:w="12" w:type="dxa"/>
              <w:left w:w="12" w:type="dxa"/>
              <w:right w:w="12" w:type="dxa"/>
            </w:tcMar>
            <w:vAlign w:val="bottom"/>
          </w:tcPr>
          <w:p w14:paraId="790797A8">
            <w:pPr>
              <w:keepNext w:val="0"/>
              <w:keepLines w:val="0"/>
              <w:widowControl/>
              <w:suppressLineNumbers w:val="0"/>
              <w:jc w:val="center"/>
              <w:textAlignment w:val="bottom"/>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C0C0C0"/>
            <w:noWrap/>
            <w:tcMar>
              <w:top w:w="12" w:type="dxa"/>
              <w:left w:w="12" w:type="dxa"/>
              <w:right w:w="12" w:type="dxa"/>
            </w:tcMar>
            <w:vAlign w:val="bottom"/>
          </w:tcPr>
          <w:p w14:paraId="7E802EDB">
            <w:pPr>
              <w:keepNext w:val="0"/>
              <w:keepLines w:val="0"/>
              <w:widowControl/>
              <w:suppressLineNumbers w:val="0"/>
              <w:jc w:val="center"/>
              <w:textAlignment w:val="bottom"/>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本年支出</w:t>
            </w:r>
          </w:p>
        </w:tc>
      </w:tr>
      <w:tr w14:paraId="16E8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trPr>
        <w:tc>
          <w:tcPr>
            <w:tcW w:w="6226" w:type="dxa"/>
            <w:gridSpan w:val="3"/>
            <w:vMerge w:val="restart"/>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5B95F212">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功能分类科目编码</w:t>
            </w:r>
          </w:p>
        </w:tc>
        <w:tc>
          <w:tcPr>
            <w:tcW w:w="1922"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10F17D83">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科目名称</w:t>
            </w:r>
          </w:p>
        </w:tc>
        <w:tc>
          <w:tcPr>
            <w:tcW w:w="1356" w:type="dxa"/>
            <w:vMerge w:val="restart"/>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370650F2">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1435"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1ACD7CF7">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基本支出</w:t>
            </w:r>
          </w:p>
        </w:tc>
        <w:tc>
          <w:tcPr>
            <w:tcW w:w="2781" w:type="dxa"/>
            <w:vMerge w:val="restart"/>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31EECF18">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项目支出</w:t>
            </w:r>
          </w:p>
        </w:tc>
      </w:tr>
      <w:tr w14:paraId="3024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trPr>
        <w:tc>
          <w:tcPr>
            <w:tcW w:w="6226" w:type="dxa"/>
            <w:gridSpan w:val="3"/>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5966EEBD">
            <w:pPr>
              <w:jc w:val="center"/>
              <w:rPr>
                <w:rFonts w:hint="eastAsia" w:ascii="宋体" w:hAnsi="宋体" w:eastAsia="宋体" w:cs="宋体"/>
                <w:b/>
                <w:i w:val="0"/>
                <w:color w:val="000000"/>
                <w:sz w:val="16"/>
                <w:szCs w:val="16"/>
                <w:u w:val="none"/>
              </w:rPr>
            </w:pPr>
          </w:p>
        </w:tc>
        <w:tc>
          <w:tcPr>
            <w:tcW w:w="1922"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3257E270">
            <w:pPr>
              <w:jc w:val="center"/>
              <w:rPr>
                <w:rFonts w:hint="eastAsia" w:ascii="宋体" w:hAnsi="宋体" w:eastAsia="宋体" w:cs="宋体"/>
                <w:b/>
                <w:i w:val="0"/>
                <w:color w:val="000000"/>
                <w:sz w:val="16"/>
                <w:szCs w:val="16"/>
                <w:u w:val="none"/>
              </w:rPr>
            </w:pPr>
          </w:p>
        </w:tc>
        <w:tc>
          <w:tcPr>
            <w:tcW w:w="1356" w:type="dxa"/>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1B1D993B">
            <w:pPr>
              <w:jc w:val="center"/>
              <w:rPr>
                <w:rFonts w:hint="eastAsia" w:ascii="宋体" w:hAnsi="宋体" w:eastAsia="宋体" w:cs="宋体"/>
                <w:b/>
                <w:i w:val="0"/>
                <w:color w:val="000000"/>
                <w:sz w:val="16"/>
                <w:szCs w:val="16"/>
                <w:u w:val="none"/>
              </w:rPr>
            </w:pPr>
          </w:p>
        </w:tc>
        <w:tc>
          <w:tcPr>
            <w:tcW w:w="1435"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C083201">
            <w:pPr>
              <w:jc w:val="center"/>
              <w:rPr>
                <w:rFonts w:hint="eastAsia" w:ascii="宋体" w:hAnsi="宋体" w:eastAsia="宋体" w:cs="宋体"/>
                <w:b/>
                <w:i w:val="0"/>
                <w:color w:val="000000"/>
                <w:sz w:val="16"/>
                <w:szCs w:val="16"/>
                <w:u w:val="none"/>
              </w:rPr>
            </w:pPr>
          </w:p>
        </w:tc>
        <w:tc>
          <w:tcPr>
            <w:tcW w:w="2781"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73191E14">
            <w:pPr>
              <w:jc w:val="center"/>
              <w:rPr>
                <w:rFonts w:hint="eastAsia" w:ascii="宋体" w:hAnsi="宋体" w:eastAsia="宋体" w:cs="宋体"/>
                <w:b/>
                <w:i w:val="0"/>
                <w:color w:val="000000"/>
                <w:sz w:val="16"/>
                <w:szCs w:val="16"/>
                <w:u w:val="none"/>
              </w:rPr>
            </w:pPr>
          </w:p>
        </w:tc>
      </w:tr>
      <w:tr w14:paraId="66CD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trPr>
        <w:tc>
          <w:tcPr>
            <w:tcW w:w="6226" w:type="dxa"/>
            <w:gridSpan w:val="3"/>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3F23AA17">
            <w:pPr>
              <w:jc w:val="center"/>
              <w:rPr>
                <w:rFonts w:hint="eastAsia" w:ascii="宋体" w:hAnsi="宋体" w:eastAsia="宋体" w:cs="宋体"/>
                <w:b/>
                <w:i w:val="0"/>
                <w:color w:val="000000"/>
                <w:sz w:val="16"/>
                <w:szCs w:val="16"/>
                <w:u w:val="none"/>
              </w:rPr>
            </w:pPr>
          </w:p>
        </w:tc>
        <w:tc>
          <w:tcPr>
            <w:tcW w:w="1922"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1AD78AB">
            <w:pPr>
              <w:jc w:val="center"/>
              <w:rPr>
                <w:rFonts w:hint="eastAsia" w:ascii="宋体" w:hAnsi="宋体" w:eastAsia="宋体" w:cs="宋体"/>
                <w:b/>
                <w:i w:val="0"/>
                <w:color w:val="000000"/>
                <w:sz w:val="16"/>
                <w:szCs w:val="16"/>
                <w:u w:val="none"/>
              </w:rPr>
            </w:pPr>
          </w:p>
        </w:tc>
        <w:tc>
          <w:tcPr>
            <w:tcW w:w="1356" w:type="dxa"/>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6529E2A0">
            <w:pPr>
              <w:jc w:val="center"/>
              <w:rPr>
                <w:rFonts w:hint="eastAsia" w:ascii="宋体" w:hAnsi="宋体" w:eastAsia="宋体" w:cs="宋体"/>
                <w:b/>
                <w:i w:val="0"/>
                <w:color w:val="000000"/>
                <w:sz w:val="16"/>
                <w:szCs w:val="16"/>
                <w:u w:val="none"/>
              </w:rPr>
            </w:pPr>
          </w:p>
        </w:tc>
        <w:tc>
          <w:tcPr>
            <w:tcW w:w="1435"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6EF9BBBC">
            <w:pPr>
              <w:jc w:val="center"/>
              <w:rPr>
                <w:rFonts w:hint="eastAsia" w:ascii="宋体" w:hAnsi="宋体" w:eastAsia="宋体" w:cs="宋体"/>
                <w:b/>
                <w:i w:val="0"/>
                <w:color w:val="000000"/>
                <w:sz w:val="16"/>
                <w:szCs w:val="16"/>
                <w:u w:val="none"/>
              </w:rPr>
            </w:pPr>
          </w:p>
        </w:tc>
        <w:tc>
          <w:tcPr>
            <w:tcW w:w="2781"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3D73F4BD">
            <w:pPr>
              <w:jc w:val="center"/>
              <w:rPr>
                <w:rFonts w:hint="eastAsia" w:ascii="宋体" w:hAnsi="宋体" w:eastAsia="宋体" w:cs="宋体"/>
                <w:b/>
                <w:i w:val="0"/>
                <w:color w:val="000000"/>
                <w:sz w:val="16"/>
                <w:szCs w:val="16"/>
                <w:u w:val="none"/>
              </w:rPr>
            </w:pPr>
          </w:p>
        </w:tc>
      </w:tr>
      <w:tr w14:paraId="572D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5" w:hRule="atLeast"/>
        </w:trPr>
        <w:tc>
          <w:tcPr>
            <w:tcW w:w="6226" w:type="dxa"/>
            <w:gridSpan w:val="3"/>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3666D48D">
            <w:pPr>
              <w:jc w:val="center"/>
              <w:rPr>
                <w:rFonts w:hint="eastAsia" w:ascii="宋体" w:hAnsi="宋体" w:eastAsia="宋体" w:cs="宋体"/>
                <w:b/>
                <w:i w:val="0"/>
                <w:color w:val="000000"/>
                <w:sz w:val="16"/>
                <w:szCs w:val="16"/>
                <w:u w:val="none"/>
              </w:rPr>
            </w:pPr>
          </w:p>
        </w:tc>
        <w:tc>
          <w:tcPr>
            <w:tcW w:w="1922"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6BBA2341">
            <w:pPr>
              <w:jc w:val="center"/>
              <w:rPr>
                <w:rFonts w:hint="eastAsia" w:ascii="宋体" w:hAnsi="宋体" w:eastAsia="宋体" w:cs="宋体"/>
                <w:b/>
                <w:i w:val="0"/>
                <w:color w:val="000000"/>
                <w:sz w:val="16"/>
                <w:szCs w:val="16"/>
                <w:u w:val="none"/>
              </w:rPr>
            </w:pPr>
          </w:p>
        </w:tc>
        <w:tc>
          <w:tcPr>
            <w:tcW w:w="1356" w:type="dxa"/>
            <w:vMerge w:val="continue"/>
            <w:tcBorders>
              <w:top w:val="nil"/>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6593CBA">
            <w:pPr>
              <w:jc w:val="center"/>
              <w:rPr>
                <w:rFonts w:hint="eastAsia" w:ascii="宋体" w:hAnsi="宋体" w:eastAsia="宋体" w:cs="宋体"/>
                <w:b/>
                <w:i w:val="0"/>
                <w:color w:val="000000"/>
                <w:sz w:val="16"/>
                <w:szCs w:val="16"/>
                <w:u w:val="none"/>
              </w:rPr>
            </w:pPr>
          </w:p>
        </w:tc>
        <w:tc>
          <w:tcPr>
            <w:tcW w:w="1435"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4C40C922">
            <w:pPr>
              <w:jc w:val="center"/>
              <w:rPr>
                <w:rFonts w:hint="eastAsia" w:ascii="宋体" w:hAnsi="宋体" w:eastAsia="宋体" w:cs="宋体"/>
                <w:b/>
                <w:i w:val="0"/>
                <w:color w:val="000000"/>
                <w:sz w:val="16"/>
                <w:szCs w:val="16"/>
                <w:u w:val="none"/>
              </w:rPr>
            </w:pPr>
          </w:p>
        </w:tc>
        <w:tc>
          <w:tcPr>
            <w:tcW w:w="2781" w:type="dxa"/>
            <w:vMerge w:val="continue"/>
            <w:tcBorders>
              <w:top w:val="nil"/>
              <w:left w:val="nil"/>
              <w:bottom w:val="single" w:color="000000" w:sz="4" w:space="0"/>
              <w:right w:val="single" w:color="000000" w:sz="4" w:space="0"/>
            </w:tcBorders>
            <w:shd w:val="clear" w:color="FFFFFF" w:fill="C0C0C0"/>
            <w:tcMar>
              <w:top w:w="12" w:type="dxa"/>
              <w:left w:w="12" w:type="dxa"/>
              <w:right w:w="12" w:type="dxa"/>
            </w:tcMar>
            <w:vAlign w:val="center"/>
          </w:tcPr>
          <w:p w14:paraId="76C5AE22">
            <w:pPr>
              <w:jc w:val="center"/>
              <w:rPr>
                <w:rFonts w:hint="eastAsia" w:ascii="宋体" w:hAnsi="宋体" w:eastAsia="宋体" w:cs="宋体"/>
                <w:b/>
                <w:i w:val="0"/>
                <w:color w:val="000000"/>
                <w:sz w:val="16"/>
                <w:szCs w:val="16"/>
                <w:u w:val="none"/>
              </w:rPr>
            </w:pPr>
          </w:p>
        </w:tc>
      </w:tr>
      <w:tr w14:paraId="2BAB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5" w:hRule="atLeast"/>
        </w:trPr>
        <w:tc>
          <w:tcPr>
            <w:tcW w:w="8148" w:type="dxa"/>
            <w:gridSpan w:val="4"/>
            <w:tcBorders>
              <w:top w:val="single" w:color="000000" w:sz="4" w:space="0"/>
              <w:left w:val="single" w:color="000000" w:sz="4" w:space="0"/>
              <w:bottom w:val="single" w:color="000000" w:sz="4" w:space="0"/>
              <w:right w:val="single" w:color="000000" w:sz="4" w:space="0"/>
            </w:tcBorders>
            <w:shd w:val="clear" w:color="FFFFFF" w:fill="C0C0C0"/>
            <w:tcMar>
              <w:top w:w="12" w:type="dxa"/>
              <w:left w:w="12" w:type="dxa"/>
              <w:right w:w="12" w:type="dxa"/>
            </w:tcMar>
            <w:vAlign w:val="center"/>
          </w:tcPr>
          <w:p w14:paraId="7C45A6B8">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01D7251">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B8E755D">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A1B88D4">
            <w:pPr>
              <w:jc w:val="right"/>
              <w:rPr>
                <w:rFonts w:hint="eastAsia" w:ascii="宋体" w:hAnsi="宋体" w:eastAsia="宋体" w:cs="宋体"/>
                <w:b/>
                <w:i w:val="0"/>
                <w:color w:val="000000"/>
                <w:sz w:val="16"/>
                <w:szCs w:val="16"/>
                <w:u w:val="none"/>
              </w:rPr>
            </w:pPr>
          </w:p>
        </w:tc>
      </w:tr>
      <w:tr w14:paraId="70F2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2" w:hRule="atLeast"/>
        </w:trPr>
        <w:tc>
          <w:tcPr>
            <w:tcW w:w="13720" w:type="dxa"/>
            <w:gridSpan w:val="7"/>
            <w:tcBorders>
              <w:top w:val="nil"/>
              <w:left w:val="nil"/>
              <w:bottom w:val="nil"/>
              <w:right w:val="nil"/>
            </w:tcBorders>
            <w:shd w:val="clear" w:color="auto" w:fill="auto"/>
            <w:tcMar>
              <w:top w:w="12" w:type="dxa"/>
              <w:left w:w="12" w:type="dxa"/>
              <w:right w:w="12" w:type="dxa"/>
            </w:tcMar>
            <w:vAlign w:val="center"/>
          </w:tcPr>
          <w:p w14:paraId="49F9F7D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备注：本表反映部门本年度国有资本经营预算财政拨款支出情况。本部门无国有资本经营收支，故本表无数据。</w:t>
            </w:r>
          </w:p>
        </w:tc>
      </w:tr>
    </w:tbl>
    <w:p w14:paraId="40DD8EF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24FB822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17FE941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47F4348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623C113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34C7892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7BF2412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tbl>
      <w:tblPr>
        <w:tblStyle w:val="7"/>
        <w:tblW w:w="132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24"/>
        <w:gridCol w:w="1027"/>
        <w:gridCol w:w="1027"/>
        <w:gridCol w:w="5215"/>
        <w:gridCol w:w="2370"/>
      </w:tblGrid>
      <w:tr w14:paraId="7500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13263" w:type="dxa"/>
            <w:gridSpan w:val="5"/>
            <w:tcBorders>
              <w:top w:val="nil"/>
              <w:left w:val="nil"/>
              <w:bottom w:val="nil"/>
              <w:right w:val="nil"/>
            </w:tcBorders>
            <w:shd w:val="clear" w:color="auto" w:fill="auto"/>
            <w:noWrap/>
            <w:tcMar>
              <w:top w:w="12" w:type="dxa"/>
              <w:left w:w="12" w:type="dxa"/>
              <w:right w:w="12" w:type="dxa"/>
            </w:tcMar>
            <w:vAlign w:val="bottom"/>
          </w:tcPr>
          <w:p w14:paraId="78639548">
            <w:pPr>
              <w:keepNext w:val="0"/>
              <w:keepLines w:val="0"/>
              <w:widowControl/>
              <w:suppressLineNumbers w:val="0"/>
              <w:jc w:val="center"/>
              <w:textAlignment w:val="bottom"/>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机构运行信息表</w:t>
            </w:r>
          </w:p>
        </w:tc>
      </w:tr>
      <w:tr w14:paraId="7C5B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 w:hRule="atLeast"/>
        </w:trPr>
        <w:tc>
          <w:tcPr>
            <w:tcW w:w="3624" w:type="dxa"/>
            <w:tcBorders>
              <w:top w:val="nil"/>
              <w:left w:val="nil"/>
              <w:bottom w:val="nil"/>
              <w:right w:val="nil"/>
            </w:tcBorders>
            <w:shd w:val="clear" w:color="auto" w:fill="auto"/>
            <w:noWrap/>
            <w:tcMar>
              <w:top w:w="12" w:type="dxa"/>
              <w:left w:w="12" w:type="dxa"/>
              <w:right w:w="12" w:type="dxa"/>
            </w:tcMar>
            <w:vAlign w:val="bottom"/>
          </w:tcPr>
          <w:p w14:paraId="76333252">
            <w:pPr>
              <w:rPr>
                <w:rFonts w:hint="eastAsia" w:ascii="Arial" w:hAnsi="Arial" w:eastAsia="宋体" w:cs="Arial"/>
                <w:i w:val="0"/>
                <w:color w:val="000000"/>
                <w:sz w:val="16"/>
                <w:szCs w:val="16"/>
                <w:u w:val="none"/>
              </w:rPr>
            </w:pPr>
          </w:p>
        </w:tc>
        <w:tc>
          <w:tcPr>
            <w:tcW w:w="1027" w:type="dxa"/>
            <w:tcBorders>
              <w:top w:val="nil"/>
              <w:left w:val="nil"/>
              <w:bottom w:val="nil"/>
              <w:right w:val="nil"/>
            </w:tcBorders>
            <w:shd w:val="clear" w:color="auto" w:fill="auto"/>
            <w:noWrap/>
            <w:tcMar>
              <w:top w:w="12" w:type="dxa"/>
              <w:left w:w="12" w:type="dxa"/>
              <w:right w:w="12" w:type="dxa"/>
            </w:tcMar>
            <w:vAlign w:val="bottom"/>
          </w:tcPr>
          <w:p w14:paraId="43B529AC">
            <w:pPr>
              <w:jc w:val="center"/>
              <w:rPr>
                <w:rFonts w:hint="default" w:ascii="Arial" w:hAnsi="Arial" w:eastAsia="宋体" w:cs="Arial"/>
                <w:i w:val="0"/>
                <w:color w:val="000000"/>
                <w:sz w:val="16"/>
                <w:szCs w:val="16"/>
                <w:u w:val="none"/>
              </w:rPr>
            </w:pPr>
          </w:p>
        </w:tc>
        <w:tc>
          <w:tcPr>
            <w:tcW w:w="1027" w:type="dxa"/>
            <w:tcBorders>
              <w:top w:val="nil"/>
              <w:left w:val="nil"/>
              <w:bottom w:val="nil"/>
              <w:right w:val="nil"/>
            </w:tcBorders>
            <w:shd w:val="clear" w:color="auto" w:fill="auto"/>
            <w:noWrap/>
            <w:tcMar>
              <w:top w:w="12" w:type="dxa"/>
              <w:left w:w="12" w:type="dxa"/>
              <w:right w:w="12" w:type="dxa"/>
            </w:tcMar>
            <w:vAlign w:val="bottom"/>
          </w:tcPr>
          <w:p w14:paraId="519D3FAF">
            <w:pPr>
              <w:jc w:val="right"/>
              <w:rPr>
                <w:rFonts w:hint="default" w:ascii="Arial" w:hAnsi="Arial" w:eastAsia="宋体" w:cs="Arial"/>
                <w:i w:val="0"/>
                <w:color w:val="000000"/>
                <w:sz w:val="16"/>
                <w:szCs w:val="16"/>
                <w:u w:val="none"/>
              </w:rPr>
            </w:pPr>
          </w:p>
        </w:tc>
        <w:tc>
          <w:tcPr>
            <w:tcW w:w="5215" w:type="dxa"/>
            <w:tcBorders>
              <w:top w:val="nil"/>
              <w:left w:val="nil"/>
              <w:bottom w:val="nil"/>
              <w:right w:val="nil"/>
            </w:tcBorders>
            <w:shd w:val="clear" w:color="auto" w:fill="auto"/>
            <w:noWrap/>
            <w:tcMar>
              <w:top w:w="12" w:type="dxa"/>
              <w:left w:w="12" w:type="dxa"/>
              <w:right w:w="12" w:type="dxa"/>
            </w:tcMar>
            <w:vAlign w:val="bottom"/>
          </w:tcPr>
          <w:p w14:paraId="010E73D3">
            <w:pPr>
              <w:rPr>
                <w:rFonts w:hint="default" w:ascii="Arial" w:hAnsi="Arial" w:eastAsia="宋体" w:cs="Arial"/>
                <w:i w:val="0"/>
                <w:color w:val="000000"/>
                <w:sz w:val="16"/>
                <w:szCs w:val="16"/>
                <w:u w:val="none"/>
              </w:rPr>
            </w:pPr>
          </w:p>
        </w:tc>
        <w:tc>
          <w:tcPr>
            <w:tcW w:w="1867" w:type="dxa"/>
            <w:tcBorders>
              <w:top w:val="nil"/>
              <w:left w:val="nil"/>
              <w:bottom w:val="nil"/>
              <w:right w:val="nil"/>
            </w:tcBorders>
            <w:shd w:val="clear" w:color="auto" w:fill="auto"/>
            <w:noWrap/>
            <w:tcMar>
              <w:top w:w="12" w:type="dxa"/>
              <w:left w:w="12" w:type="dxa"/>
              <w:right w:w="12" w:type="dxa"/>
            </w:tcMar>
            <w:vAlign w:val="bottom"/>
          </w:tcPr>
          <w:p w14:paraId="40AE41E7">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公开09表</w:t>
            </w:r>
          </w:p>
        </w:tc>
      </w:tr>
      <w:tr w14:paraId="72EC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rPr>
        <w:tc>
          <w:tcPr>
            <w:tcW w:w="3624" w:type="dxa"/>
            <w:tcBorders>
              <w:top w:val="nil"/>
              <w:left w:val="nil"/>
              <w:bottom w:val="nil"/>
              <w:right w:val="nil"/>
            </w:tcBorders>
            <w:shd w:val="clear" w:color="auto" w:fill="auto"/>
            <w:noWrap/>
            <w:tcMar>
              <w:top w:w="12" w:type="dxa"/>
              <w:left w:w="12" w:type="dxa"/>
              <w:right w:w="12" w:type="dxa"/>
            </w:tcMar>
            <w:vAlign w:val="bottom"/>
          </w:tcPr>
          <w:p w14:paraId="20FDC739">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公开部门：重庆市巫溪县机关事务中心（本级）</w:t>
            </w:r>
          </w:p>
        </w:tc>
        <w:tc>
          <w:tcPr>
            <w:tcW w:w="1027" w:type="dxa"/>
            <w:tcBorders>
              <w:top w:val="nil"/>
              <w:left w:val="nil"/>
              <w:bottom w:val="nil"/>
              <w:right w:val="nil"/>
            </w:tcBorders>
            <w:shd w:val="clear" w:color="auto" w:fill="auto"/>
            <w:noWrap/>
            <w:tcMar>
              <w:top w:w="12" w:type="dxa"/>
              <w:left w:w="12" w:type="dxa"/>
              <w:right w:w="12" w:type="dxa"/>
            </w:tcMar>
            <w:vAlign w:val="bottom"/>
          </w:tcPr>
          <w:p w14:paraId="2E7CDAE5">
            <w:pPr>
              <w:jc w:val="center"/>
              <w:rPr>
                <w:rFonts w:hint="eastAsia" w:ascii="宋体" w:hAnsi="宋体" w:eastAsia="宋体" w:cs="宋体"/>
                <w:i w:val="0"/>
                <w:color w:val="000000"/>
                <w:sz w:val="16"/>
                <w:szCs w:val="16"/>
                <w:u w:val="none"/>
              </w:rPr>
            </w:pPr>
          </w:p>
        </w:tc>
        <w:tc>
          <w:tcPr>
            <w:tcW w:w="1027" w:type="dxa"/>
            <w:tcBorders>
              <w:top w:val="nil"/>
              <w:left w:val="nil"/>
              <w:bottom w:val="nil"/>
              <w:right w:val="nil"/>
            </w:tcBorders>
            <w:shd w:val="clear" w:color="auto" w:fill="auto"/>
            <w:noWrap/>
            <w:tcMar>
              <w:top w:w="12" w:type="dxa"/>
              <w:left w:w="12" w:type="dxa"/>
              <w:right w:w="12" w:type="dxa"/>
            </w:tcMar>
            <w:vAlign w:val="bottom"/>
          </w:tcPr>
          <w:p w14:paraId="3E8A70C4">
            <w:pPr>
              <w:jc w:val="right"/>
              <w:rPr>
                <w:rFonts w:hint="default" w:ascii="Arial" w:hAnsi="Arial" w:eastAsia="宋体" w:cs="Arial"/>
                <w:i w:val="0"/>
                <w:color w:val="000000"/>
                <w:sz w:val="16"/>
                <w:szCs w:val="16"/>
                <w:u w:val="none"/>
              </w:rPr>
            </w:pPr>
          </w:p>
        </w:tc>
        <w:tc>
          <w:tcPr>
            <w:tcW w:w="5215" w:type="dxa"/>
            <w:tcBorders>
              <w:top w:val="nil"/>
              <w:left w:val="nil"/>
              <w:bottom w:val="nil"/>
              <w:right w:val="nil"/>
            </w:tcBorders>
            <w:shd w:val="clear" w:color="auto" w:fill="auto"/>
            <w:noWrap/>
            <w:tcMar>
              <w:top w:w="12" w:type="dxa"/>
              <w:left w:w="12" w:type="dxa"/>
              <w:right w:w="12" w:type="dxa"/>
            </w:tcMar>
            <w:vAlign w:val="bottom"/>
          </w:tcPr>
          <w:p w14:paraId="4D2EC3A4">
            <w:pPr>
              <w:rPr>
                <w:rFonts w:hint="default" w:ascii="Arial" w:hAnsi="Arial" w:eastAsia="宋体" w:cs="Arial"/>
                <w:i w:val="0"/>
                <w:color w:val="000000"/>
                <w:sz w:val="16"/>
                <w:szCs w:val="16"/>
                <w:u w:val="none"/>
              </w:rPr>
            </w:pPr>
          </w:p>
        </w:tc>
        <w:tc>
          <w:tcPr>
            <w:tcW w:w="1867" w:type="dxa"/>
            <w:tcBorders>
              <w:top w:val="nil"/>
              <w:left w:val="nil"/>
              <w:bottom w:val="nil"/>
              <w:right w:val="nil"/>
            </w:tcBorders>
            <w:shd w:val="clear" w:color="auto" w:fill="auto"/>
            <w:noWrap/>
            <w:tcMar>
              <w:top w:w="12" w:type="dxa"/>
              <w:left w:w="12" w:type="dxa"/>
              <w:right w:w="12" w:type="dxa"/>
            </w:tcMar>
            <w:vAlign w:val="bottom"/>
          </w:tcPr>
          <w:p w14:paraId="1B97CACD">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14:paraId="7879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single" w:color="000000" w:sz="4" w:space="0"/>
              <w:left w:val="single" w:color="000000" w:sz="4" w:space="0"/>
              <w:bottom w:val="single" w:color="000000" w:sz="4" w:space="0"/>
              <w:right w:val="nil"/>
            </w:tcBorders>
            <w:shd w:val="clear" w:color="FFFFFF" w:fill="C0C0C0"/>
            <w:noWrap/>
            <w:tcMar>
              <w:top w:w="12" w:type="dxa"/>
              <w:left w:w="12" w:type="dxa"/>
              <w:right w:w="12" w:type="dxa"/>
            </w:tcMar>
            <w:vAlign w:val="center"/>
          </w:tcPr>
          <w:p w14:paraId="7DB491F6">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027" w:type="dxa"/>
            <w:tcBorders>
              <w:top w:val="single" w:color="000000" w:sz="4" w:space="0"/>
              <w:left w:val="single" w:color="000000" w:sz="4" w:space="0"/>
              <w:bottom w:val="single" w:color="000000" w:sz="4" w:space="0"/>
              <w:right w:val="single" w:color="000000" w:sz="4" w:space="0"/>
            </w:tcBorders>
            <w:shd w:val="clear" w:color="FFFFFF" w:fill="C0C0C0"/>
            <w:noWrap/>
            <w:tcMar>
              <w:top w:w="12" w:type="dxa"/>
              <w:left w:w="12" w:type="dxa"/>
              <w:right w:w="12" w:type="dxa"/>
            </w:tcMar>
            <w:vAlign w:val="center"/>
          </w:tcPr>
          <w:p w14:paraId="50611C21">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预算数</w:t>
            </w:r>
          </w:p>
        </w:tc>
        <w:tc>
          <w:tcPr>
            <w:tcW w:w="1027" w:type="dxa"/>
            <w:tcBorders>
              <w:top w:val="single" w:color="000000" w:sz="4" w:space="0"/>
              <w:left w:val="nil"/>
              <w:bottom w:val="nil"/>
              <w:right w:val="single" w:color="000000" w:sz="4" w:space="0"/>
            </w:tcBorders>
            <w:shd w:val="clear" w:color="FFFFFF" w:fill="C0C0C0"/>
            <w:noWrap/>
            <w:tcMar>
              <w:top w:w="12" w:type="dxa"/>
              <w:left w:w="12" w:type="dxa"/>
              <w:right w:w="12" w:type="dxa"/>
            </w:tcMar>
            <w:vAlign w:val="center"/>
          </w:tcPr>
          <w:p w14:paraId="53B01105">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决算数</w:t>
            </w:r>
          </w:p>
        </w:tc>
        <w:tc>
          <w:tcPr>
            <w:tcW w:w="5215" w:type="dxa"/>
            <w:tcBorders>
              <w:top w:val="single" w:color="000000" w:sz="4" w:space="0"/>
              <w:left w:val="nil"/>
              <w:bottom w:val="single" w:color="000000" w:sz="4" w:space="0"/>
              <w:right w:val="single" w:color="000000" w:sz="4" w:space="0"/>
            </w:tcBorders>
            <w:shd w:val="clear" w:color="FFFFFF" w:fill="C0C0C0"/>
            <w:noWrap/>
            <w:tcMar>
              <w:top w:w="12" w:type="dxa"/>
              <w:left w:w="12" w:type="dxa"/>
              <w:right w:w="12" w:type="dxa"/>
            </w:tcMar>
            <w:vAlign w:val="center"/>
          </w:tcPr>
          <w:p w14:paraId="37422852">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867" w:type="dxa"/>
            <w:tcBorders>
              <w:top w:val="single" w:color="000000" w:sz="4" w:space="0"/>
              <w:left w:val="nil"/>
              <w:bottom w:val="nil"/>
              <w:right w:val="single" w:color="000000" w:sz="4" w:space="0"/>
            </w:tcBorders>
            <w:shd w:val="clear" w:color="FFFFFF" w:fill="C0C0C0"/>
            <w:noWrap/>
            <w:tcMar>
              <w:top w:w="12" w:type="dxa"/>
              <w:left w:w="12" w:type="dxa"/>
              <w:right w:w="12" w:type="dxa"/>
            </w:tcMar>
            <w:vAlign w:val="center"/>
          </w:tcPr>
          <w:p w14:paraId="54EAEEF7">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决算数</w:t>
            </w:r>
          </w:p>
        </w:tc>
      </w:tr>
      <w:tr w14:paraId="5DFF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450B1A7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一、“三公”经费支出</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6208FF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2DD880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5842F9D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四、机关运行经费</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16CA6770">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597,379.94</w:t>
            </w:r>
          </w:p>
        </w:tc>
      </w:tr>
      <w:tr w14:paraId="43D0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27F7222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（一）支出合计</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11C6E996">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1,739,674.54</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04EE4B1E">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1,739,674.54</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8AF5C7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（一）行政单位</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66C79E37">
            <w:pPr>
              <w:jc w:val="right"/>
              <w:rPr>
                <w:rFonts w:hint="default" w:ascii="Arial" w:hAnsi="Arial" w:eastAsia="宋体" w:cs="Arial"/>
                <w:i w:val="0"/>
                <w:color w:val="000000"/>
                <w:sz w:val="16"/>
                <w:szCs w:val="16"/>
                <w:u w:val="none"/>
              </w:rPr>
            </w:pPr>
          </w:p>
        </w:tc>
      </w:tr>
      <w:tr w14:paraId="0871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01E0917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1．因公出国（境）费</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23B26B48">
            <w:pPr>
              <w:jc w:val="right"/>
              <w:rPr>
                <w:rFonts w:hint="default" w:ascii="Arial" w:hAnsi="Arial" w:eastAsia="宋体" w:cs="Arial"/>
                <w:i w:val="0"/>
                <w:color w:val="000000"/>
                <w:sz w:val="16"/>
                <w:szCs w:val="16"/>
                <w:u w:val="none"/>
              </w:rPr>
            </w:pP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5A0BA60F">
            <w:pPr>
              <w:jc w:val="right"/>
              <w:rPr>
                <w:rFonts w:hint="default" w:ascii="Arial" w:hAnsi="Arial" w:eastAsia="宋体" w:cs="Arial"/>
                <w:i w:val="0"/>
                <w:color w:val="000000"/>
                <w:sz w:val="16"/>
                <w:szCs w:val="16"/>
                <w:u w:val="none"/>
              </w:rPr>
            </w:pP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7A9B0AC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（二）参照公务员法管理事业单位</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7F4D05BA">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597,379.94</w:t>
            </w:r>
          </w:p>
        </w:tc>
      </w:tr>
      <w:tr w14:paraId="6388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57A7686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2．公务用车购置及运行维护费</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0A95A73D">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425,705.97</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7326E9E7">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425,705.97</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593355F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五、资产信息</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1EDA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4EC4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7D7BDF1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（1）公务用车购置费</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7B39BF81">
            <w:pPr>
              <w:jc w:val="right"/>
              <w:rPr>
                <w:rFonts w:hint="default" w:ascii="Arial" w:hAnsi="Arial" w:eastAsia="宋体" w:cs="Arial"/>
                <w:i w:val="0"/>
                <w:color w:val="000000"/>
                <w:sz w:val="16"/>
                <w:szCs w:val="16"/>
                <w:u w:val="none"/>
              </w:rPr>
            </w:pP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6F1AFC76">
            <w:pPr>
              <w:jc w:val="right"/>
              <w:rPr>
                <w:rFonts w:hint="default" w:ascii="Arial" w:hAnsi="Arial" w:eastAsia="宋体" w:cs="Arial"/>
                <w:i w:val="0"/>
                <w:color w:val="000000"/>
                <w:sz w:val="16"/>
                <w:szCs w:val="16"/>
                <w:u w:val="none"/>
              </w:rPr>
            </w:pP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5235BD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（一）车辆数合计（辆）</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52D9CE30">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10</w:t>
            </w:r>
          </w:p>
        </w:tc>
      </w:tr>
      <w:tr w14:paraId="6083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0C27F39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（2）公务用车运行维护费</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7F0C69B9">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425,705.97</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1DBD4607">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425,705.97</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44902AC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1．副部（省）级及以上领导用车</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045F80B4">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r>
      <w:tr w14:paraId="3047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54E8C70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3．公务接待费</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36C07B20">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1,313,968.57</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3B437B6F">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1,313,968.57</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22C30E1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2．主要领导干部用车</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05B66C41">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r>
      <w:tr w14:paraId="47C8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279267D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（1）国内接待费</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F5FCB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38FE3457">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1,313,968.57</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173D8AF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3．机要通信用车</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668322A5">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r>
      <w:tr w14:paraId="60C6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0EA864F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其中：外事接待费</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549D35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15AA5F29">
            <w:pPr>
              <w:jc w:val="right"/>
              <w:rPr>
                <w:rFonts w:hint="default" w:ascii="Arial" w:hAnsi="Arial" w:eastAsia="宋体" w:cs="Arial"/>
                <w:i w:val="0"/>
                <w:color w:val="000000"/>
                <w:sz w:val="16"/>
                <w:szCs w:val="16"/>
                <w:u w:val="none"/>
              </w:rPr>
            </w:pP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688402A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4．应急保障用车</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6E40EF60">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10</w:t>
            </w:r>
          </w:p>
        </w:tc>
      </w:tr>
      <w:tr w14:paraId="6F0C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01CE75D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（2）国（境）外接待费</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77BB7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7385DCC7">
            <w:pPr>
              <w:jc w:val="right"/>
              <w:rPr>
                <w:rFonts w:hint="default" w:ascii="Arial" w:hAnsi="Arial" w:eastAsia="宋体" w:cs="Arial"/>
                <w:i w:val="0"/>
                <w:color w:val="000000"/>
                <w:sz w:val="16"/>
                <w:szCs w:val="16"/>
                <w:u w:val="none"/>
              </w:rPr>
            </w:pP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725CFE3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5．执法执勤用车</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4CF7807F">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r>
      <w:tr w14:paraId="0B4D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20AB3AF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（二）相关统计数</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71FE0E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14:paraId="058F89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46EE7D3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6．特种专业技术用车</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FE19B5D">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r>
      <w:tr w14:paraId="6BED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06EE689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1．因公出国（境）团组数（个）</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B6FAD0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bottom"/>
          </w:tcPr>
          <w:p w14:paraId="5DA42298">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1ECF586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7．离退休干部用车</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48A7CEA0">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r>
      <w:tr w14:paraId="1E3E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331BC78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2．因公出国（境）人次数（人）</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82562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bottom"/>
          </w:tcPr>
          <w:p w14:paraId="70F1DBA2">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5295313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8．其他用车</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1BB87958">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r>
      <w:tr w14:paraId="2161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3CBD1AA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3．公务用车购置数（辆）</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DF1C9F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bottom"/>
          </w:tcPr>
          <w:p w14:paraId="47E65BA6">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74251CC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（二）单价100万元（含）以上设备（不含车辆）</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33D2418F">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r>
      <w:tr w14:paraId="3601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298EA31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4．公务用车保有量（辆）</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4E5AC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bottom"/>
          </w:tcPr>
          <w:p w14:paraId="3428AC60">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10</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4BC10D9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六、政府采购支出信息</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58B6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5731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1B02A0C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5．国内公务接待批次（个）</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97B09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bottom"/>
          </w:tcPr>
          <w:p w14:paraId="7B9629BF">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625</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1814659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（一）政府采购支出合计</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74A4038D">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2,166,800.00</w:t>
            </w:r>
          </w:p>
        </w:tc>
      </w:tr>
      <w:tr w14:paraId="7220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16A4B9A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其中：外事接待批次（个）</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4226B4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bottom"/>
          </w:tcPr>
          <w:p w14:paraId="52818A6E">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08B53F8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1．政府采购货物支出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04CD8E68">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628,800.00</w:t>
            </w:r>
          </w:p>
        </w:tc>
      </w:tr>
      <w:tr w14:paraId="7EE4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4CD78DB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6．国内公务接待人次（人）</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53D5D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bottom"/>
          </w:tcPr>
          <w:p w14:paraId="58D21424">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6603</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5F9296A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2．政府采购工程支出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1698A7F">
            <w:pPr>
              <w:jc w:val="right"/>
              <w:rPr>
                <w:rFonts w:hint="default" w:ascii="Arial" w:hAnsi="Arial" w:eastAsia="宋体" w:cs="Arial"/>
                <w:i w:val="0"/>
                <w:color w:val="000000"/>
                <w:sz w:val="16"/>
                <w:szCs w:val="16"/>
                <w:u w:val="none"/>
              </w:rPr>
            </w:pPr>
          </w:p>
        </w:tc>
      </w:tr>
      <w:tr w14:paraId="3101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5327C89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其中：外事接待人次（人）</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62E1AF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bottom"/>
          </w:tcPr>
          <w:p w14:paraId="0BDB985F">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1A133BF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3．政府采购服务支出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583AC112">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1,538,000.00</w:t>
            </w:r>
          </w:p>
        </w:tc>
      </w:tr>
      <w:tr w14:paraId="1CF7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27F5A4A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7．国（境）外公务接待批次（个）</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0B3EA1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bottom"/>
          </w:tcPr>
          <w:p w14:paraId="1907BA5A">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48B5242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（二）政府采购授予中小企业合同金额</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374497B0">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2,166,800.00</w:t>
            </w:r>
          </w:p>
        </w:tc>
      </w:tr>
      <w:tr w14:paraId="1DBC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4A71C71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8．国（境）外公务接待人次（人）</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1AD0EB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FFFFFF"/>
            <w:noWrap/>
            <w:tcMar>
              <w:top w:w="12" w:type="dxa"/>
              <w:left w:w="12" w:type="dxa"/>
              <w:right w:w="12" w:type="dxa"/>
            </w:tcMar>
            <w:vAlign w:val="bottom"/>
          </w:tcPr>
          <w:p w14:paraId="77C61C28">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0</w:t>
            </w: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0D92E10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其中：授予小微企业合同金额</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3DF8511F">
            <w:pPr>
              <w:keepNext w:val="0"/>
              <w:keepLines w:val="0"/>
              <w:widowControl/>
              <w:suppressLineNumbers w:val="0"/>
              <w:jc w:val="right"/>
              <w:textAlignment w:val="bottom"/>
              <w:rPr>
                <w:rFonts w:hint="default"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1,717,800.00</w:t>
            </w:r>
          </w:p>
        </w:tc>
      </w:tr>
      <w:tr w14:paraId="350D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2E0FF20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二、会议费</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23386B9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6619B825">
            <w:pPr>
              <w:jc w:val="right"/>
              <w:rPr>
                <w:rFonts w:hint="default" w:ascii="Arial" w:hAnsi="Arial" w:eastAsia="宋体" w:cs="Arial"/>
                <w:i w:val="0"/>
                <w:color w:val="000000"/>
                <w:sz w:val="16"/>
                <w:szCs w:val="16"/>
                <w:u w:val="none"/>
              </w:rPr>
            </w:pP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49C85004">
            <w:pPr>
              <w:jc w:val="left"/>
              <w:rPr>
                <w:rFonts w:hint="eastAsia" w:ascii="宋体" w:hAnsi="宋体" w:eastAsia="宋体" w:cs="宋体"/>
                <w:i w:val="0"/>
                <w:color w:val="000000"/>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52C65FB">
            <w:pPr>
              <w:jc w:val="right"/>
              <w:rPr>
                <w:rFonts w:hint="default" w:ascii="Arial" w:hAnsi="Arial" w:eastAsia="宋体" w:cs="Arial"/>
                <w:i w:val="0"/>
                <w:color w:val="000000"/>
                <w:sz w:val="16"/>
                <w:szCs w:val="16"/>
                <w:u w:val="none"/>
              </w:rPr>
            </w:pPr>
          </w:p>
        </w:tc>
      </w:tr>
      <w:tr w14:paraId="0CE0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exact"/>
        </w:trPr>
        <w:tc>
          <w:tcPr>
            <w:tcW w:w="3624" w:type="dxa"/>
            <w:tcBorders>
              <w:top w:val="nil"/>
              <w:left w:val="single" w:color="000000" w:sz="4" w:space="0"/>
              <w:bottom w:val="single" w:color="000000" w:sz="4" w:space="0"/>
              <w:right w:val="nil"/>
            </w:tcBorders>
            <w:shd w:val="clear" w:color="FFFFFF" w:fill="C0C0C0"/>
            <w:noWrap/>
            <w:tcMar>
              <w:top w:w="12" w:type="dxa"/>
              <w:left w:w="12" w:type="dxa"/>
              <w:right w:w="12" w:type="dxa"/>
            </w:tcMar>
            <w:vAlign w:val="center"/>
          </w:tcPr>
          <w:p w14:paraId="7653DF0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三、培训费</w:t>
            </w:r>
          </w:p>
        </w:tc>
        <w:tc>
          <w:tcPr>
            <w:tcW w:w="102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14:paraId="35DAF3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2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bottom"/>
          </w:tcPr>
          <w:p w14:paraId="295B9358">
            <w:pPr>
              <w:jc w:val="right"/>
              <w:rPr>
                <w:rFonts w:hint="default" w:ascii="Arial" w:hAnsi="Arial" w:eastAsia="宋体" w:cs="Arial"/>
                <w:i w:val="0"/>
                <w:color w:val="000000"/>
                <w:sz w:val="16"/>
                <w:szCs w:val="16"/>
                <w:u w:val="none"/>
              </w:rPr>
            </w:pPr>
          </w:p>
        </w:tc>
        <w:tc>
          <w:tcPr>
            <w:tcW w:w="5215" w:type="dxa"/>
            <w:tcBorders>
              <w:top w:val="nil"/>
              <w:left w:val="nil"/>
              <w:bottom w:val="single" w:color="000000" w:sz="4" w:space="0"/>
              <w:right w:val="single" w:color="000000" w:sz="4" w:space="0"/>
            </w:tcBorders>
            <w:shd w:val="clear" w:color="FFFFFF" w:fill="C0C0C0"/>
            <w:noWrap/>
            <w:tcMar>
              <w:top w:w="12" w:type="dxa"/>
              <w:left w:w="12" w:type="dxa"/>
              <w:right w:w="12" w:type="dxa"/>
            </w:tcMar>
            <w:vAlign w:val="center"/>
          </w:tcPr>
          <w:p w14:paraId="51FBD268">
            <w:pPr>
              <w:jc w:val="left"/>
              <w:rPr>
                <w:rFonts w:hint="eastAsia" w:ascii="宋体" w:hAnsi="宋体" w:eastAsia="宋体" w:cs="宋体"/>
                <w:i w:val="0"/>
                <w:color w:val="000000"/>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69434F4A">
            <w:pPr>
              <w:jc w:val="right"/>
              <w:rPr>
                <w:rFonts w:hint="default" w:ascii="Arial" w:hAnsi="Arial" w:eastAsia="宋体" w:cs="Arial"/>
                <w:i w:val="0"/>
                <w:color w:val="000000"/>
                <w:sz w:val="16"/>
                <w:szCs w:val="16"/>
                <w:u w:val="none"/>
              </w:rPr>
            </w:pPr>
          </w:p>
        </w:tc>
      </w:tr>
      <w:tr w14:paraId="5EFA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9" w:hRule="atLeast"/>
        </w:trPr>
        <w:tc>
          <w:tcPr>
            <w:tcW w:w="13263" w:type="dxa"/>
            <w:gridSpan w:val="5"/>
            <w:tcBorders>
              <w:top w:val="nil"/>
              <w:left w:val="nil"/>
              <w:bottom w:val="nil"/>
              <w:right w:val="nil"/>
            </w:tcBorders>
            <w:shd w:val="clear" w:color="auto" w:fill="auto"/>
            <w:tcMar>
              <w:top w:w="12" w:type="dxa"/>
              <w:left w:w="12" w:type="dxa"/>
              <w:right w:w="12" w:type="dxa"/>
            </w:tcMar>
            <w:vAlign w:val="center"/>
          </w:tcPr>
          <w:p w14:paraId="6DD8BC8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      2.本套报表金额单位转换时可能存在尾数误差。</w:t>
            </w:r>
          </w:p>
        </w:tc>
      </w:tr>
    </w:tbl>
    <w:p w14:paraId="6635B088">
      <w:pPr>
        <w:rPr>
          <w:rFonts w:hint="default" w:cs="宋体"/>
          <w:sz w:val="21"/>
          <w:szCs w:val="21"/>
        </w:rPr>
      </w:pPr>
    </w:p>
    <w:sectPr>
      <w:pgSz w:w="16839" w:h="11907" w:orient="landscape"/>
      <w:pgMar w:top="1587" w:right="2098" w:bottom="1474"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5E5C1">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A8CA9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0A8CA9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04C7AE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04C7AE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011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21B36DC"/>
    <w:rsid w:val="0389268D"/>
    <w:rsid w:val="03B87EA0"/>
    <w:rsid w:val="03E3214F"/>
    <w:rsid w:val="044C50BA"/>
    <w:rsid w:val="04D32832"/>
    <w:rsid w:val="05BC6D49"/>
    <w:rsid w:val="05E16D9E"/>
    <w:rsid w:val="06194FF1"/>
    <w:rsid w:val="06A2550B"/>
    <w:rsid w:val="06F80EE2"/>
    <w:rsid w:val="06FE6C86"/>
    <w:rsid w:val="07001CCA"/>
    <w:rsid w:val="075678DB"/>
    <w:rsid w:val="079D7CC7"/>
    <w:rsid w:val="08051BCA"/>
    <w:rsid w:val="086C12F4"/>
    <w:rsid w:val="08705944"/>
    <w:rsid w:val="08BA052C"/>
    <w:rsid w:val="08DB07BA"/>
    <w:rsid w:val="0969353F"/>
    <w:rsid w:val="098305D0"/>
    <w:rsid w:val="0A3317EA"/>
    <w:rsid w:val="0A5C4B69"/>
    <w:rsid w:val="0A86124A"/>
    <w:rsid w:val="0AB54CC0"/>
    <w:rsid w:val="0AC5148F"/>
    <w:rsid w:val="0AC62386"/>
    <w:rsid w:val="0B9335CE"/>
    <w:rsid w:val="0BF2311A"/>
    <w:rsid w:val="0C7927C4"/>
    <w:rsid w:val="0C9B098C"/>
    <w:rsid w:val="0CED3200"/>
    <w:rsid w:val="0D673E11"/>
    <w:rsid w:val="0DDA54E4"/>
    <w:rsid w:val="0E3A5F83"/>
    <w:rsid w:val="0F836721"/>
    <w:rsid w:val="0FA25D96"/>
    <w:rsid w:val="107B59E5"/>
    <w:rsid w:val="10EC0126"/>
    <w:rsid w:val="10ED0166"/>
    <w:rsid w:val="10F70B9A"/>
    <w:rsid w:val="111445C7"/>
    <w:rsid w:val="114278C6"/>
    <w:rsid w:val="1158083A"/>
    <w:rsid w:val="11643A4B"/>
    <w:rsid w:val="11886A78"/>
    <w:rsid w:val="11ED0F98"/>
    <w:rsid w:val="11F03528"/>
    <w:rsid w:val="12C921C4"/>
    <w:rsid w:val="13871C70"/>
    <w:rsid w:val="13A71CB4"/>
    <w:rsid w:val="13AF1D43"/>
    <w:rsid w:val="13CE1647"/>
    <w:rsid w:val="13FD55AB"/>
    <w:rsid w:val="14200702"/>
    <w:rsid w:val="163A6CEE"/>
    <w:rsid w:val="173708E3"/>
    <w:rsid w:val="17C374FC"/>
    <w:rsid w:val="17C73818"/>
    <w:rsid w:val="17DA7401"/>
    <w:rsid w:val="182E4AB6"/>
    <w:rsid w:val="189079DC"/>
    <w:rsid w:val="189B0D0B"/>
    <w:rsid w:val="18B43F7C"/>
    <w:rsid w:val="194A1770"/>
    <w:rsid w:val="19B906A4"/>
    <w:rsid w:val="19EA1618"/>
    <w:rsid w:val="1B6F15B6"/>
    <w:rsid w:val="1BAA2EDC"/>
    <w:rsid w:val="1CA55E64"/>
    <w:rsid w:val="1D014A01"/>
    <w:rsid w:val="1D022362"/>
    <w:rsid w:val="1D0B744A"/>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5931C47"/>
    <w:rsid w:val="2627671E"/>
    <w:rsid w:val="26396DF4"/>
    <w:rsid w:val="270E3C3E"/>
    <w:rsid w:val="27167136"/>
    <w:rsid w:val="271B442C"/>
    <w:rsid w:val="27B23302"/>
    <w:rsid w:val="27D805AE"/>
    <w:rsid w:val="29310A5F"/>
    <w:rsid w:val="29346234"/>
    <w:rsid w:val="29C37A35"/>
    <w:rsid w:val="2A076083"/>
    <w:rsid w:val="2A73162E"/>
    <w:rsid w:val="2B167953"/>
    <w:rsid w:val="2B200583"/>
    <w:rsid w:val="2B8209DE"/>
    <w:rsid w:val="2C636760"/>
    <w:rsid w:val="2C6762A3"/>
    <w:rsid w:val="2E172E6A"/>
    <w:rsid w:val="2FCA4B37"/>
    <w:rsid w:val="2FE029D7"/>
    <w:rsid w:val="2FF06E00"/>
    <w:rsid w:val="30586FEC"/>
    <w:rsid w:val="315F0B22"/>
    <w:rsid w:val="31D84415"/>
    <w:rsid w:val="320D4760"/>
    <w:rsid w:val="32285F6F"/>
    <w:rsid w:val="32770556"/>
    <w:rsid w:val="329C0913"/>
    <w:rsid w:val="32AA0460"/>
    <w:rsid w:val="3337290D"/>
    <w:rsid w:val="33E31118"/>
    <w:rsid w:val="33EF7674"/>
    <w:rsid w:val="33FE4B9C"/>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AE268AB"/>
    <w:rsid w:val="3B1705E5"/>
    <w:rsid w:val="3B18334B"/>
    <w:rsid w:val="3B36794F"/>
    <w:rsid w:val="3B6F6EE0"/>
    <w:rsid w:val="3C566AD6"/>
    <w:rsid w:val="3C594871"/>
    <w:rsid w:val="3C6A5B02"/>
    <w:rsid w:val="3D2757A1"/>
    <w:rsid w:val="3D310762"/>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4D3CF2"/>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ABC2071"/>
    <w:rsid w:val="4B135857"/>
    <w:rsid w:val="4B7951CB"/>
    <w:rsid w:val="4B7C315C"/>
    <w:rsid w:val="4CCB4ACD"/>
    <w:rsid w:val="4DAC4ACA"/>
    <w:rsid w:val="4DBE01D2"/>
    <w:rsid w:val="4F0C6BA3"/>
    <w:rsid w:val="4F186D58"/>
    <w:rsid w:val="4FDE775E"/>
    <w:rsid w:val="501F7E6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C51E36"/>
    <w:rsid w:val="5C263CE4"/>
    <w:rsid w:val="5C5D2777"/>
    <w:rsid w:val="5CF66BF3"/>
    <w:rsid w:val="5D290C69"/>
    <w:rsid w:val="5F2D4A41"/>
    <w:rsid w:val="5F3E2171"/>
    <w:rsid w:val="60C74F6C"/>
    <w:rsid w:val="61025A59"/>
    <w:rsid w:val="613D5BBC"/>
    <w:rsid w:val="61536C39"/>
    <w:rsid w:val="62357038"/>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3D2458"/>
    <w:rsid w:val="6B474EF5"/>
    <w:rsid w:val="6C0A5AC5"/>
    <w:rsid w:val="6C560CAE"/>
    <w:rsid w:val="6C576495"/>
    <w:rsid w:val="6D903FF5"/>
    <w:rsid w:val="6DA955B8"/>
    <w:rsid w:val="6DE346AB"/>
    <w:rsid w:val="6DE5391A"/>
    <w:rsid w:val="6E2A74E8"/>
    <w:rsid w:val="6EFD1324"/>
    <w:rsid w:val="6F5A53AC"/>
    <w:rsid w:val="6FAC003D"/>
    <w:rsid w:val="6FE55E12"/>
    <w:rsid w:val="6FFB2E76"/>
    <w:rsid w:val="708F6F7F"/>
    <w:rsid w:val="70D94BD3"/>
    <w:rsid w:val="70E212CF"/>
    <w:rsid w:val="71270FB3"/>
    <w:rsid w:val="71C34D91"/>
    <w:rsid w:val="72DB435C"/>
    <w:rsid w:val="72E2613A"/>
    <w:rsid w:val="72F771F4"/>
    <w:rsid w:val="73934AD2"/>
    <w:rsid w:val="744F7DDC"/>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7F8E2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3860</Words>
  <Characters>4596</Characters>
  <Lines>190</Lines>
  <Paragraphs>53</Paragraphs>
  <TotalTime>28</TotalTime>
  <ScaleCrop>false</ScaleCrop>
  <LinksUpToDate>false</LinksUpToDate>
  <CharactersWithSpaces>4611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2026-03-17T03:39:42Z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352B3D9EE117418894149BAC303CB1AC_13</vt:lpwstr>
  </property>
  <property fmtid="{D5CDD505-2E9C-101B-9397-08002B2CF9AE}" pid="4" name="KSOTemplateDocerSaveRecord">
    <vt:lpwstr>eyJoZGlkIjoiZDRlMTI0ZmZkNWVkNDk2ZTg4NWYwOTQyMjQxMmY4NGEiLCJ1c2VySWQiOiIxMzIzODcwMDMzIn0=</vt:lpwstr>
  </property>
</Properties>
</file>