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autoSpaceDE/>
        <w:autoSpaceDN w:val="0"/>
        <w:jc w:val="left"/>
        <w:textAlignment w:val="center"/>
        <w:rPr>
          <w:rFonts w:hint="eastAsia" w:ascii="方正黑体_GBK" w:hAnsi="方正黑体_GBK" w:eastAsia="方正黑体_GBK" w:cs="方正黑体_GBK"/>
          <w:b w:val="0"/>
          <w:i w:val="0"/>
          <w:snapToGrid/>
          <w:color w:val="000000"/>
          <w:sz w:val="32"/>
          <w:szCs w:val="32"/>
          <w:u w:val="none"/>
          <w:lang w:val="en-US" w:eastAsia="zh-CN"/>
        </w:rPr>
      </w:pPr>
      <w:r>
        <w:rPr>
          <w:rFonts w:hint="eastAsia" w:ascii="方正黑体_GBK" w:hAnsi="方正黑体_GBK" w:eastAsia="方正黑体_GBK" w:cs="方正黑体_GBK"/>
          <w:b w:val="0"/>
          <w:i w:val="0"/>
          <w:snapToGrid/>
          <w:color w:val="000000"/>
          <w:sz w:val="32"/>
          <w:szCs w:val="32"/>
          <w:u w:val="none"/>
          <w:lang w:eastAsia="zh-CN"/>
        </w:rPr>
        <w:t>附件</w:t>
      </w:r>
      <w:r>
        <w:rPr>
          <w:rFonts w:hint="eastAsia" w:ascii="方正黑体_GBK" w:hAnsi="方正黑体_GBK" w:eastAsia="方正黑体_GBK" w:cs="方正黑体_GBK"/>
          <w:b w:val="0"/>
          <w:i w:val="0"/>
          <w:snapToGrid/>
          <w:color w:val="000000"/>
          <w:sz w:val="32"/>
          <w:szCs w:val="32"/>
          <w:u w:val="none"/>
          <w:lang w:val="en-US" w:eastAsia="zh-CN"/>
        </w:rPr>
        <w:t>2</w:t>
      </w:r>
    </w:p>
    <w:tbl>
      <w:tblPr>
        <w:tblStyle w:val="3"/>
        <w:tblW w:w="923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25"/>
        <w:gridCol w:w="1025"/>
        <w:gridCol w:w="1025"/>
        <w:gridCol w:w="1"/>
        <w:gridCol w:w="1023"/>
        <w:gridCol w:w="2"/>
        <w:gridCol w:w="1106"/>
        <w:gridCol w:w="942"/>
        <w:gridCol w:w="2"/>
        <w:gridCol w:w="1"/>
        <w:gridCol w:w="1"/>
        <w:gridCol w:w="1021"/>
        <w:gridCol w:w="2"/>
        <w:gridCol w:w="2"/>
        <w:gridCol w:w="1020"/>
        <w:gridCol w:w="2"/>
        <w:gridCol w:w="2"/>
        <w:gridCol w:w="1021"/>
        <w:gridCol w:w="2"/>
        <w:gridCol w:w="2"/>
        <w:gridCol w:w="1"/>
        <w:gridCol w:w="1"/>
        <w:gridCol w:w="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9230" w:type="dxa"/>
            <w:gridSpan w:val="23"/>
            <w:vAlign w:val="center"/>
          </w:tcPr>
          <w:p>
            <w:pPr>
              <w:kinsoku/>
              <w:autoSpaceDE/>
              <w:autoSpaceDN w:val="0"/>
              <w:jc w:val="center"/>
              <w:textAlignment w:val="center"/>
              <w:rPr>
                <w:rFonts w:hint="default" w:ascii="方正小标宋_GBK" w:hAnsi="方正小标宋_GBK" w:eastAsia="方正小标宋_GBK"/>
                <w:b w:val="0"/>
                <w:i w:val="0"/>
                <w:snapToGrid/>
                <w:color w:val="000000"/>
                <w:sz w:val="40"/>
                <w:u w:val="none"/>
                <w:lang w:eastAsia="zh-CN"/>
              </w:rPr>
            </w:pPr>
            <w:bookmarkStart w:id="0" w:name="_GoBack"/>
            <w:r>
              <w:rPr>
                <w:rFonts w:hint="default" w:ascii="方正小标宋_GBK" w:hAnsi="方正小标宋_GBK" w:eastAsia="方正小标宋_GBK"/>
                <w:b w:val="0"/>
                <w:i w:val="0"/>
                <w:snapToGrid/>
                <w:color w:val="000000"/>
                <w:sz w:val="40"/>
                <w:u w:val="none"/>
                <w:lang w:eastAsia="zh-CN"/>
              </w:rPr>
              <w:t>项目资金绩效目标自评表</w:t>
            </w:r>
            <w:bookmarkEnd w:id="0"/>
            <w:r>
              <w:rPr>
                <w:rFonts w:hint="default" w:ascii="方正小标宋_GBK" w:hAnsi="方正小标宋_GBK" w:eastAsia="方正小标宋_GBK"/>
                <w:b w:val="0"/>
                <w:i w:val="0"/>
                <w:snapToGrid/>
                <w:color w:val="000000"/>
                <w:sz w:val="40"/>
                <w:u w:val="none"/>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9230" w:type="dxa"/>
            <w:gridSpan w:val="23"/>
            <w:tcBorders>
              <w:bottom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（2019年度）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 w:type="dxa"/>
          <w:trHeight w:val="510" w:hRule="atLeast"/>
          <w:jc w:val="center"/>
        </w:trPr>
        <w:tc>
          <w:tcPr>
            <w:tcW w:w="10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专项（项目）名称</w:t>
            </w:r>
          </w:p>
        </w:tc>
        <w:tc>
          <w:tcPr>
            <w:tcW w:w="4182" w:type="dxa"/>
            <w:gridSpan w:val="6"/>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巫溪县科技馆轻钢结构改造工程</w:t>
            </w:r>
          </w:p>
        </w:tc>
        <w:tc>
          <w:tcPr>
            <w:tcW w:w="945" w:type="dxa"/>
            <w:gridSpan w:val="3"/>
            <w:tcBorders>
              <w:top w:val="single" w:color="000000" w:sz="4" w:space="0"/>
              <w:left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自评总分</w:t>
            </w:r>
          </w:p>
        </w:tc>
        <w:tc>
          <w:tcPr>
            <w:tcW w:w="3076" w:type="dxa"/>
            <w:gridSpan w:val="11"/>
            <w:tcBorders>
              <w:top w:val="single" w:color="000000" w:sz="4" w:space="0"/>
              <w:left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 w:type="dxa"/>
          <w:trHeight w:val="285" w:hRule="atLeast"/>
          <w:jc w:val="center"/>
        </w:trPr>
        <w:tc>
          <w:tcPr>
            <w:tcW w:w="10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主管部门</w:t>
            </w:r>
          </w:p>
        </w:tc>
        <w:tc>
          <w:tcPr>
            <w:tcW w:w="4182" w:type="dxa"/>
            <w:gridSpan w:val="6"/>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巫溪县科学技术协会</w:t>
            </w:r>
          </w:p>
        </w:tc>
        <w:tc>
          <w:tcPr>
            <w:tcW w:w="94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联系人</w:t>
            </w:r>
          </w:p>
        </w:tc>
        <w:tc>
          <w:tcPr>
            <w:tcW w:w="3076" w:type="dxa"/>
            <w:gridSpan w:val="11"/>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李蓉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 w:type="dxa"/>
          <w:trHeight w:val="285" w:hRule="atLeast"/>
          <w:jc w:val="center"/>
        </w:trPr>
        <w:tc>
          <w:tcPr>
            <w:tcW w:w="10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实施单位</w:t>
            </w:r>
          </w:p>
        </w:tc>
        <w:tc>
          <w:tcPr>
            <w:tcW w:w="4182" w:type="dxa"/>
            <w:gridSpan w:val="6"/>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重庆远华建筑工程有限公司</w:t>
            </w:r>
          </w:p>
        </w:tc>
        <w:tc>
          <w:tcPr>
            <w:tcW w:w="94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联系电话</w:t>
            </w:r>
          </w:p>
        </w:tc>
        <w:tc>
          <w:tcPr>
            <w:tcW w:w="3076" w:type="dxa"/>
            <w:gridSpan w:val="11"/>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15856066231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3" w:type="dxa"/>
          <w:trHeight w:val="765" w:hRule="atLeast"/>
          <w:jc w:val="center"/>
        </w:trPr>
        <w:tc>
          <w:tcPr>
            <w:tcW w:w="1025" w:type="dxa"/>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项目资金（万元）</w:t>
            </w:r>
          </w:p>
        </w:tc>
        <w:tc>
          <w:tcPr>
            <w:tcW w:w="4182" w:type="dxa"/>
            <w:gridSpan w:val="6"/>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全年预算数（A）</w:t>
            </w:r>
          </w:p>
        </w:tc>
        <w:tc>
          <w:tcPr>
            <w:tcW w:w="1971" w:type="dxa"/>
            <w:gridSpan w:val="7"/>
            <w:tcBorders>
              <w:left w:val="single" w:color="000000" w:sz="4" w:space="0"/>
              <w:bottom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全年执行数（B）</w:t>
            </w:r>
          </w:p>
        </w:tc>
        <w:tc>
          <w:tcPr>
            <w:tcW w:w="1024"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执行率（B/A,%)</w:t>
            </w:r>
          </w:p>
        </w:tc>
        <w:tc>
          <w:tcPr>
            <w:tcW w:w="102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执行率得分（10分）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4"/>
          <w:wAfter w:w="5" w:type="dxa"/>
          <w:trHeight w:val="285"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2051"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总量</w:t>
            </w:r>
          </w:p>
        </w:tc>
        <w:tc>
          <w:tcPr>
            <w:tcW w:w="2131"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90</w:t>
            </w:r>
          </w:p>
        </w:tc>
        <w:tc>
          <w:tcPr>
            <w:tcW w:w="944"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总量</w:t>
            </w:r>
          </w:p>
        </w:tc>
        <w:tc>
          <w:tcPr>
            <w:tcW w:w="1025" w:type="dxa"/>
            <w:gridSpan w:val="4"/>
            <w:tcBorders>
              <w:top w:val="single" w:color="000000" w:sz="4" w:space="0"/>
              <w:left w:val="single" w:color="000000" w:sz="4" w:space="0"/>
              <w:bottom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90</w:t>
            </w:r>
          </w:p>
        </w:tc>
        <w:tc>
          <w:tcPr>
            <w:tcW w:w="1024"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100%</w:t>
            </w:r>
          </w:p>
        </w:tc>
        <w:tc>
          <w:tcPr>
            <w:tcW w:w="102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4"/>
          <w:wAfter w:w="5" w:type="dxa"/>
          <w:trHeight w:val="510"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2051"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其中：财政资金</w:t>
            </w:r>
          </w:p>
        </w:tc>
        <w:tc>
          <w:tcPr>
            <w:tcW w:w="2131"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90</w:t>
            </w:r>
          </w:p>
        </w:tc>
        <w:tc>
          <w:tcPr>
            <w:tcW w:w="944"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其中：财政资金</w:t>
            </w:r>
          </w:p>
        </w:tc>
        <w:tc>
          <w:tcPr>
            <w:tcW w:w="1025" w:type="dxa"/>
            <w:gridSpan w:val="4"/>
            <w:tcBorders>
              <w:top w:val="single" w:color="000000" w:sz="4" w:space="0"/>
              <w:left w:val="single" w:color="000000" w:sz="4" w:space="0"/>
              <w:bottom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90</w:t>
            </w:r>
          </w:p>
        </w:tc>
        <w:tc>
          <w:tcPr>
            <w:tcW w:w="1024"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100%</w:t>
            </w:r>
          </w:p>
        </w:tc>
        <w:tc>
          <w:tcPr>
            <w:tcW w:w="102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 w:type="dxa"/>
          <w:trHeight w:val="285" w:hRule="atLeast"/>
          <w:jc w:val="center"/>
        </w:trPr>
        <w:tc>
          <w:tcPr>
            <w:tcW w:w="1025" w:type="dxa"/>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年度总体目标</w:t>
            </w:r>
          </w:p>
        </w:tc>
        <w:tc>
          <w:tcPr>
            <w:tcW w:w="5128" w:type="dxa"/>
            <w:gridSpan w:val="10"/>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年初设定目标</w:t>
            </w:r>
          </w:p>
        </w:tc>
        <w:tc>
          <w:tcPr>
            <w:tcW w:w="3076" w:type="dxa"/>
            <w:gridSpan w:val="11"/>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 w:type="dxa"/>
          <w:trHeight w:val="765"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5128" w:type="dxa"/>
            <w:gridSpan w:val="10"/>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　　　　按照“四项创建”工作中关于全国县级文明城市创建验收实地考察要求，巫溪县必须扩建科技馆，科技馆在原基础上，在室外采用轻钢结构进行了600平方米的扩建</w:t>
            </w:r>
          </w:p>
        </w:tc>
        <w:tc>
          <w:tcPr>
            <w:tcW w:w="3076" w:type="dxa"/>
            <w:gridSpan w:val="11"/>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已全部完工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4"/>
          <w:wAfter w:w="5" w:type="dxa"/>
          <w:trHeight w:val="285" w:hRule="atLeast"/>
          <w:jc w:val="center"/>
        </w:trPr>
        <w:tc>
          <w:tcPr>
            <w:tcW w:w="1025" w:type="dxa"/>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绩效指标</w:t>
            </w:r>
          </w:p>
        </w:tc>
        <w:tc>
          <w:tcPr>
            <w:tcW w:w="3076"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指标名称</w:t>
            </w:r>
          </w:p>
        </w:tc>
        <w:tc>
          <w:tcPr>
            <w:tcW w:w="1106" w:type="dxa"/>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年度指标值</w:t>
            </w:r>
          </w:p>
        </w:tc>
        <w:tc>
          <w:tcPr>
            <w:tcW w:w="944" w:type="dxa"/>
            <w:gridSpan w:val="2"/>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全年完成值</w:t>
            </w:r>
          </w:p>
        </w:tc>
        <w:tc>
          <w:tcPr>
            <w:tcW w:w="1025" w:type="dxa"/>
            <w:gridSpan w:val="4"/>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完成比例</w:t>
            </w:r>
          </w:p>
        </w:tc>
        <w:tc>
          <w:tcPr>
            <w:tcW w:w="1024" w:type="dxa"/>
            <w:gridSpan w:val="3"/>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指标得分</w:t>
            </w:r>
          </w:p>
        </w:tc>
        <w:tc>
          <w:tcPr>
            <w:tcW w:w="1025" w:type="dxa"/>
            <w:gridSpan w:val="3"/>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未完成原因和改进措施</w:t>
            </w:r>
            <w:r>
              <w:rPr>
                <w:rFonts w:hint="default" w:ascii="方正仿宋_GBK" w:hAnsi="方正仿宋_GBK" w:eastAsia="方正仿宋_GBK"/>
                <w:b w:val="0"/>
                <w:i w:val="0"/>
                <w:snapToGrid/>
                <w:color w:val="000000"/>
                <w:sz w:val="20"/>
                <w:u w:val="none"/>
                <w:lang w:eastAsia="zh-CN"/>
              </w:rPr>
              <w:br w:type="textWrapping"/>
            </w:r>
            <w:r>
              <w:rPr>
                <w:rFonts w:hint="default" w:ascii="方正仿宋_GBK" w:hAnsi="方正仿宋_GBK" w:eastAsia="方正仿宋_GBK"/>
                <w:b w:val="0"/>
                <w:i w:val="0"/>
                <w:snapToGrid/>
                <w:color w:val="000000"/>
                <w:sz w:val="20"/>
                <w:u w:val="none"/>
                <w:lang w:eastAsia="zh-CN"/>
              </w:rPr>
              <w:t>及相关说明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5"/>
          <w:wAfter w:w="7" w:type="dxa"/>
          <w:trHeight w:val="285"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tcBorders>
              <w:top w:val="single" w:color="000000" w:sz="4" w:space="0"/>
              <w:left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一级指标</w:t>
            </w:r>
          </w:p>
        </w:tc>
        <w:tc>
          <w:tcPr>
            <w:tcW w:w="10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二级指标</w:t>
            </w:r>
          </w:p>
        </w:tc>
        <w:tc>
          <w:tcPr>
            <w:tcW w:w="1024"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三级指标</w:t>
            </w:r>
          </w:p>
        </w:tc>
        <w:tc>
          <w:tcPr>
            <w:tcW w:w="1108"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textAlignment w:val="auto"/>
              <w:rPr>
                <w:rFonts w:hint="default"/>
                <w:snapToGrid/>
                <w:sz w:val="21"/>
                <w:lang w:eastAsia="zh-CN"/>
              </w:rPr>
            </w:pPr>
          </w:p>
        </w:tc>
        <w:tc>
          <w:tcPr>
            <w:tcW w:w="94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textAlignment w:val="auto"/>
              <w:rPr>
                <w:rFonts w:hint="default"/>
                <w:snapToGrid/>
                <w:sz w:val="21"/>
                <w:lang w:eastAsia="zh-CN"/>
              </w:rPr>
            </w:pPr>
          </w:p>
        </w:tc>
        <w:tc>
          <w:tcPr>
            <w:tcW w:w="1025"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textAlignment w:val="auto"/>
              <w:rPr>
                <w:rFonts w:hint="default"/>
                <w:snapToGrid/>
                <w:sz w:val="21"/>
                <w:lang w:eastAsia="zh-CN"/>
              </w:rPr>
            </w:pPr>
          </w:p>
        </w:tc>
        <w:tc>
          <w:tcPr>
            <w:tcW w:w="1024"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textAlignment w:val="auto"/>
              <w:rPr>
                <w:rFonts w:hint="default"/>
                <w:snapToGrid/>
                <w:sz w:val="21"/>
                <w:lang w:eastAsia="zh-CN"/>
              </w:rPr>
            </w:pPr>
          </w:p>
        </w:tc>
        <w:tc>
          <w:tcPr>
            <w:tcW w:w="102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textAlignment w:val="auto"/>
              <w:rPr>
                <w:rFonts w:hint="default"/>
                <w:snapToGrid/>
                <w:sz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5"/>
          <w:wAfter w:w="7" w:type="dxa"/>
          <w:trHeight w:val="2550"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项目管理（10分）</w:t>
            </w:r>
          </w:p>
        </w:tc>
        <w:tc>
          <w:tcPr>
            <w:tcW w:w="1025" w:type="dxa"/>
            <w:vMerge w:val="restart"/>
            <w:tcBorders>
              <w:top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项目立项（4分）</w:t>
            </w:r>
          </w:p>
        </w:tc>
        <w:tc>
          <w:tcPr>
            <w:tcW w:w="1024" w:type="dxa"/>
            <w:gridSpan w:val="2"/>
            <w:tcBorders>
              <w:top w:val="single" w:color="000000" w:sz="4" w:space="0"/>
              <w:bottom w:val="single" w:color="auto"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项目立项规范性（2分）</w:t>
            </w:r>
          </w:p>
        </w:tc>
        <w:tc>
          <w:tcPr>
            <w:tcW w:w="1108" w:type="dxa"/>
            <w:gridSpan w:val="2"/>
            <w:tcBorders>
              <w:left w:val="single" w:color="000000" w:sz="4" w:space="0"/>
              <w:bottom w:val="single" w:color="auto"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按照本县“四项创建”工作中关于全国县级文明城市创建验收实地考察时提出的要求设立的</w:t>
            </w:r>
          </w:p>
        </w:tc>
        <w:tc>
          <w:tcPr>
            <w:tcW w:w="942" w:type="dxa"/>
            <w:tcBorders>
              <w:left w:val="single" w:color="000000" w:sz="4" w:space="0"/>
              <w:bottom w:val="single" w:color="auto"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已按照要求全部建设完工</w:t>
            </w:r>
          </w:p>
        </w:tc>
        <w:tc>
          <w:tcPr>
            <w:tcW w:w="1025" w:type="dxa"/>
            <w:gridSpan w:val="4"/>
            <w:tcBorders>
              <w:left w:val="single" w:color="000000" w:sz="4" w:space="0"/>
              <w:bottom w:val="single" w:color="auto"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100%</w:t>
            </w:r>
          </w:p>
        </w:tc>
        <w:tc>
          <w:tcPr>
            <w:tcW w:w="1024" w:type="dxa"/>
            <w:gridSpan w:val="3"/>
            <w:tcBorders>
              <w:left w:val="single" w:color="000000" w:sz="4" w:space="0"/>
              <w:bottom w:val="single" w:color="auto"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 xml:space="preserve">2 </w:t>
            </w:r>
          </w:p>
        </w:tc>
        <w:tc>
          <w:tcPr>
            <w:tcW w:w="1025" w:type="dxa"/>
            <w:gridSpan w:val="3"/>
            <w:tcBorders>
              <w:left w:val="single" w:color="000000" w:sz="4" w:space="0"/>
              <w:bottom w:val="single" w:color="auto"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5"/>
          <w:wAfter w:w="7" w:type="dxa"/>
          <w:trHeight w:val="2550"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p>
        </w:tc>
        <w:tc>
          <w:tcPr>
            <w:tcW w:w="1025" w:type="dxa"/>
            <w:vMerge w:val="continue"/>
            <w:tcBorders>
              <w:top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p>
        </w:tc>
        <w:tc>
          <w:tcPr>
            <w:tcW w:w="1024" w:type="dxa"/>
            <w:gridSpan w:val="2"/>
            <w:tcBorders>
              <w:top w:val="single" w:color="auto"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绩效目标合理性（2分）</w:t>
            </w:r>
          </w:p>
        </w:tc>
        <w:tc>
          <w:tcPr>
            <w:tcW w:w="1108" w:type="dxa"/>
            <w:gridSpan w:val="2"/>
            <w:tcBorders>
              <w:top w:val="single" w:color="auto"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该项目依据充分，面向社会公众普及科学知识、弘扬科学精神、传播科学思想和科学方法</w:t>
            </w:r>
          </w:p>
        </w:tc>
        <w:tc>
          <w:tcPr>
            <w:tcW w:w="942" w:type="dxa"/>
            <w:tcBorders>
              <w:top w:val="single" w:color="auto"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科技馆对公众了解科技，接近科技提供了便利</w:t>
            </w:r>
          </w:p>
        </w:tc>
        <w:tc>
          <w:tcPr>
            <w:tcW w:w="1025" w:type="dxa"/>
            <w:gridSpan w:val="4"/>
            <w:tcBorders>
              <w:top w:val="single" w:color="auto"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100%</w:t>
            </w:r>
          </w:p>
        </w:tc>
        <w:tc>
          <w:tcPr>
            <w:tcW w:w="1024" w:type="dxa"/>
            <w:gridSpan w:val="3"/>
            <w:tcBorders>
              <w:top w:val="single" w:color="auto"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 xml:space="preserve">2 </w:t>
            </w:r>
          </w:p>
        </w:tc>
        <w:tc>
          <w:tcPr>
            <w:tcW w:w="1025" w:type="dxa"/>
            <w:gridSpan w:val="3"/>
            <w:tcBorders>
              <w:top w:val="single" w:color="auto"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5"/>
          <w:wAfter w:w="7" w:type="dxa"/>
          <w:trHeight w:val="765"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tcBorders>
              <w:top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16"/>
                <w:u w:val="none"/>
                <w:lang w:eastAsia="zh-CN"/>
              </w:rPr>
            </w:pPr>
            <w:r>
              <w:rPr>
                <w:rFonts w:hint="default" w:ascii="方正仿宋_GBK" w:hAnsi="方正仿宋_GBK" w:eastAsia="方正仿宋_GBK"/>
                <w:b w:val="0"/>
                <w:i w:val="0"/>
                <w:snapToGrid/>
                <w:color w:val="000000"/>
                <w:sz w:val="16"/>
                <w:u w:val="none"/>
                <w:lang w:eastAsia="zh-CN"/>
              </w:rPr>
              <w:t>资金安全（2分）</w:t>
            </w:r>
          </w:p>
        </w:tc>
        <w:tc>
          <w:tcPr>
            <w:tcW w:w="1024"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资金问题（2分）</w:t>
            </w:r>
          </w:p>
        </w:tc>
        <w:tc>
          <w:tcPr>
            <w:tcW w:w="1108"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资金安全使用</w:t>
            </w:r>
          </w:p>
        </w:tc>
        <w:tc>
          <w:tcPr>
            <w:tcW w:w="942" w:type="dxa"/>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未发生资金安全问题</w:t>
            </w:r>
          </w:p>
        </w:tc>
        <w:tc>
          <w:tcPr>
            <w:tcW w:w="1025" w:type="dxa"/>
            <w:gridSpan w:val="4"/>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100%</w:t>
            </w:r>
          </w:p>
        </w:tc>
        <w:tc>
          <w:tcPr>
            <w:tcW w:w="1024" w:type="dxa"/>
            <w:gridSpan w:val="3"/>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 xml:space="preserve">2 </w:t>
            </w:r>
          </w:p>
        </w:tc>
        <w:tc>
          <w:tcPr>
            <w:tcW w:w="102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5"/>
          <w:wAfter w:w="7" w:type="dxa"/>
          <w:trHeight w:val="1275"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restart"/>
            <w:tcBorders>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16"/>
                <w:u w:val="none"/>
                <w:lang w:eastAsia="zh-CN"/>
              </w:rPr>
            </w:pPr>
            <w:r>
              <w:rPr>
                <w:rFonts w:hint="default" w:ascii="方正仿宋_GBK" w:hAnsi="方正仿宋_GBK" w:eastAsia="方正仿宋_GBK"/>
                <w:b w:val="0"/>
                <w:i w:val="0"/>
                <w:snapToGrid/>
                <w:color w:val="000000"/>
                <w:sz w:val="16"/>
                <w:u w:val="none"/>
                <w:lang w:eastAsia="zh-CN"/>
              </w:rPr>
              <w:t>绩效管理（4分）</w:t>
            </w:r>
          </w:p>
        </w:tc>
        <w:tc>
          <w:tcPr>
            <w:tcW w:w="1024"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填报质量（2分）</w:t>
            </w:r>
          </w:p>
        </w:tc>
        <w:tc>
          <w:tcPr>
            <w:tcW w:w="1108" w:type="dxa"/>
            <w:gridSpan w:val="2"/>
            <w:tcBorders>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填报准确、完整</w:t>
            </w:r>
          </w:p>
        </w:tc>
        <w:tc>
          <w:tcPr>
            <w:tcW w:w="942" w:type="dxa"/>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严格按照相关规定，填报资料真实完整</w:t>
            </w:r>
          </w:p>
        </w:tc>
        <w:tc>
          <w:tcPr>
            <w:tcW w:w="1025" w:type="dxa"/>
            <w:gridSpan w:val="4"/>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100%</w:t>
            </w:r>
          </w:p>
        </w:tc>
        <w:tc>
          <w:tcPr>
            <w:tcW w:w="1024" w:type="dxa"/>
            <w:gridSpan w:val="3"/>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 xml:space="preserve">1 </w:t>
            </w:r>
          </w:p>
        </w:tc>
        <w:tc>
          <w:tcPr>
            <w:tcW w:w="1025" w:type="dxa"/>
            <w:gridSpan w:val="3"/>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5"/>
          <w:wAfter w:w="7" w:type="dxa"/>
          <w:trHeight w:val="1275"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continue"/>
            <w:tcBorders>
              <w:bottom w:val="single" w:color="000000" w:sz="4" w:space="0"/>
              <w:right w:val="single" w:color="000000" w:sz="4" w:space="0"/>
            </w:tcBorders>
            <w:vAlign w:val="center"/>
          </w:tcPr>
          <w:p>
            <w:pPr>
              <w:rPr>
                <w:rFonts w:hint="default"/>
                <w:sz w:val="21"/>
              </w:rPr>
            </w:pPr>
          </w:p>
        </w:tc>
        <w:tc>
          <w:tcPr>
            <w:tcW w:w="1024"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报送失效性（2分）</w:t>
            </w:r>
          </w:p>
        </w:tc>
        <w:tc>
          <w:tcPr>
            <w:tcW w:w="1108" w:type="dxa"/>
            <w:gridSpan w:val="2"/>
            <w:tcBorders>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按时报送</w:t>
            </w:r>
          </w:p>
        </w:tc>
        <w:tc>
          <w:tcPr>
            <w:tcW w:w="942" w:type="dxa"/>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在2020年8月底前将绩效自评材料上报相关单位</w:t>
            </w:r>
          </w:p>
        </w:tc>
        <w:tc>
          <w:tcPr>
            <w:tcW w:w="1025" w:type="dxa"/>
            <w:gridSpan w:val="4"/>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100%</w:t>
            </w:r>
          </w:p>
        </w:tc>
        <w:tc>
          <w:tcPr>
            <w:tcW w:w="1024" w:type="dxa"/>
            <w:gridSpan w:val="3"/>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 xml:space="preserve">2 </w:t>
            </w:r>
          </w:p>
        </w:tc>
        <w:tc>
          <w:tcPr>
            <w:tcW w:w="1025" w:type="dxa"/>
            <w:gridSpan w:val="3"/>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5"/>
          <w:wAfter w:w="7" w:type="dxa"/>
          <w:trHeight w:val="1020"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restart"/>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16"/>
                <w:u w:val="none"/>
                <w:lang w:eastAsia="zh-CN"/>
              </w:rPr>
            </w:pPr>
            <w:r>
              <w:rPr>
                <w:rFonts w:hint="default" w:ascii="方正仿宋_GBK" w:hAnsi="方正仿宋_GBK" w:eastAsia="方正仿宋_GBK"/>
                <w:b w:val="0"/>
                <w:i w:val="0"/>
                <w:snapToGrid/>
                <w:color w:val="000000"/>
                <w:sz w:val="16"/>
                <w:u w:val="none"/>
                <w:lang w:eastAsia="zh-CN"/>
              </w:rPr>
              <w:t>产出指标（50分）</w:t>
            </w:r>
          </w:p>
        </w:tc>
        <w:tc>
          <w:tcPr>
            <w:tcW w:w="10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16"/>
                <w:u w:val="none"/>
                <w:lang w:eastAsia="zh-CN"/>
              </w:rPr>
            </w:pPr>
            <w:r>
              <w:rPr>
                <w:rFonts w:hint="default" w:ascii="方正仿宋_GBK" w:hAnsi="方正仿宋_GBK" w:eastAsia="方正仿宋_GBK"/>
                <w:b w:val="0"/>
                <w:i w:val="0"/>
                <w:snapToGrid/>
                <w:color w:val="000000"/>
                <w:sz w:val="16"/>
                <w:u w:val="none"/>
                <w:lang w:eastAsia="zh-CN"/>
              </w:rPr>
              <w:t>数量指标（10分）</w:t>
            </w:r>
          </w:p>
        </w:tc>
        <w:tc>
          <w:tcPr>
            <w:tcW w:w="1024"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室外采用轻钢结构进行扩建（10分）</w:t>
            </w:r>
          </w:p>
        </w:tc>
        <w:tc>
          <w:tcPr>
            <w:tcW w:w="1108"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600㎡</w:t>
            </w:r>
          </w:p>
        </w:tc>
        <w:tc>
          <w:tcPr>
            <w:tcW w:w="94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600㎡</w:t>
            </w:r>
          </w:p>
        </w:tc>
        <w:tc>
          <w:tcPr>
            <w:tcW w:w="1025"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100%</w:t>
            </w:r>
          </w:p>
        </w:tc>
        <w:tc>
          <w:tcPr>
            <w:tcW w:w="1024"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 xml:space="preserve">10 </w:t>
            </w:r>
          </w:p>
        </w:tc>
        <w:tc>
          <w:tcPr>
            <w:tcW w:w="102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5"/>
          <w:wAfter w:w="7" w:type="dxa"/>
          <w:trHeight w:val="1020"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continue"/>
            <w:tcBorders>
              <w:left w:val="single" w:color="000000" w:sz="4" w:space="0"/>
              <w:bottom w:val="single" w:color="000000" w:sz="4" w:space="0"/>
              <w:right w:val="single" w:color="000000" w:sz="4" w:space="0"/>
            </w:tcBorders>
            <w:vAlign w:val="center"/>
          </w:tcPr>
          <w:p>
            <w:pPr>
              <w:rPr>
                <w:rFonts w:hint="default"/>
                <w:sz w:val="21"/>
              </w:rPr>
            </w:pPr>
          </w:p>
        </w:tc>
        <w:tc>
          <w:tcPr>
            <w:tcW w:w="1025" w:type="dxa"/>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16"/>
                <w:u w:val="none"/>
                <w:lang w:eastAsia="zh-CN"/>
              </w:rPr>
            </w:pPr>
            <w:r>
              <w:rPr>
                <w:rFonts w:hint="default" w:ascii="方正仿宋_GBK" w:hAnsi="方正仿宋_GBK" w:eastAsia="方正仿宋_GBK"/>
                <w:b w:val="0"/>
                <w:i w:val="0"/>
                <w:snapToGrid/>
                <w:color w:val="000000"/>
                <w:sz w:val="16"/>
                <w:u w:val="none"/>
                <w:lang w:eastAsia="zh-CN"/>
              </w:rPr>
              <w:t>质量指标（30分）</w:t>
            </w:r>
          </w:p>
        </w:tc>
        <w:tc>
          <w:tcPr>
            <w:tcW w:w="1024" w:type="dxa"/>
            <w:gridSpan w:val="2"/>
            <w:tcBorders>
              <w:top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项目竣工验收合格率（10分）</w:t>
            </w:r>
          </w:p>
        </w:tc>
        <w:tc>
          <w:tcPr>
            <w:tcW w:w="1108"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≧100%</w:t>
            </w:r>
          </w:p>
        </w:tc>
        <w:tc>
          <w:tcPr>
            <w:tcW w:w="94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≧100%</w:t>
            </w:r>
          </w:p>
        </w:tc>
        <w:tc>
          <w:tcPr>
            <w:tcW w:w="1025"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100%</w:t>
            </w:r>
          </w:p>
        </w:tc>
        <w:tc>
          <w:tcPr>
            <w:tcW w:w="1024"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 xml:space="preserve">10 </w:t>
            </w:r>
          </w:p>
        </w:tc>
        <w:tc>
          <w:tcPr>
            <w:tcW w:w="102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5"/>
          <w:wAfter w:w="7" w:type="dxa"/>
          <w:trHeight w:val="1020"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continue"/>
            <w:tcBorders>
              <w:left w:val="single" w:color="000000" w:sz="4" w:space="0"/>
              <w:bottom w:val="single" w:color="auto" w:sz="4" w:space="0"/>
              <w:right w:val="single" w:color="000000" w:sz="4" w:space="0"/>
            </w:tcBorders>
            <w:vAlign w:val="center"/>
          </w:tcPr>
          <w:p>
            <w:pPr>
              <w:rPr>
                <w:rFonts w:hint="default"/>
                <w:sz w:val="21"/>
              </w:rPr>
            </w:pPr>
          </w:p>
        </w:tc>
        <w:tc>
          <w:tcPr>
            <w:tcW w:w="1025" w:type="dxa"/>
            <w:vMerge w:val="continue"/>
            <w:tcBorders>
              <w:top w:val="single" w:color="000000" w:sz="4" w:space="0"/>
              <w:left w:val="single" w:color="000000" w:sz="4" w:space="0"/>
              <w:bottom w:val="single" w:color="auto" w:sz="4" w:space="0"/>
              <w:right w:val="single" w:color="000000" w:sz="4" w:space="0"/>
            </w:tcBorders>
            <w:vAlign w:val="center"/>
          </w:tcPr>
          <w:p>
            <w:pPr>
              <w:rPr>
                <w:rFonts w:hint="default"/>
                <w:sz w:val="21"/>
              </w:rPr>
            </w:pPr>
          </w:p>
        </w:tc>
        <w:tc>
          <w:tcPr>
            <w:tcW w:w="1024" w:type="dxa"/>
            <w:gridSpan w:val="2"/>
            <w:tcBorders>
              <w:top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工程“标准工艺”应用率（10分）</w:t>
            </w:r>
          </w:p>
        </w:tc>
        <w:tc>
          <w:tcPr>
            <w:tcW w:w="1108"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≧95%</w:t>
            </w:r>
          </w:p>
        </w:tc>
        <w:tc>
          <w:tcPr>
            <w:tcW w:w="94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≧95%</w:t>
            </w:r>
          </w:p>
        </w:tc>
        <w:tc>
          <w:tcPr>
            <w:tcW w:w="1025"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95%</w:t>
            </w:r>
          </w:p>
        </w:tc>
        <w:tc>
          <w:tcPr>
            <w:tcW w:w="1024"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 xml:space="preserve">10 </w:t>
            </w:r>
          </w:p>
        </w:tc>
        <w:tc>
          <w:tcPr>
            <w:tcW w:w="102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5"/>
          <w:wAfter w:w="7" w:type="dxa"/>
          <w:trHeight w:val="2040"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continue"/>
            <w:tcBorders>
              <w:top w:val="single" w:color="auto"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continue"/>
            <w:tcBorders>
              <w:top w:val="single" w:color="auto" w:sz="4" w:space="0"/>
              <w:left w:val="single" w:color="000000" w:sz="4" w:space="0"/>
              <w:bottom w:val="single" w:color="000000" w:sz="4" w:space="0"/>
              <w:right w:val="single" w:color="000000" w:sz="4" w:space="0"/>
            </w:tcBorders>
            <w:vAlign w:val="center"/>
          </w:tcPr>
          <w:p>
            <w:pPr>
              <w:rPr>
                <w:rFonts w:hint="default"/>
                <w:sz w:val="21"/>
              </w:rPr>
            </w:pPr>
          </w:p>
        </w:tc>
        <w:tc>
          <w:tcPr>
            <w:tcW w:w="1024" w:type="dxa"/>
            <w:gridSpan w:val="2"/>
            <w:tcBorders>
              <w:top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轻钢结构质量达到国家、地方和行业的质量标准、设计标准（10分）</w:t>
            </w:r>
          </w:p>
        </w:tc>
        <w:tc>
          <w:tcPr>
            <w:tcW w:w="1108"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符合国家、地方和行业的质量要求</w:t>
            </w:r>
          </w:p>
        </w:tc>
        <w:tc>
          <w:tcPr>
            <w:tcW w:w="94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符合国家、地方和行业的质量要求</w:t>
            </w:r>
          </w:p>
        </w:tc>
        <w:tc>
          <w:tcPr>
            <w:tcW w:w="1025"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100%</w:t>
            </w:r>
          </w:p>
        </w:tc>
        <w:tc>
          <w:tcPr>
            <w:tcW w:w="1024"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 xml:space="preserve">10 </w:t>
            </w:r>
          </w:p>
        </w:tc>
        <w:tc>
          <w:tcPr>
            <w:tcW w:w="102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5"/>
          <w:wAfter w:w="7" w:type="dxa"/>
          <w:trHeight w:val="510"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continue"/>
            <w:tcBorders>
              <w:left w:val="single" w:color="000000" w:sz="4" w:space="0"/>
              <w:bottom w:val="single" w:color="000000" w:sz="4" w:space="0"/>
              <w:right w:val="single" w:color="000000" w:sz="4" w:space="0"/>
            </w:tcBorders>
            <w:vAlign w:val="center"/>
          </w:tcPr>
          <w:p>
            <w:pPr>
              <w:rPr>
                <w:rFonts w:hint="default"/>
                <w:sz w:val="21"/>
              </w:rPr>
            </w:pPr>
          </w:p>
        </w:tc>
        <w:tc>
          <w:tcPr>
            <w:tcW w:w="10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16"/>
                <w:u w:val="none"/>
                <w:lang w:eastAsia="zh-CN"/>
              </w:rPr>
            </w:pPr>
            <w:r>
              <w:rPr>
                <w:rFonts w:hint="default" w:ascii="方正仿宋_GBK" w:hAnsi="方正仿宋_GBK" w:eastAsia="方正仿宋_GBK"/>
                <w:b w:val="0"/>
                <w:i w:val="0"/>
                <w:snapToGrid/>
                <w:color w:val="000000"/>
                <w:sz w:val="16"/>
                <w:u w:val="none"/>
                <w:lang w:eastAsia="zh-CN"/>
              </w:rPr>
              <w:t>时效指标（10分）</w:t>
            </w:r>
          </w:p>
        </w:tc>
        <w:tc>
          <w:tcPr>
            <w:tcW w:w="1024"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2020年6月（10分）</w:t>
            </w:r>
          </w:p>
        </w:tc>
        <w:tc>
          <w:tcPr>
            <w:tcW w:w="1108"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2020年6月</w:t>
            </w:r>
          </w:p>
        </w:tc>
        <w:tc>
          <w:tcPr>
            <w:tcW w:w="94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已完成</w:t>
            </w:r>
          </w:p>
        </w:tc>
        <w:tc>
          <w:tcPr>
            <w:tcW w:w="1025"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100%</w:t>
            </w:r>
          </w:p>
        </w:tc>
        <w:tc>
          <w:tcPr>
            <w:tcW w:w="1024"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 xml:space="preserve">10 </w:t>
            </w:r>
          </w:p>
        </w:tc>
        <w:tc>
          <w:tcPr>
            <w:tcW w:w="102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5"/>
          <w:wAfter w:w="7" w:type="dxa"/>
          <w:trHeight w:val="1020"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continue"/>
            <w:tcBorders>
              <w:left w:val="single" w:color="000000" w:sz="4" w:space="0"/>
              <w:bottom w:val="single" w:color="000000" w:sz="4" w:space="0"/>
              <w:right w:val="single" w:color="000000" w:sz="4" w:space="0"/>
            </w:tcBorders>
            <w:vAlign w:val="center"/>
          </w:tcPr>
          <w:p>
            <w:pPr>
              <w:rPr>
                <w:rFonts w:hint="default"/>
                <w:sz w:val="21"/>
              </w:rPr>
            </w:pPr>
          </w:p>
        </w:tc>
        <w:tc>
          <w:tcPr>
            <w:tcW w:w="1025" w:type="dxa"/>
            <w:tcBorders>
              <w:top w:val="single" w:color="000000" w:sz="4" w:space="0"/>
              <w:left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16"/>
                <w:u w:val="none"/>
                <w:lang w:eastAsia="zh-CN"/>
              </w:rPr>
            </w:pPr>
            <w:r>
              <w:rPr>
                <w:rFonts w:hint="default" w:ascii="方正仿宋_GBK" w:hAnsi="方正仿宋_GBK" w:eastAsia="方正仿宋_GBK"/>
                <w:b w:val="0"/>
                <w:i w:val="0"/>
                <w:snapToGrid/>
                <w:color w:val="000000"/>
                <w:sz w:val="16"/>
                <w:u w:val="none"/>
                <w:lang w:eastAsia="zh-CN"/>
              </w:rPr>
              <w:t>成本指标（10分）</w:t>
            </w:r>
          </w:p>
        </w:tc>
        <w:tc>
          <w:tcPr>
            <w:tcW w:w="1024"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轻钢结构扩建资金90万元（分）</w:t>
            </w:r>
          </w:p>
        </w:tc>
        <w:tc>
          <w:tcPr>
            <w:tcW w:w="1108"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财政资金90万元</w:t>
            </w:r>
          </w:p>
        </w:tc>
        <w:tc>
          <w:tcPr>
            <w:tcW w:w="94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财政资金90万元</w:t>
            </w:r>
          </w:p>
        </w:tc>
        <w:tc>
          <w:tcPr>
            <w:tcW w:w="1025"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100%</w:t>
            </w:r>
          </w:p>
        </w:tc>
        <w:tc>
          <w:tcPr>
            <w:tcW w:w="1024"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 xml:space="preserve">10 </w:t>
            </w:r>
          </w:p>
        </w:tc>
        <w:tc>
          <w:tcPr>
            <w:tcW w:w="102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5"/>
          <w:wAfter w:w="7" w:type="dxa"/>
          <w:trHeight w:val="1275"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效益指标（15分）</w:t>
            </w:r>
          </w:p>
        </w:tc>
        <w:tc>
          <w:tcPr>
            <w:tcW w:w="1025" w:type="dxa"/>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社会效益指标（15分）</w:t>
            </w:r>
          </w:p>
        </w:tc>
        <w:tc>
          <w:tcPr>
            <w:tcW w:w="1024"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提高广大人民的科学文化素质（10分）</w:t>
            </w:r>
          </w:p>
        </w:tc>
        <w:tc>
          <w:tcPr>
            <w:tcW w:w="1108"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有所提升</w:t>
            </w:r>
          </w:p>
        </w:tc>
        <w:tc>
          <w:tcPr>
            <w:tcW w:w="94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有所提升</w:t>
            </w:r>
          </w:p>
        </w:tc>
        <w:tc>
          <w:tcPr>
            <w:tcW w:w="1025"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95%</w:t>
            </w:r>
          </w:p>
        </w:tc>
        <w:tc>
          <w:tcPr>
            <w:tcW w:w="1024"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 xml:space="preserve">9 </w:t>
            </w:r>
          </w:p>
        </w:tc>
        <w:tc>
          <w:tcPr>
            <w:tcW w:w="102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宣传力度有待进一步加强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5"/>
          <w:wAfter w:w="7" w:type="dxa"/>
          <w:trHeight w:val="765"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4"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扩大科技馆认知度（5分）</w:t>
            </w:r>
          </w:p>
        </w:tc>
        <w:tc>
          <w:tcPr>
            <w:tcW w:w="1108"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有所提高</w:t>
            </w:r>
          </w:p>
        </w:tc>
        <w:tc>
          <w:tcPr>
            <w:tcW w:w="94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有所提高</w:t>
            </w:r>
          </w:p>
        </w:tc>
        <w:tc>
          <w:tcPr>
            <w:tcW w:w="1025"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95%</w:t>
            </w:r>
          </w:p>
        </w:tc>
        <w:tc>
          <w:tcPr>
            <w:tcW w:w="1024"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4</w:t>
            </w:r>
          </w:p>
        </w:tc>
        <w:tc>
          <w:tcPr>
            <w:tcW w:w="102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宣传力度有待进一步加强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5"/>
          <w:wAfter w:w="7" w:type="dxa"/>
          <w:trHeight w:val="1530"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满意度指标（15分）</w:t>
            </w:r>
          </w:p>
        </w:tc>
        <w:tc>
          <w:tcPr>
            <w:tcW w:w="1025" w:type="dxa"/>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服务对象满意度（15分）</w:t>
            </w:r>
          </w:p>
        </w:tc>
        <w:tc>
          <w:tcPr>
            <w:tcW w:w="1024"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受益群众满意度（10分）</w:t>
            </w:r>
          </w:p>
        </w:tc>
        <w:tc>
          <w:tcPr>
            <w:tcW w:w="1108"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w:t>
            </w:r>
            <w:r>
              <w:rPr>
                <w:rFonts w:hint="default" w:ascii="方正仿宋_GBK" w:hAnsi="方正仿宋_GBK" w:eastAsia="方正仿宋_GBK"/>
                <w:b w:val="0"/>
                <w:i w:val="0"/>
                <w:snapToGrid/>
                <w:color w:val="000000"/>
                <w:sz w:val="21"/>
                <w:u w:val="none"/>
                <w:lang w:eastAsia="zh-CN"/>
              </w:rPr>
              <w:t>100%</w:t>
            </w:r>
          </w:p>
        </w:tc>
        <w:tc>
          <w:tcPr>
            <w:tcW w:w="94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w:t>
            </w:r>
            <w:r>
              <w:rPr>
                <w:rFonts w:hint="default" w:ascii="方正仿宋_GBK" w:hAnsi="方正仿宋_GBK" w:eastAsia="方正仿宋_GBK"/>
                <w:b w:val="0"/>
                <w:i w:val="0"/>
                <w:snapToGrid/>
                <w:color w:val="000000"/>
                <w:sz w:val="21"/>
                <w:u w:val="none"/>
                <w:lang w:eastAsia="zh-CN"/>
              </w:rPr>
              <w:t>95%</w:t>
            </w:r>
          </w:p>
        </w:tc>
        <w:tc>
          <w:tcPr>
            <w:tcW w:w="1025"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95%</w:t>
            </w:r>
          </w:p>
        </w:tc>
        <w:tc>
          <w:tcPr>
            <w:tcW w:w="1024"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 xml:space="preserve">9 </w:t>
            </w:r>
          </w:p>
        </w:tc>
        <w:tc>
          <w:tcPr>
            <w:tcW w:w="102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科普展品数量有待增加，群众满意度有待进一步提高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5"/>
          <w:wAfter w:w="7" w:type="dxa"/>
          <w:trHeight w:val="1530"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4"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社会满意度（5分）</w:t>
            </w:r>
          </w:p>
        </w:tc>
        <w:tc>
          <w:tcPr>
            <w:tcW w:w="1108"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w:t>
            </w:r>
            <w:r>
              <w:rPr>
                <w:rFonts w:hint="default" w:ascii="方正仿宋_GBK" w:hAnsi="方正仿宋_GBK" w:eastAsia="方正仿宋_GBK"/>
                <w:b w:val="0"/>
                <w:i w:val="0"/>
                <w:snapToGrid/>
                <w:color w:val="000000"/>
                <w:sz w:val="21"/>
                <w:u w:val="none"/>
                <w:lang w:eastAsia="zh-CN"/>
              </w:rPr>
              <w:t>100%</w:t>
            </w:r>
          </w:p>
        </w:tc>
        <w:tc>
          <w:tcPr>
            <w:tcW w:w="94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w:t>
            </w:r>
            <w:r>
              <w:rPr>
                <w:rFonts w:hint="default" w:ascii="方正仿宋_GBK" w:hAnsi="方正仿宋_GBK" w:eastAsia="方正仿宋_GBK"/>
                <w:b w:val="0"/>
                <w:i w:val="0"/>
                <w:snapToGrid/>
                <w:color w:val="000000"/>
                <w:sz w:val="21"/>
                <w:u w:val="none"/>
                <w:lang w:eastAsia="zh-CN"/>
              </w:rPr>
              <w:t>95%</w:t>
            </w:r>
          </w:p>
        </w:tc>
        <w:tc>
          <w:tcPr>
            <w:tcW w:w="1025"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95%</w:t>
            </w:r>
          </w:p>
        </w:tc>
        <w:tc>
          <w:tcPr>
            <w:tcW w:w="1024"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4</w:t>
            </w:r>
          </w:p>
        </w:tc>
        <w:tc>
          <w:tcPr>
            <w:tcW w:w="102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科普展品数量有待增加，群众满意度有待进一步提高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0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说明</w:t>
            </w:r>
          </w:p>
        </w:tc>
        <w:tc>
          <w:tcPr>
            <w:tcW w:w="8205" w:type="dxa"/>
            <w:gridSpan w:val="2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9230" w:type="dxa"/>
            <w:gridSpan w:val="23"/>
            <w:vAlign w:val="center"/>
          </w:tcPr>
          <w:p>
            <w:pPr>
              <w:kinsoku/>
              <w:autoSpaceDE/>
              <w:autoSpaceDN w:val="0"/>
              <w:jc w:val="center"/>
              <w:textAlignment w:val="center"/>
              <w:rPr>
                <w:rFonts w:hint="default" w:ascii="方正小标宋_GBK" w:hAnsi="方正小标宋_GBK" w:eastAsia="方正小标宋_GBK"/>
                <w:b w:val="0"/>
                <w:i w:val="0"/>
                <w:snapToGrid/>
                <w:color w:val="000000"/>
                <w:sz w:val="40"/>
                <w:u w:val="none"/>
                <w:lang w:eastAsia="zh-CN"/>
              </w:rPr>
            </w:pPr>
          </w:p>
          <w:p>
            <w:pPr>
              <w:kinsoku/>
              <w:autoSpaceDE/>
              <w:autoSpaceDN w:val="0"/>
              <w:jc w:val="center"/>
              <w:textAlignment w:val="center"/>
              <w:rPr>
                <w:rFonts w:hint="default" w:ascii="方正小标宋_GBK" w:hAnsi="方正小标宋_GBK" w:eastAsia="方正小标宋_GBK"/>
                <w:b w:val="0"/>
                <w:i w:val="0"/>
                <w:snapToGrid/>
                <w:color w:val="000000"/>
                <w:sz w:val="40"/>
                <w:u w:val="none"/>
                <w:lang w:eastAsia="zh-CN"/>
              </w:rPr>
            </w:pPr>
          </w:p>
          <w:p>
            <w:pPr>
              <w:kinsoku/>
              <w:autoSpaceDE/>
              <w:autoSpaceDN w:val="0"/>
              <w:jc w:val="center"/>
              <w:textAlignment w:val="center"/>
              <w:rPr>
                <w:rFonts w:hint="default" w:ascii="方正小标宋_GBK" w:hAnsi="方正小标宋_GBK" w:eastAsia="方正小标宋_GBK"/>
                <w:b w:val="0"/>
                <w:i w:val="0"/>
                <w:snapToGrid/>
                <w:color w:val="000000"/>
                <w:sz w:val="40"/>
                <w:u w:val="none"/>
                <w:lang w:eastAsia="zh-CN"/>
              </w:rPr>
            </w:pPr>
          </w:p>
          <w:p>
            <w:pPr>
              <w:kinsoku/>
              <w:autoSpaceDE/>
              <w:autoSpaceDN w:val="0"/>
              <w:jc w:val="center"/>
              <w:textAlignment w:val="center"/>
              <w:rPr>
                <w:rFonts w:hint="default" w:ascii="方正小标宋_GBK" w:hAnsi="方正小标宋_GBK" w:eastAsia="方正小标宋_GBK"/>
                <w:b w:val="0"/>
                <w:i w:val="0"/>
                <w:snapToGrid/>
                <w:color w:val="000000"/>
                <w:sz w:val="40"/>
                <w:u w:val="none"/>
                <w:lang w:eastAsia="zh-CN"/>
              </w:rPr>
            </w:pPr>
            <w:r>
              <w:rPr>
                <w:rFonts w:hint="default" w:ascii="方正小标宋_GBK" w:hAnsi="方正小标宋_GBK" w:eastAsia="方正小标宋_GBK"/>
                <w:b w:val="0"/>
                <w:i w:val="0"/>
                <w:snapToGrid/>
                <w:color w:val="000000"/>
                <w:sz w:val="40"/>
                <w:u w:val="none"/>
                <w:lang w:eastAsia="zh-CN"/>
              </w:rPr>
              <w:t xml:space="preserve">项目资金绩效目标自评表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9230" w:type="dxa"/>
            <w:gridSpan w:val="23"/>
            <w:tcBorders>
              <w:bottom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（2019年度）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 w:type="dxa"/>
          <w:trHeight w:val="510" w:hRule="atLeast"/>
          <w:jc w:val="center"/>
        </w:trPr>
        <w:tc>
          <w:tcPr>
            <w:tcW w:w="10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专项（项目）名称</w:t>
            </w:r>
          </w:p>
        </w:tc>
        <w:tc>
          <w:tcPr>
            <w:tcW w:w="4182" w:type="dxa"/>
            <w:gridSpan w:val="6"/>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2019年基层科普行动计划-巫溪县宁河街道社区科普馆</w:t>
            </w:r>
          </w:p>
        </w:tc>
        <w:tc>
          <w:tcPr>
            <w:tcW w:w="94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自评总分</w:t>
            </w:r>
          </w:p>
        </w:tc>
        <w:tc>
          <w:tcPr>
            <w:tcW w:w="3076" w:type="dxa"/>
            <w:gridSpan w:val="11"/>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 w:type="dxa"/>
          <w:trHeight w:val="285" w:hRule="atLeast"/>
          <w:jc w:val="center"/>
        </w:trPr>
        <w:tc>
          <w:tcPr>
            <w:tcW w:w="10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主管部门</w:t>
            </w:r>
          </w:p>
        </w:tc>
        <w:tc>
          <w:tcPr>
            <w:tcW w:w="4182" w:type="dxa"/>
            <w:gridSpan w:val="6"/>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巫溪县科学技术协会</w:t>
            </w:r>
          </w:p>
        </w:tc>
        <w:tc>
          <w:tcPr>
            <w:tcW w:w="945" w:type="dxa"/>
            <w:gridSpan w:val="3"/>
            <w:tcBorders>
              <w:top w:val="single" w:color="000000" w:sz="4" w:space="0"/>
              <w:left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联系人</w:t>
            </w:r>
          </w:p>
        </w:tc>
        <w:tc>
          <w:tcPr>
            <w:tcW w:w="3076" w:type="dxa"/>
            <w:gridSpan w:val="11"/>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李蓉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 w:type="dxa"/>
          <w:trHeight w:val="285" w:hRule="atLeast"/>
          <w:jc w:val="center"/>
        </w:trPr>
        <w:tc>
          <w:tcPr>
            <w:tcW w:w="10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实施单位</w:t>
            </w:r>
          </w:p>
        </w:tc>
        <w:tc>
          <w:tcPr>
            <w:tcW w:w="4182" w:type="dxa"/>
            <w:gridSpan w:val="6"/>
            <w:tcBorders>
              <w:top w:val="single" w:color="000000" w:sz="4" w:space="0"/>
              <w:left w:val="single" w:color="000000" w:sz="4" w:space="0"/>
              <w:bottom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重庆市科普基金会</w:t>
            </w:r>
          </w:p>
        </w:tc>
        <w:tc>
          <w:tcPr>
            <w:tcW w:w="94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联系电话</w:t>
            </w:r>
          </w:p>
        </w:tc>
        <w:tc>
          <w:tcPr>
            <w:tcW w:w="3076" w:type="dxa"/>
            <w:gridSpan w:val="11"/>
            <w:tcBorders>
              <w:top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15856066231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3" w:type="dxa"/>
          <w:trHeight w:val="765" w:hRule="atLeast"/>
          <w:jc w:val="center"/>
        </w:trPr>
        <w:tc>
          <w:tcPr>
            <w:tcW w:w="1025" w:type="dxa"/>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项目资金（万元）</w:t>
            </w:r>
          </w:p>
        </w:tc>
        <w:tc>
          <w:tcPr>
            <w:tcW w:w="4182" w:type="dxa"/>
            <w:gridSpan w:val="6"/>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全年预算数（A）</w:t>
            </w:r>
          </w:p>
        </w:tc>
        <w:tc>
          <w:tcPr>
            <w:tcW w:w="1971" w:type="dxa"/>
            <w:gridSpan w:val="7"/>
            <w:tcBorders>
              <w:left w:val="single" w:color="000000" w:sz="4" w:space="0"/>
              <w:bottom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全年执行数（B）</w:t>
            </w:r>
          </w:p>
        </w:tc>
        <w:tc>
          <w:tcPr>
            <w:tcW w:w="1024" w:type="dxa"/>
            <w:gridSpan w:val="3"/>
            <w:tcBorders>
              <w:top w:val="single" w:color="000000" w:sz="4" w:space="0"/>
              <w:left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执行率（B/A,%)</w:t>
            </w:r>
          </w:p>
        </w:tc>
        <w:tc>
          <w:tcPr>
            <w:tcW w:w="1025" w:type="dxa"/>
            <w:gridSpan w:val="3"/>
            <w:tcBorders>
              <w:top w:val="single" w:color="000000" w:sz="4" w:space="0"/>
              <w:left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执行率得分（10分）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4"/>
          <w:wAfter w:w="5" w:type="dxa"/>
          <w:trHeight w:val="285"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2051"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总量</w:t>
            </w:r>
          </w:p>
        </w:tc>
        <w:tc>
          <w:tcPr>
            <w:tcW w:w="2131"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15</w:t>
            </w:r>
          </w:p>
        </w:tc>
        <w:tc>
          <w:tcPr>
            <w:tcW w:w="944"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总量</w:t>
            </w:r>
          </w:p>
        </w:tc>
        <w:tc>
          <w:tcPr>
            <w:tcW w:w="1025" w:type="dxa"/>
            <w:gridSpan w:val="4"/>
            <w:tcBorders>
              <w:top w:val="single" w:color="000000" w:sz="4" w:space="0"/>
              <w:left w:val="single" w:color="000000" w:sz="4" w:space="0"/>
              <w:bottom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15</w:t>
            </w:r>
          </w:p>
        </w:tc>
        <w:tc>
          <w:tcPr>
            <w:tcW w:w="1024" w:type="dxa"/>
            <w:gridSpan w:val="3"/>
            <w:tcBorders>
              <w:top w:val="single" w:color="000000" w:sz="4" w:space="0"/>
              <w:left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100%</w:t>
            </w:r>
          </w:p>
        </w:tc>
        <w:tc>
          <w:tcPr>
            <w:tcW w:w="1025" w:type="dxa"/>
            <w:gridSpan w:val="3"/>
            <w:tcBorders>
              <w:top w:val="single" w:color="000000" w:sz="4" w:space="0"/>
              <w:left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4"/>
          <w:wAfter w:w="5" w:type="dxa"/>
          <w:trHeight w:val="510"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2051"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其中：财政资金</w:t>
            </w:r>
          </w:p>
        </w:tc>
        <w:tc>
          <w:tcPr>
            <w:tcW w:w="2131"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15</w:t>
            </w:r>
          </w:p>
        </w:tc>
        <w:tc>
          <w:tcPr>
            <w:tcW w:w="944"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其中：财政资金</w:t>
            </w:r>
          </w:p>
        </w:tc>
        <w:tc>
          <w:tcPr>
            <w:tcW w:w="1025" w:type="dxa"/>
            <w:gridSpan w:val="4"/>
            <w:tcBorders>
              <w:top w:val="single" w:color="000000" w:sz="4" w:space="0"/>
              <w:left w:val="single" w:color="000000" w:sz="4" w:space="0"/>
              <w:bottom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15</w:t>
            </w:r>
          </w:p>
        </w:tc>
        <w:tc>
          <w:tcPr>
            <w:tcW w:w="1024"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100%</w:t>
            </w:r>
          </w:p>
        </w:tc>
        <w:tc>
          <w:tcPr>
            <w:tcW w:w="102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 w:type="dxa"/>
          <w:trHeight w:val="285" w:hRule="atLeast"/>
          <w:jc w:val="center"/>
        </w:trPr>
        <w:tc>
          <w:tcPr>
            <w:tcW w:w="1025" w:type="dxa"/>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年度总体目标</w:t>
            </w:r>
          </w:p>
        </w:tc>
        <w:tc>
          <w:tcPr>
            <w:tcW w:w="5128" w:type="dxa"/>
            <w:gridSpan w:val="10"/>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年初设定目标</w:t>
            </w:r>
          </w:p>
        </w:tc>
        <w:tc>
          <w:tcPr>
            <w:tcW w:w="3076" w:type="dxa"/>
            <w:gridSpan w:val="11"/>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 w:type="dxa"/>
          <w:trHeight w:val="765"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5128" w:type="dxa"/>
            <w:gridSpan w:val="10"/>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通过项目实施，宁河街道社区科普馆通过展品、把科学知识生动化、形象化的展示出来，以普及科学知识为目的，提升公民科学素质</w:t>
            </w:r>
          </w:p>
        </w:tc>
        <w:tc>
          <w:tcPr>
            <w:tcW w:w="3076" w:type="dxa"/>
            <w:gridSpan w:val="11"/>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已全部完成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4"/>
          <w:wAfter w:w="5" w:type="dxa"/>
          <w:trHeight w:val="285" w:hRule="atLeast"/>
          <w:jc w:val="center"/>
        </w:trPr>
        <w:tc>
          <w:tcPr>
            <w:tcW w:w="1025" w:type="dxa"/>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绩效指标</w:t>
            </w:r>
          </w:p>
        </w:tc>
        <w:tc>
          <w:tcPr>
            <w:tcW w:w="3076"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指标名称</w:t>
            </w:r>
          </w:p>
        </w:tc>
        <w:tc>
          <w:tcPr>
            <w:tcW w:w="1106" w:type="dxa"/>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年度指标值</w:t>
            </w:r>
          </w:p>
        </w:tc>
        <w:tc>
          <w:tcPr>
            <w:tcW w:w="944" w:type="dxa"/>
            <w:gridSpan w:val="2"/>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全年完成值</w:t>
            </w:r>
          </w:p>
        </w:tc>
        <w:tc>
          <w:tcPr>
            <w:tcW w:w="1025" w:type="dxa"/>
            <w:gridSpan w:val="4"/>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完成比例</w:t>
            </w:r>
          </w:p>
        </w:tc>
        <w:tc>
          <w:tcPr>
            <w:tcW w:w="1024" w:type="dxa"/>
            <w:gridSpan w:val="3"/>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指标得分</w:t>
            </w:r>
          </w:p>
        </w:tc>
        <w:tc>
          <w:tcPr>
            <w:tcW w:w="1025" w:type="dxa"/>
            <w:gridSpan w:val="3"/>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未完成原因和改进措施</w:t>
            </w:r>
            <w:r>
              <w:rPr>
                <w:rFonts w:hint="default" w:ascii="方正仿宋_GBK" w:hAnsi="方正仿宋_GBK" w:eastAsia="方正仿宋_GBK"/>
                <w:b w:val="0"/>
                <w:i w:val="0"/>
                <w:snapToGrid/>
                <w:color w:val="000000"/>
                <w:sz w:val="20"/>
                <w:u w:val="none"/>
                <w:lang w:eastAsia="zh-CN"/>
              </w:rPr>
              <w:br w:type="textWrapping"/>
            </w:r>
            <w:r>
              <w:rPr>
                <w:rFonts w:hint="default" w:ascii="方正仿宋_GBK" w:hAnsi="方正仿宋_GBK" w:eastAsia="方正仿宋_GBK"/>
                <w:b w:val="0"/>
                <w:i w:val="0"/>
                <w:snapToGrid/>
                <w:color w:val="000000"/>
                <w:sz w:val="20"/>
                <w:u w:val="none"/>
                <w:lang w:eastAsia="zh-CN"/>
              </w:rPr>
              <w:t>及相关说明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5"/>
          <w:wAfter w:w="7" w:type="dxa"/>
          <w:trHeight w:val="285"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一级指标</w:t>
            </w:r>
          </w:p>
        </w:tc>
        <w:tc>
          <w:tcPr>
            <w:tcW w:w="10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二级指标</w:t>
            </w:r>
          </w:p>
        </w:tc>
        <w:tc>
          <w:tcPr>
            <w:tcW w:w="1024"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三级指标</w:t>
            </w:r>
          </w:p>
        </w:tc>
        <w:tc>
          <w:tcPr>
            <w:tcW w:w="1108"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textAlignment w:val="auto"/>
              <w:rPr>
                <w:rFonts w:hint="default"/>
                <w:snapToGrid/>
                <w:sz w:val="21"/>
                <w:lang w:eastAsia="zh-CN"/>
              </w:rPr>
            </w:pPr>
          </w:p>
        </w:tc>
        <w:tc>
          <w:tcPr>
            <w:tcW w:w="94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textAlignment w:val="auto"/>
              <w:rPr>
                <w:rFonts w:hint="default"/>
                <w:snapToGrid/>
                <w:sz w:val="21"/>
                <w:lang w:eastAsia="zh-CN"/>
              </w:rPr>
            </w:pPr>
          </w:p>
        </w:tc>
        <w:tc>
          <w:tcPr>
            <w:tcW w:w="1025"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textAlignment w:val="auto"/>
              <w:rPr>
                <w:rFonts w:hint="default"/>
                <w:snapToGrid/>
                <w:sz w:val="21"/>
                <w:lang w:eastAsia="zh-CN"/>
              </w:rPr>
            </w:pPr>
          </w:p>
        </w:tc>
        <w:tc>
          <w:tcPr>
            <w:tcW w:w="1024"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textAlignment w:val="auto"/>
              <w:rPr>
                <w:rFonts w:hint="default"/>
                <w:snapToGrid/>
                <w:sz w:val="21"/>
                <w:lang w:eastAsia="zh-CN"/>
              </w:rPr>
            </w:pPr>
          </w:p>
        </w:tc>
        <w:tc>
          <w:tcPr>
            <w:tcW w:w="102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textAlignment w:val="auto"/>
              <w:rPr>
                <w:rFonts w:hint="default"/>
                <w:snapToGrid/>
                <w:sz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5"/>
          <w:wAfter w:w="7" w:type="dxa"/>
          <w:trHeight w:val="765"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16"/>
                <w:u w:val="none"/>
                <w:lang w:eastAsia="zh-CN"/>
              </w:rPr>
            </w:pPr>
            <w:r>
              <w:rPr>
                <w:rFonts w:hint="default" w:ascii="方正仿宋_GBK" w:hAnsi="方正仿宋_GBK" w:eastAsia="方正仿宋_GBK"/>
                <w:b w:val="0"/>
                <w:i w:val="0"/>
                <w:snapToGrid/>
                <w:color w:val="000000"/>
                <w:sz w:val="16"/>
                <w:u w:val="none"/>
                <w:lang w:eastAsia="zh-CN"/>
              </w:rPr>
              <w:t>项目管理（10分）</w:t>
            </w:r>
          </w:p>
        </w:tc>
        <w:tc>
          <w:tcPr>
            <w:tcW w:w="1025" w:type="dxa"/>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16"/>
                <w:u w:val="none"/>
                <w:lang w:eastAsia="zh-CN"/>
              </w:rPr>
            </w:pPr>
            <w:r>
              <w:rPr>
                <w:rFonts w:hint="default" w:ascii="方正仿宋_GBK" w:hAnsi="方正仿宋_GBK" w:eastAsia="方正仿宋_GBK"/>
                <w:b w:val="0"/>
                <w:i w:val="0"/>
                <w:snapToGrid/>
                <w:color w:val="000000"/>
                <w:sz w:val="16"/>
                <w:u w:val="none"/>
                <w:lang w:eastAsia="zh-CN"/>
              </w:rPr>
              <w:t>资金到位（4分）</w:t>
            </w:r>
          </w:p>
        </w:tc>
        <w:tc>
          <w:tcPr>
            <w:tcW w:w="1024"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资金到位情况（2分）</w:t>
            </w:r>
          </w:p>
        </w:tc>
        <w:tc>
          <w:tcPr>
            <w:tcW w:w="1108" w:type="dxa"/>
            <w:gridSpan w:val="2"/>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15</w:t>
            </w:r>
          </w:p>
        </w:tc>
        <w:tc>
          <w:tcPr>
            <w:tcW w:w="942" w:type="dxa"/>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15</w:t>
            </w:r>
          </w:p>
        </w:tc>
        <w:tc>
          <w:tcPr>
            <w:tcW w:w="1025" w:type="dxa"/>
            <w:gridSpan w:val="4"/>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100%</w:t>
            </w:r>
          </w:p>
        </w:tc>
        <w:tc>
          <w:tcPr>
            <w:tcW w:w="1024" w:type="dxa"/>
            <w:gridSpan w:val="3"/>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 xml:space="preserve">2 </w:t>
            </w:r>
          </w:p>
        </w:tc>
        <w:tc>
          <w:tcPr>
            <w:tcW w:w="1025" w:type="dxa"/>
            <w:gridSpan w:val="3"/>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5"/>
          <w:wAfter w:w="7" w:type="dxa"/>
          <w:trHeight w:val="510"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4"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到位时效（2分）</w:t>
            </w:r>
          </w:p>
        </w:tc>
        <w:tc>
          <w:tcPr>
            <w:tcW w:w="1108" w:type="dxa"/>
            <w:gridSpan w:val="2"/>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资金及时到位</w:t>
            </w:r>
          </w:p>
        </w:tc>
        <w:tc>
          <w:tcPr>
            <w:tcW w:w="942" w:type="dxa"/>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及时到位</w:t>
            </w:r>
          </w:p>
        </w:tc>
        <w:tc>
          <w:tcPr>
            <w:tcW w:w="1025" w:type="dxa"/>
            <w:gridSpan w:val="4"/>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100%</w:t>
            </w:r>
          </w:p>
        </w:tc>
        <w:tc>
          <w:tcPr>
            <w:tcW w:w="1024" w:type="dxa"/>
            <w:gridSpan w:val="3"/>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 xml:space="preserve">2 </w:t>
            </w:r>
          </w:p>
        </w:tc>
        <w:tc>
          <w:tcPr>
            <w:tcW w:w="1025" w:type="dxa"/>
            <w:gridSpan w:val="3"/>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5"/>
          <w:wAfter w:w="7" w:type="dxa"/>
          <w:trHeight w:val="765"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16"/>
                <w:u w:val="none"/>
                <w:lang w:eastAsia="zh-CN"/>
              </w:rPr>
            </w:pPr>
            <w:r>
              <w:rPr>
                <w:rFonts w:hint="default" w:ascii="方正仿宋_GBK" w:hAnsi="方正仿宋_GBK" w:eastAsia="方正仿宋_GBK"/>
                <w:b w:val="0"/>
                <w:i w:val="0"/>
                <w:snapToGrid/>
                <w:color w:val="000000"/>
                <w:sz w:val="16"/>
                <w:u w:val="none"/>
                <w:lang w:eastAsia="zh-CN"/>
              </w:rPr>
              <w:t>资金安全（2分）</w:t>
            </w:r>
          </w:p>
        </w:tc>
        <w:tc>
          <w:tcPr>
            <w:tcW w:w="1024"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资金问题（2分）</w:t>
            </w:r>
          </w:p>
        </w:tc>
        <w:tc>
          <w:tcPr>
            <w:tcW w:w="1108"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资金安全使用</w:t>
            </w:r>
          </w:p>
        </w:tc>
        <w:tc>
          <w:tcPr>
            <w:tcW w:w="942" w:type="dxa"/>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未发生资金安全问题</w:t>
            </w:r>
          </w:p>
        </w:tc>
        <w:tc>
          <w:tcPr>
            <w:tcW w:w="1025" w:type="dxa"/>
            <w:gridSpan w:val="4"/>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100%</w:t>
            </w:r>
          </w:p>
        </w:tc>
        <w:tc>
          <w:tcPr>
            <w:tcW w:w="1024" w:type="dxa"/>
            <w:gridSpan w:val="3"/>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 xml:space="preserve">2 </w:t>
            </w:r>
          </w:p>
        </w:tc>
        <w:tc>
          <w:tcPr>
            <w:tcW w:w="102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5"/>
          <w:wAfter w:w="7" w:type="dxa"/>
          <w:trHeight w:val="1275"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16"/>
                <w:u w:val="none"/>
                <w:lang w:eastAsia="zh-CN"/>
              </w:rPr>
            </w:pPr>
            <w:r>
              <w:rPr>
                <w:rFonts w:hint="default" w:ascii="方正仿宋_GBK" w:hAnsi="方正仿宋_GBK" w:eastAsia="方正仿宋_GBK"/>
                <w:b w:val="0"/>
                <w:i w:val="0"/>
                <w:snapToGrid/>
                <w:color w:val="000000"/>
                <w:sz w:val="16"/>
                <w:u w:val="none"/>
                <w:lang w:eastAsia="zh-CN"/>
              </w:rPr>
              <w:t>绩效管理（4分）</w:t>
            </w:r>
          </w:p>
        </w:tc>
        <w:tc>
          <w:tcPr>
            <w:tcW w:w="1024" w:type="dxa"/>
            <w:gridSpan w:val="2"/>
            <w:tcBorders>
              <w:top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填报质量（2分）</w:t>
            </w:r>
          </w:p>
        </w:tc>
        <w:tc>
          <w:tcPr>
            <w:tcW w:w="1108" w:type="dxa"/>
            <w:gridSpan w:val="2"/>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填报准确、完整</w:t>
            </w:r>
          </w:p>
        </w:tc>
        <w:tc>
          <w:tcPr>
            <w:tcW w:w="942" w:type="dxa"/>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严格按照相关规定，填报资料真实完整</w:t>
            </w:r>
          </w:p>
        </w:tc>
        <w:tc>
          <w:tcPr>
            <w:tcW w:w="1025" w:type="dxa"/>
            <w:gridSpan w:val="4"/>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100%</w:t>
            </w:r>
          </w:p>
        </w:tc>
        <w:tc>
          <w:tcPr>
            <w:tcW w:w="1024" w:type="dxa"/>
            <w:gridSpan w:val="3"/>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 xml:space="preserve">2 </w:t>
            </w:r>
          </w:p>
        </w:tc>
        <w:tc>
          <w:tcPr>
            <w:tcW w:w="1025" w:type="dxa"/>
            <w:gridSpan w:val="3"/>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5"/>
          <w:wAfter w:w="7" w:type="dxa"/>
          <w:trHeight w:val="510"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4" w:type="dxa"/>
            <w:gridSpan w:val="2"/>
            <w:tcBorders>
              <w:top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报送时效性（2分）</w:t>
            </w:r>
          </w:p>
        </w:tc>
        <w:tc>
          <w:tcPr>
            <w:tcW w:w="1108" w:type="dxa"/>
            <w:gridSpan w:val="2"/>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填报准确、完整</w:t>
            </w:r>
          </w:p>
        </w:tc>
        <w:tc>
          <w:tcPr>
            <w:tcW w:w="942" w:type="dxa"/>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按时报送</w:t>
            </w:r>
          </w:p>
        </w:tc>
        <w:tc>
          <w:tcPr>
            <w:tcW w:w="1025" w:type="dxa"/>
            <w:gridSpan w:val="4"/>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100%</w:t>
            </w:r>
          </w:p>
        </w:tc>
        <w:tc>
          <w:tcPr>
            <w:tcW w:w="1024" w:type="dxa"/>
            <w:gridSpan w:val="3"/>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 xml:space="preserve">2 </w:t>
            </w:r>
          </w:p>
        </w:tc>
        <w:tc>
          <w:tcPr>
            <w:tcW w:w="1025" w:type="dxa"/>
            <w:gridSpan w:val="3"/>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5"/>
          <w:wAfter w:w="7" w:type="dxa"/>
          <w:trHeight w:val="510"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restart"/>
            <w:tcBorders>
              <w:top w:val="single" w:color="000000" w:sz="4" w:space="0"/>
              <w:left w:val="single" w:color="000000" w:sz="4" w:space="0"/>
              <w:bottom w:val="single" w:color="auto"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16"/>
                <w:u w:val="none"/>
                <w:lang w:eastAsia="zh-CN"/>
              </w:rPr>
            </w:pPr>
            <w:r>
              <w:rPr>
                <w:rFonts w:hint="default" w:ascii="方正仿宋_GBK" w:hAnsi="方正仿宋_GBK" w:eastAsia="方正仿宋_GBK"/>
                <w:b w:val="0"/>
                <w:i w:val="0"/>
                <w:snapToGrid/>
                <w:color w:val="000000"/>
                <w:sz w:val="16"/>
                <w:u w:val="none"/>
                <w:lang w:eastAsia="zh-CN"/>
              </w:rPr>
              <w:t>产出指标（50分）</w:t>
            </w:r>
          </w:p>
        </w:tc>
        <w:tc>
          <w:tcPr>
            <w:tcW w:w="1025" w:type="dxa"/>
            <w:vMerge w:val="restart"/>
            <w:tcBorders>
              <w:left w:val="single" w:color="000000" w:sz="4" w:space="0"/>
              <w:bottom w:val="single" w:color="auto"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16"/>
                <w:u w:val="none"/>
                <w:lang w:eastAsia="zh-CN"/>
              </w:rPr>
            </w:pPr>
            <w:r>
              <w:rPr>
                <w:rFonts w:hint="default" w:ascii="方正仿宋_GBK" w:hAnsi="方正仿宋_GBK" w:eastAsia="方正仿宋_GBK"/>
                <w:b w:val="0"/>
                <w:i w:val="0"/>
                <w:snapToGrid/>
                <w:color w:val="000000"/>
                <w:sz w:val="16"/>
                <w:u w:val="none"/>
                <w:lang w:eastAsia="zh-CN"/>
              </w:rPr>
              <w:t>数量指标（20分）</w:t>
            </w:r>
          </w:p>
        </w:tc>
        <w:tc>
          <w:tcPr>
            <w:tcW w:w="1024" w:type="dxa"/>
            <w:gridSpan w:val="2"/>
            <w:tcBorders>
              <w:top w:val="single" w:color="000000" w:sz="4" w:space="0"/>
              <w:left w:val="single" w:color="000000" w:sz="4" w:space="0"/>
              <w:bottom w:val="single" w:color="auto"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室内装修（10分）</w:t>
            </w:r>
          </w:p>
        </w:tc>
        <w:tc>
          <w:tcPr>
            <w:tcW w:w="1108" w:type="dxa"/>
            <w:gridSpan w:val="2"/>
            <w:tcBorders>
              <w:left w:val="single" w:color="000000" w:sz="4" w:space="0"/>
              <w:bottom w:val="single" w:color="auto"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55㎡</w:t>
            </w:r>
          </w:p>
        </w:tc>
        <w:tc>
          <w:tcPr>
            <w:tcW w:w="942" w:type="dxa"/>
            <w:tcBorders>
              <w:top w:val="single" w:color="000000" w:sz="4" w:space="0"/>
              <w:left w:val="single" w:color="000000" w:sz="4" w:space="0"/>
              <w:bottom w:val="single" w:color="auto"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已完成</w:t>
            </w:r>
          </w:p>
        </w:tc>
        <w:tc>
          <w:tcPr>
            <w:tcW w:w="1025" w:type="dxa"/>
            <w:gridSpan w:val="4"/>
            <w:tcBorders>
              <w:left w:val="single" w:color="000000" w:sz="4" w:space="0"/>
              <w:bottom w:val="single" w:color="auto"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100%</w:t>
            </w:r>
          </w:p>
        </w:tc>
        <w:tc>
          <w:tcPr>
            <w:tcW w:w="1024" w:type="dxa"/>
            <w:gridSpan w:val="3"/>
            <w:tcBorders>
              <w:left w:val="single" w:color="000000" w:sz="4" w:space="0"/>
              <w:bottom w:val="single" w:color="auto"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 xml:space="preserve">10 </w:t>
            </w:r>
          </w:p>
        </w:tc>
        <w:tc>
          <w:tcPr>
            <w:tcW w:w="1025" w:type="dxa"/>
            <w:gridSpan w:val="3"/>
            <w:tcBorders>
              <w:left w:val="single" w:color="000000" w:sz="4" w:space="0"/>
              <w:bottom w:val="single" w:color="auto"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5"/>
          <w:wAfter w:w="7" w:type="dxa"/>
          <w:trHeight w:val="3060"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continue"/>
            <w:tcBorders>
              <w:top w:val="single" w:color="auto"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continue"/>
            <w:tcBorders>
              <w:top w:val="single" w:color="auto" w:sz="4" w:space="0"/>
              <w:left w:val="single" w:color="000000" w:sz="4" w:space="0"/>
              <w:bottom w:val="single" w:color="000000" w:sz="4" w:space="0"/>
              <w:right w:val="single" w:color="000000" w:sz="4" w:space="0"/>
            </w:tcBorders>
            <w:vAlign w:val="center"/>
          </w:tcPr>
          <w:p>
            <w:pPr>
              <w:rPr>
                <w:rFonts w:hint="default"/>
                <w:sz w:val="21"/>
              </w:rPr>
            </w:pPr>
          </w:p>
        </w:tc>
        <w:tc>
          <w:tcPr>
            <w:tcW w:w="1024" w:type="dxa"/>
            <w:gridSpan w:val="2"/>
            <w:tcBorders>
              <w:top w:val="single" w:color="auto" w:sz="4" w:space="0"/>
              <w:left w:val="single" w:color="000000" w:sz="4" w:space="0"/>
              <w:bottom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购买科普展品（10分）</w:t>
            </w:r>
          </w:p>
        </w:tc>
        <w:tc>
          <w:tcPr>
            <w:tcW w:w="1108" w:type="dxa"/>
            <w:gridSpan w:val="2"/>
            <w:tcBorders>
              <w:top w:val="single" w:color="auto"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声学实验箱5个，无弦的竖琴1台，光的路径1台，声驻波1台，神秘的磁力1台，锥体上滚1台，看不见的力1台</w:t>
            </w:r>
          </w:p>
        </w:tc>
        <w:tc>
          <w:tcPr>
            <w:tcW w:w="942" w:type="dxa"/>
            <w:tcBorders>
              <w:top w:val="single" w:color="auto"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声学实验箱5个，无弦的竖琴1台，光的路径1台，声驻波1台，神秘的磁力1台，锥体上滚1台，看不见的力1台</w:t>
            </w:r>
          </w:p>
        </w:tc>
        <w:tc>
          <w:tcPr>
            <w:tcW w:w="1025" w:type="dxa"/>
            <w:gridSpan w:val="4"/>
            <w:tcBorders>
              <w:top w:val="single" w:color="auto"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100%</w:t>
            </w:r>
          </w:p>
        </w:tc>
        <w:tc>
          <w:tcPr>
            <w:tcW w:w="1024" w:type="dxa"/>
            <w:gridSpan w:val="3"/>
            <w:tcBorders>
              <w:top w:val="single" w:color="auto"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 xml:space="preserve">10 </w:t>
            </w:r>
          </w:p>
        </w:tc>
        <w:tc>
          <w:tcPr>
            <w:tcW w:w="1025" w:type="dxa"/>
            <w:gridSpan w:val="3"/>
            <w:tcBorders>
              <w:top w:val="single" w:color="auto"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5"/>
          <w:wAfter w:w="7" w:type="dxa"/>
          <w:trHeight w:val="1020"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16"/>
                <w:u w:val="none"/>
                <w:lang w:eastAsia="zh-CN"/>
              </w:rPr>
            </w:pPr>
            <w:r>
              <w:rPr>
                <w:rFonts w:hint="default" w:ascii="方正仿宋_GBK" w:hAnsi="方正仿宋_GBK" w:eastAsia="方正仿宋_GBK"/>
                <w:b w:val="0"/>
                <w:i w:val="0"/>
                <w:snapToGrid/>
                <w:color w:val="000000"/>
                <w:sz w:val="16"/>
                <w:u w:val="none"/>
                <w:lang w:eastAsia="zh-CN"/>
              </w:rPr>
              <w:t>质量指标（20分）</w:t>
            </w:r>
          </w:p>
        </w:tc>
        <w:tc>
          <w:tcPr>
            <w:tcW w:w="1024" w:type="dxa"/>
            <w:gridSpan w:val="2"/>
            <w:tcBorders>
              <w:top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设备购置质量符合行业要求（20分）</w:t>
            </w:r>
          </w:p>
        </w:tc>
        <w:tc>
          <w:tcPr>
            <w:tcW w:w="1108"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设备质量符合行业要求</w:t>
            </w:r>
          </w:p>
        </w:tc>
        <w:tc>
          <w:tcPr>
            <w:tcW w:w="94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设备质量符合行业要求</w:t>
            </w:r>
          </w:p>
        </w:tc>
        <w:tc>
          <w:tcPr>
            <w:tcW w:w="1025"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100%</w:t>
            </w:r>
          </w:p>
        </w:tc>
        <w:tc>
          <w:tcPr>
            <w:tcW w:w="1024"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 xml:space="preserve">20 </w:t>
            </w:r>
          </w:p>
        </w:tc>
        <w:tc>
          <w:tcPr>
            <w:tcW w:w="102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5"/>
          <w:wAfter w:w="7" w:type="dxa"/>
          <w:trHeight w:val="765"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16"/>
                <w:u w:val="none"/>
                <w:lang w:eastAsia="zh-CN"/>
              </w:rPr>
            </w:pPr>
            <w:r>
              <w:rPr>
                <w:rFonts w:hint="default" w:ascii="方正仿宋_GBK" w:hAnsi="方正仿宋_GBK" w:eastAsia="方正仿宋_GBK"/>
                <w:b w:val="0"/>
                <w:i w:val="0"/>
                <w:snapToGrid/>
                <w:color w:val="000000"/>
                <w:sz w:val="16"/>
                <w:u w:val="none"/>
                <w:lang w:eastAsia="zh-CN"/>
              </w:rPr>
              <w:t>时效指标（10分）</w:t>
            </w:r>
          </w:p>
        </w:tc>
        <w:tc>
          <w:tcPr>
            <w:tcW w:w="1024" w:type="dxa"/>
            <w:gridSpan w:val="2"/>
            <w:tcBorders>
              <w:top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2020年6月底（10分）</w:t>
            </w:r>
          </w:p>
        </w:tc>
        <w:tc>
          <w:tcPr>
            <w:tcW w:w="1108"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2020年6月底</w:t>
            </w:r>
          </w:p>
        </w:tc>
        <w:tc>
          <w:tcPr>
            <w:tcW w:w="94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已完成</w:t>
            </w:r>
          </w:p>
        </w:tc>
        <w:tc>
          <w:tcPr>
            <w:tcW w:w="1025"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100%</w:t>
            </w:r>
          </w:p>
        </w:tc>
        <w:tc>
          <w:tcPr>
            <w:tcW w:w="1024"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 xml:space="preserve">10 </w:t>
            </w:r>
          </w:p>
        </w:tc>
        <w:tc>
          <w:tcPr>
            <w:tcW w:w="102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5"/>
          <w:wAfter w:w="7" w:type="dxa"/>
          <w:trHeight w:val="2040"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效益指标（15分）</w:t>
            </w:r>
          </w:p>
        </w:tc>
        <w:tc>
          <w:tcPr>
            <w:tcW w:w="1025" w:type="dxa"/>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社会效益指标（15分）</w:t>
            </w:r>
          </w:p>
        </w:tc>
        <w:tc>
          <w:tcPr>
            <w:tcW w:w="1024"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提高服务质量（5分）</w:t>
            </w:r>
          </w:p>
        </w:tc>
        <w:tc>
          <w:tcPr>
            <w:tcW w:w="1108"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有所提高</w:t>
            </w:r>
          </w:p>
        </w:tc>
        <w:tc>
          <w:tcPr>
            <w:tcW w:w="94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有所提高</w:t>
            </w:r>
          </w:p>
        </w:tc>
        <w:tc>
          <w:tcPr>
            <w:tcW w:w="1025"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95%</w:t>
            </w:r>
          </w:p>
        </w:tc>
        <w:tc>
          <w:tcPr>
            <w:tcW w:w="1024"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 xml:space="preserve">4 </w:t>
            </w:r>
          </w:p>
        </w:tc>
        <w:tc>
          <w:tcPr>
            <w:tcW w:w="102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由于场地面积有限，科普展品较少，服务质量有待进一步提高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5"/>
          <w:wAfter w:w="7" w:type="dxa"/>
          <w:trHeight w:val="1785"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4"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提升公民民科学素质（10分）</w:t>
            </w:r>
          </w:p>
        </w:tc>
        <w:tc>
          <w:tcPr>
            <w:tcW w:w="1108"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有所提升</w:t>
            </w:r>
          </w:p>
        </w:tc>
        <w:tc>
          <w:tcPr>
            <w:tcW w:w="94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有所提升</w:t>
            </w:r>
          </w:p>
        </w:tc>
        <w:tc>
          <w:tcPr>
            <w:tcW w:w="1025"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95%</w:t>
            </w:r>
          </w:p>
        </w:tc>
        <w:tc>
          <w:tcPr>
            <w:tcW w:w="1024"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 xml:space="preserve">9 </w:t>
            </w:r>
          </w:p>
        </w:tc>
        <w:tc>
          <w:tcPr>
            <w:tcW w:w="102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由于场地面积有限，科普展品较少，公民参与度热情不够高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5"/>
          <w:wAfter w:w="7" w:type="dxa"/>
          <w:trHeight w:val="2040"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满意度指标（15分）</w:t>
            </w:r>
          </w:p>
        </w:tc>
        <w:tc>
          <w:tcPr>
            <w:tcW w:w="1025" w:type="dxa"/>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服务对象满意度（15分）</w:t>
            </w:r>
          </w:p>
        </w:tc>
        <w:tc>
          <w:tcPr>
            <w:tcW w:w="1024"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受益群众满意度（10分）</w:t>
            </w:r>
          </w:p>
        </w:tc>
        <w:tc>
          <w:tcPr>
            <w:tcW w:w="1108"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w:t>
            </w:r>
            <w:r>
              <w:rPr>
                <w:rFonts w:hint="default" w:ascii="方正仿宋_GBK" w:hAnsi="方正仿宋_GBK" w:eastAsia="方正仿宋_GBK"/>
                <w:b w:val="0"/>
                <w:i w:val="0"/>
                <w:snapToGrid/>
                <w:color w:val="000000"/>
                <w:sz w:val="21"/>
                <w:u w:val="none"/>
                <w:lang w:eastAsia="zh-CN"/>
              </w:rPr>
              <w:t>100%</w:t>
            </w:r>
          </w:p>
        </w:tc>
        <w:tc>
          <w:tcPr>
            <w:tcW w:w="94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w:t>
            </w:r>
            <w:r>
              <w:rPr>
                <w:rFonts w:hint="default" w:ascii="方正仿宋_GBK" w:hAnsi="方正仿宋_GBK" w:eastAsia="方正仿宋_GBK"/>
                <w:b w:val="0"/>
                <w:i w:val="0"/>
                <w:snapToGrid/>
                <w:color w:val="000000"/>
                <w:sz w:val="21"/>
                <w:u w:val="none"/>
                <w:lang w:eastAsia="zh-CN"/>
              </w:rPr>
              <w:t>95%</w:t>
            </w:r>
          </w:p>
        </w:tc>
        <w:tc>
          <w:tcPr>
            <w:tcW w:w="1025"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95%</w:t>
            </w:r>
          </w:p>
        </w:tc>
        <w:tc>
          <w:tcPr>
            <w:tcW w:w="1024"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 xml:space="preserve">9 </w:t>
            </w:r>
          </w:p>
        </w:tc>
        <w:tc>
          <w:tcPr>
            <w:tcW w:w="102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由于场地面积有限，科普展品较少，群众满意度有待进一步提高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5"/>
          <w:wAfter w:w="7" w:type="dxa"/>
          <w:trHeight w:val="2040"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4"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社会满意度（5分）</w:t>
            </w:r>
          </w:p>
        </w:tc>
        <w:tc>
          <w:tcPr>
            <w:tcW w:w="1108"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w:t>
            </w:r>
            <w:r>
              <w:rPr>
                <w:rFonts w:hint="default" w:ascii="方正仿宋_GBK" w:hAnsi="方正仿宋_GBK" w:eastAsia="方正仿宋_GBK"/>
                <w:b w:val="0"/>
                <w:i w:val="0"/>
                <w:snapToGrid/>
                <w:color w:val="000000"/>
                <w:sz w:val="21"/>
                <w:u w:val="none"/>
                <w:lang w:eastAsia="zh-CN"/>
              </w:rPr>
              <w:t>100%</w:t>
            </w:r>
          </w:p>
        </w:tc>
        <w:tc>
          <w:tcPr>
            <w:tcW w:w="94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w:t>
            </w:r>
            <w:r>
              <w:rPr>
                <w:rFonts w:hint="default" w:ascii="方正仿宋_GBK" w:hAnsi="方正仿宋_GBK" w:eastAsia="方正仿宋_GBK"/>
                <w:b w:val="0"/>
                <w:i w:val="0"/>
                <w:snapToGrid/>
                <w:color w:val="000000"/>
                <w:sz w:val="21"/>
                <w:u w:val="none"/>
                <w:lang w:eastAsia="zh-CN"/>
              </w:rPr>
              <w:t>95%</w:t>
            </w:r>
          </w:p>
        </w:tc>
        <w:tc>
          <w:tcPr>
            <w:tcW w:w="1025"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95%</w:t>
            </w:r>
          </w:p>
        </w:tc>
        <w:tc>
          <w:tcPr>
            <w:tcW w:w="1024"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 xml:space="preserve">4 </w:t>
            </w:r>
          </w:p>
        </w:tc>
        <w:tc>
          <w:tcPr>
            <w:tcW w:w="102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由于场地面积有限，科普展品较少，群众满意度有待进一步提高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0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说明</w:t>
            </w:r>
          </w:p>
        </w:tc>
        <w:tc>
          <w:tcPr>
            <w:tcW w:w="8205" w:type="dxa"/>
            <w:gridSpan w:val="2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9230" w:type="dxa"/>
            <w:gridSpan w:val="23"/>
            <w:vAlign w:val="center"/>
          </w:tcPr>
          <w:p>
            <w:pPr>
              <w:kinsoku/>
              <w:autoSpaceDE/>
              <w:autoSpaceDN w:val="0"/>
              <w:jc w:val="center"/>
              <w:textAlignment w:val="center"/>
              <w:rPr>
                <w:rFonts w:hint="default" w:ascii="方正小标宋_GBK" w:hAnsi="方正小标宋_GBK" w:eastAsia="方正小标宋_GBK"/>
                <w:b w:val="0"/>
                <w:i w:val="0"/>
                <w:snapToGrid/>
                <w:color w:val="000000"/>
                <w:sz w:val="40"/>
                <w:u w:val="none"/>
                <w:lang w:eastAsia="zh-CN"/>
              </w:rPr>
            </w:pPr>
          </w:p>
          <w:p>
            <w:pPr>
              <w:kinsoku/>
              <w:autoSpaceDE/>
              <w:autoSpaceDN w:val="0"/>
              <w:jc w:val="center"/>
              <w:textAlignment w:val="center"/>
              <w:rPr>
                <w:rFonts w:hint="default" w:ascii="方正小标宋_GBK" w:hAnsi="方正小标宋_GBK" w:eastAsia="方正小标宋_GBK"/>
                <w:b w:val="0"/>
                <w:i w:val="0"/>
                <w:snapToGrid/>
                <w:color w:val="000000"/>
                <w:sz w:val="40"/>
                <w:u w:val="none"/>
                <w:lang w:eastAsia="zh-CN"/>
              </w:rPr>
            </w:pPr>
          </w:p>
          <w:p>
            <w:pPr>
              <w:kinsoku/>
              <w:autoSpaceDE/>
              <w:autoSpaceDN w:val="0"/>
              <w:jc w:val="center"/>
              <w:textAlignment w:val="center"/>
              <w:rPr>
                <w:rFonts w:hint="default" w:ascii="方正小标宋_GBK" w:hAnsi="方正小标宋_GBK" w:eastAsia="方正小标宋_GBK"/>
                <w:b w:val="0"/>
                <w:i w:val="0"/>
                <w:snapToGrid/>
                <w:color w:val="000000"/>
                <w:sz w:val="40"/>
                <w:u w:val="none"/>
                <w:lang w:eastAsia="zh-CN"/>
              </w:rPr>
            </w:pPr>
          </w:p>
          <w:p>
            <w:pPr>
              <w:kinsoku/>
              <w:autoSpaceDE/>
              <w:autoSpaceDN w:val="0"/>
              <w:jc w:val="center"/>
              <w:textAlignment w:val="center"/>
              <w:rPr>
                <w:rFonts w:hint="default" w:ascii="方正小标宋_GBK" w:hAnsi="方正小标宋_GBK" w:eastAsia="方正小标宋_GBK"/>
                <w:b w:val="0"/>
                <w:i w:val="0"/>
                <w:snapToGrid/>
                <w:color w:val="000000"/>
                <w:sz w:val="40"/>
                <w:u w:val="none"/>
                <w:lang w:eastAsia="zh-CN"/>
              </w:rPr>
            </w:pPr>
          </w:p>
          <w:p>
            <w:pPr>
              <w:kinsoku/>
              <w:autoSpaceDE/>
              <w:autoSpaceDN w:val="0"/>
              <w:jc w:val="center"/>
              <w:textAlignment w:val="center"/>
              <w:rPr>
                <w:rFonts w:hint="default" w:ascii="方正小标宋_GBK" w:hAnsi="方正小标宋_GBK" w:eastAsia="方正小标宋_GBK"/>
                <w:b w:val="0"/>
                <w:i w:val="0"/>
                <w:snapToGrid/>
                <w:color w:val="000000"/>
                <w:sz w:val="40"/>
                <w:u w:val="none"/>
                <w:lang w:eastAsia="zh-CN"/>
              </w:rPr>
            </w:pPr>
          </w:p>
          <w:p>
            <w:pPr>
              <w:kinsoku/>
              <w:autoSpaceDE/>
              <w:autoSpaceDN w:val="0"/>
              <w:jc w:val="center"/>
              <w:textAlignment w:val="center"/>
              <w:rPr>
                <w:rFonts w:hint="default" w:ascii="方正小标宋_GBK" w:hAnsi="方正小标宋_GBK" w:eastAsia="方正小标宋_GBK"/>
                <w:b w:val="0"/>
                <w:i w:val="0"/>
                <w:snapToGrid/>
                <w:color w:val="000000"/>
                <w:sz w:val="40"/>
                <w:u w:val="none"/>
                <w:lang w:eastAsia="zh-CN"/>
              </w:rPr>
            </w:pPr>
          </w:p>
          <w:p>
            <w:pPr>
              <w:kinsoku/>
              <w:autoSpaceDE/>
              <w:autoSpaceDN w:val="0"/>
              <w:jc w:val="center"/>
              <w:textAlignment w:val="center"/>
              <w:rPr>
                <w:rFonts w:hint="default" w:ascii="方正小标宋_GBK" w:hAnsi="方正小标宋_GBK" w:eastAsia="方正小标宋_GBK"/>
                <w:b w:val="0"/>
                <w:i w:val="0"/>
                <w:snapToGrid/>
                <w:color w:val="000000"/>
                <w:sz w:val="40"/>
                <w:u w:val="none"/>
                <w:lang w:eastAsia="zh-CN"/>
              </w:rPr>
            </w:pPr>
          </w:p>
          <w:p>
            <w:pPr>
              <w:kinsoku/>
              <w:autoSpaceDE/>
              <w:autoSpaceDN w:val="0"/>
              <w:jc w:val="center"/>
              <w:textAlignment w:val="center"/>
              <w:rPr>
                <w:rFonts w:hint="default" w:ascii="方正小标宋_GBK" w:hAnsi="方正小标宋_GBK" w:eastAsia="方正小标宋_GBK"/>
                <w:b w:val="0"/>
                <w:i w:val="0"/>
                <w:snapToGrid/>
                <w:color w:val="000000"/>
                <w:sz w:val="40"/>
                <w:u w:val="none"/>
                <w:lang w:eastAsia="zh-CN"/>
              </w:rPr>
            </w:pPr>
          </w:p>
          <w:p>
            <w:pPr>
              <w:kinsoku/>
              <w:autoSpaceDE/>
              <w:autoSpaceDN w:val="0"/>
              <w:jc w:val="center"/>
              <w:textAlignment w:val="center"/>
              <w:rPr>
                <w:rFonts w:hint="default" w:ascii="方正小标宋_GBK" w:hAnsi="方正小标宋_GBK" w:eastAsia="方正小标宋_GBK"/>
                <w:b w:val="0"/>
                <w:i w:val="0"/>
                <w:snapToGrid/>
                <w:color w:val="000000"/>
                <w:sz w:val="40"/>
                <w:u w:val="none"/>
                <w:lang w:eastAsia="zh-CN"/>
              </w:rPr>
            </w:pPr>
          </w:p>
          <w:p>
            <w:pPr>
              <w:kinsoku/>
              <w:autoSpaceDE/>
              <w:autoSpaceDN w:val="0"/>
              <w:jc w:val="center"/>
              <w:textAlignment w:val="center"/>
              <w:rPr>
                <w:rFonts w:hint="default" w:ascii="方正小标宋_GBK" w:hAnsi="方正小标宋_GBK" w:eastAsia="方正小标宋_GBK"/>
                <w:b w:val="0"/>
                <w:i w:val="0"/>
                <w:snapToGrid/>
                <w:color w:val="000000"/>
                <w:sz w:val="40"/>
                <w:u w:val="none"/>
                <w:lang w:eastAsia="zh-CN"/>
              </w:rPr>
            </w:pPr>
          </w:p>
          <w:p>
            <w:pPr>
              <w:kinsoku/>
              <w:autoSpaceDE/>
              <w:autoSpaceDN w:val="0"/>
              <w:jc w:val="center"/>
              <w:textAlignment w:val="center"/>
              <w:rPr>
                <w:rFonts w:hint="default" w:ascii="方正小标宋_GBK" w:hAnsi="方正小标宋_GBK" w:eastAsia="方正小标宋_GBK"/>
                <w:b w:val="0"/>
                <w:i w:val="0"/>
                <w:snapToGrid/>
                <w:color w:val="000000"/>
                <w:sz w:val="40"/>
                <w:u w:val="none"/>
                <w:lang w:eastAsia="zh-CN"/>
              </w:rPr>
            </w:pPr>
          </w:p>
          <w:p>
            <w:pPr>
              <w:kinsoku/>
              <w:autoSpaceDE/>
              <w:autoSpaceDN w:val="0"/>
              <w:jc w:val="center"/>
              <w:textAlignment w:val="center"/>
              <w:rPr>
                <w:rFonts w:hint="default" w:ascii="方正小标宋_GBK" w:hAnsi="方正小标宋_GBK" w:eastAsia="方正小标宋_GBK"/>
                <w:b w:val="0"/>
                <w:i w:val="0"/>
                <w:snapToGrid/>
                <w:color w:val="000000"/>
                <w:sz w:val="40"/>
                <w:u w:val="none"/>
                <w:lang w:eastAsia="zh-CN"/>
              </w:rPr>
            </w:pPr>
          </w:p>
          <w:p>
            <w:pPr>
              <w:kinsoku/>
              <w:autoSpaceDE/>
              <w:autoSpaceDN w:val="0"/>
              <w:jc w:val="center"/>
              <w:textAlignment w:val="center"/>
              <w:rPr>
                <w:rFonts w:hint="default" w:ascii="方正小标宋_GBK" w:hAnsi="方正小标宋_GBK" w:eastAsia="方正小标宋_GBK"/>
                <w:b w:val="0"/>
                <w:i w:val="0"/>
                <w:snapToGrid/>
                <w:color w:val="000000"/>
                <w:sz w:val="40"/>
                <w:u w:val="none"/>
                <w:lang w:eastAsia="zh-CN"/>
              </w:rPr>
            </w:pPr>
            <w:r>
              <w:rPr>
                <w:rFonts w:hint="default" w:ascii="方正小标宋_GBK" w:hAnsi="方正小标宋_GBK" w:eastAsia="方正小标宋_GBK"/>
                <w:b w:val="0"/>
                <w:i w:val="0"/>
                <w:snapToGrid/>
                <w:color w:val="000000"/>
                <w:sz w:val="40"/>
                <w:u w:val="none"/>
                <w:lang w:eastAsia="zh-CN"/>
              </w:rPr>
              <w:t xml:space="preserve">项目资金绩效目标自评表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9230" w:type="dxa"/>
            <w:gridSpan w:val="23"/>
            <w:tcBorders>
              <w:bottom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（2019年度）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 w:type="dxa"/>
          <w:trHeight w:val="510" w:hRule="atLeast"/>
          <w:jc w:val="center"/>
        </w:trPr>
        <w:tc>
          <w:tcPr>
            <w:tcW w:w="10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专项（项目）名称</w:t>
            </w:r>
          </w:p>
        </w:tc>
        <w:tc>
          <w:tcPr>
            <w:tcW w:w="4182" w:type="dxa"/>
            <w:gridSpan w:val="6"/>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2019年基层科普行动计划-巫溪县中药材产业协会</w:t>
            </w:r>
          </w:p>
        </w:tc>
        <w:tc>
          <w:tcPr>
            <w:tcW w:w="94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自评总分</w:t>
            </w:r>
          </w:p>
        </w:tc>
        <w:tc>
          <w:tcPr>
            <w:tcW w:w="3076" w:type="dxa"/>
            <w:gridSpan w:val="11"/>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 w:type="dxa"/>
          <w:trHeight w:val="285" w:hRule="atLeast"/>
          <w:jc w:val="center"/>
        </w:trPr>
        <w:tc>
          <w:tcPr>
            <w:tcW w:w="10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主管部门</w:t>
            </w:r>
          </w:p>
        </w:tc>
        <w:tc>
          <w:tcPr>
            <w:tcW w:w="4182" w:type="dxa"/>
            <w:gridSpan w:val="6"/>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巫溪县科学技术协会</w:t>
            </w:r>
          </w:p>
        </w:tc>
        <w:tc>
          <w:tcPr>
            <w:tcW w:w="945" w:type="dxa"/>
            <w:gridSpan w:val="3"/>
            <w:tcBorders>
              <w:top w:val="single" w:color="000000" w:sz="4" w:space="0"/>
              <w:left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联系人</w:t>
            </w:r>
          </w:p>
        </w:tc>
        <w:tc>
          <w:tcPr>
            <w:tcW w:w="3076" w:type="dxa"/>
            <w:gridSpan w:val="11"/>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李蓉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2" w:type="dxa"/>
          <w:trHeight w:val="285" w:hRule="atLeast"/>
          <w:jc w:val="center"/>
        </w:trPr>
        <w:tc>
          <w:tcPr>
            <w:tcW w:w="10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实施单位</w:t>
            </w:r>
          </w:p>
        </w:tc>
        <w:tc>
          <w:tcPr>
            <w:tcW w:w="4182" w:type="dxa"/>
            <w:gridSpan w:val="6"/>
            <w:tcBorders>
              <w:top w:val="single" w:color="000000" w:sz="4" w:space="0"/>
              <w:left w:val="single" w:color="000000" w:sz="4" w:space="0"/>
              <w:bottom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巫溪县中药材产业协会</w:t>
            </w:r>
          </w:p>
        </w:tc>
        <w:tc>
          <w:tcPr>
            <w:tcW w:w="94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联系电话</w:t>
            </w:r>
          </w:p>
        </w:tc>
        <w:tc>
          <w:tcPr>
            <w:tcW w:w="3076" w:type="dxa"/>
            <w:gridSpan w:val="11"/>
            <w:tcBorders>
              <w:top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15856066231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3"/>
          <w:wAfter w:w="3" w:type="dxa"/>
          <w:trHeight w:val="765" w:hRule="atLeast"/>
          <w:jc w:val="center"/>
        </w:trPr>
        <w:tc>
          <w:tcPr>
            <w:tcW w:w="1025" w:type="dxa"/>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项目资金（万元）</w:t>
            </w:r>
          </w:p>
        </w:tc>
        <w:tc>
          <w:tcPr>
            <w:tcW w:w="4182" w:type="dxa"/>
            <w:gridSpan w:val="6"/>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全年预算数（A）</w:t>
            </w:r>
          </w:p>
        </w:tc>
        <w:tc>
          <w:tcPr>
            <w:tcW w:w="1971" w:type="dxa"/>
            <w:gridSpan w:val="7"/>
            <w:tcBorders>
              <w:left w:val="single" w:color="000000" w:sz="4" w:space="0"/>
              <w:bottom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全年执行数（B）</w:t>
            </w:r>
          </w:p>
        </w:tc>
        <w:tc>
          <w:tcPr>
            <w:tcW w:w="1024"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执行率（B/A,%)</w:t>
            </w:r>
          </w:p>
        </w:tc>
        <w:tc>
          <w:tcPr>
            <w:tcW w:w="102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执行率得分（10分）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4"/>
          <w:wAfter w:w="5" w:type="dxa"/>
          <w:trHeight w:val="285"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2051"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总量</w:t>
            </w:r>
          </w:p>
        </w:tc>
        <w:tc>
          <w:tcPr>
            <w:tcW w:w="2131"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15</w:t>
            </w:r>
          </w:p>
        </w:tc>
        <w:tc>
          <w:tcPr>
            <w:tcW w:w="944"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总量</w:t>
            </w:r>
          </w:p>
        </w:tc>
        <w:tc>
          <w:tcPr>
            <w:tcW w:w="1025" w:type="dxa"/>
            <w:gridSpan w:val="4"/>
            <w:tcBorders>
              <w:top w:val="single" w:color="000000" w:sz="4" w:space="0"/>
              <w:left w:val="single" w:color="000000" w:sz="4" w:space="0"/>
              <w:bottom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15</w:t>
            </w:r>
          </w:p>
        </w:tc>
        <w:tc>
          <w:tcPr>
            <w:tcW w:w="1024" w:type="dxa"/>
            <w:gridSpan w:val="3"/>
            <w:tcBorders>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100%</w:t>
            </w:r>
          </w:p>
        </w:tc>
        <w:tc>
          <w:tcPr>
            <w:tcW w:w="1025" w:type="dxa"/>
            <w:gridSpan w:val="3"/>
            <w:tcBorders>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4"/>
          <w:wAfter w:w="5" w:type="dxa"/>
          <w:trHeight w:val="510"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2051"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其中：财政资金</w:t>
            </w:r>
          </w:p>
        </w:tc>
        <w:tc>
          <w:tcPr>
            <w:tcW w:w="2131"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15</w:t>
            </w:r>
          </w:p>
        </w:tc>
        <w:tc>
          <w:tcPr>
            <w:tcW w:w="944"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其中：财政资金</w:t>
            </w:r>
          </w:p>
        </w:tc>
        <w:tc>
          <w:tcPr>
            <w:tcW w:w="1025" w:type="dxa"/>
            <w:gridSpan w:val="4"/>
            <w:tcBorders>
              <w:top w:val="single" w:color="000000" w:sz="4" w:space="0"/>
              <w:left w:val="single" w:color="000000" w:sz="4" w:space="0"/>
              <w:bottom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15</w:t>
            </w:r>
          </w:p>
        </w:tc>
        <w:tc>
          <w:tcPr>
            <w:tcW w:w="1024"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100%</w:t>
            </w:r>
          </w:p>
        </w:tc>
        <w:tc>
          <w:tcPr>
            <w:tcW w:w="102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 w:type="dxa"/>
          <w:trHeight w:val="285" w:hRule="atLeast"/>
          <w:jc w:val="center"/>
        </w:trPr>
        <w:tc>
          <w:tcPr>
            <w:tcW w:w="1025" w:type="dxa"/>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年度总体目标</w:t>
            </w:r>
          </w:p>
        </w:tc>
        <w:tc>
          <w:tcPr>
            <w:tcW w:w="5128" w:type="dxa"/>
            <w:gridSpan w:val="10"/>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年初设定目标</w:t>
            </w:r>
          </w:p>
        </w:tc>
        <w:tc>
          <w:tcPr>
            <w:tcW w:w="3076" w:type="dxa"/>
            <w:gridSpan w:val="11"/>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 w:type="dxa"/>
          <w:trHeight w:val="510"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5128" w:type="dxa"/>
            <w:gridSpan w:val="10"/>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通过项目实施，推广中药材的种植，普及中药材相关科普知识，提升公民科学素质</w:t>
            </w:r>
          </w:p>
        </w:tc>
        <w:tc>
          <w:tcPr>
            <w:tcW w:w="3076" w:type="dxa"/>
            <w:gridSpan w:val="11"/>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已全部完成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4"/>
          <w:wAfter w:w="5" w:type="dxa"/>
          <w:trHeight w:val="285" w:hRule="atLeast"/>
          <w:jc w:val="center"/>
        </w:trPr>
        <w:tc>
          <w:tcPr>
            <w:tcW w:w="1025" w:type="dxa"/>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绩效指标</w:t>
            </w:r>
          </w:p>
        </w:tc>
        <w:tc>
          <w:tcPr>
            <w:tcW w:w="3076" w:type="dxa"/>
            <w:gridSpan w:val="5"/>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指标名称</w:t>
            </w:r>
          </w:p>
        </w:tc>
        <w:tc>
          <w:tcPr>
            <w:tcW w:w="1106" w:type="dxa"/>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年度指标值</w:t>
            </w:r>
          </w:p>
        </w:tc>
        <w:tc>
          <w:tcPr>
            <w:tcW w:w="944" w:type="dxa"/>
            <w:gridSpan w:val="2"/>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全年完成值</w:t>
            </w:r>
          </w:p>
        </w:tc>
        <w:tc>
          <w:tcPr>
            <w:tcW w:w="1025" w:type="dxa"/>
            <w:gridSpan w:val="4"/>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完成比例</w:t>
            </w:r>
          </w:p>
        </w:tc>
        <w:tc>
          <w:tcPr>
            <w:tcW w:w="1024" w:type="dxa"/>
            <w:gridSpan w:val="3"/>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指标得分</w:t>
            </w:r>
          </w:p>
        </w:tc>
        <w:tc>
          <w:tcPr>
            <w:tcW w:w="1025" w:type="dxa"/>
            <w:gridSpan w:val="3"/>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未完成原因和改进措施</w:t>
            </w:r>
            <w:r>
              <w:rPr>
                <w:rFonts w:hint="default" w:ascii="方正仿宋_GBK" w:hAnsi="方正仿宋_GBK" w:eastAsia="方正仿宋_GBK"/>
                <w:b w:val="0"/>
                <w:i w:val="0"/>
                <w:snapToGrid/>
                <w:color w:val="000000"/>
                <w:sz w:val="20"/>
                <w:u w:val="none"/>
                <w:lang w:eastAsia="zh-CN"/>
              </w:rPr>
              <w:br w:type="textWrapping"/>
            </w:r>
            <w:r>
              <w:rPr>
                <w:rFonts w:hint="default" w:ascii="方正仿宋_GBK" w:hAnsi="方正仿宋_GBK" w:eastAsia="方正仿宋_GBK"/>
                <w:b w:val="0"/>
                <w:i w:val="0"/>
                <w:snapToGrid/>
                <w:color w:val="000000"/>
                <w:sz w:val="20"/>
                <w:u w:val="none"/>
                <w:lang w:eastAsia="zh-CN"/>
              </w:rPr>
              <w:t>及相关说明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5"/>
          <w:wAfter w:w="7" w:type="dxa"/>
          <w:trHeight w:val="285"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一级指标</w:t>
            </w:r>
          </w:p>
        </w:tc>
        <w:tc>
          <w:tcPr>
            <w:tcW w:w="10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二级指标</w:t>
            </w:r>
          </w:p>
        </w:tc>
        <w:tc>
          <w:tcPr>
            <w:tcW w:w="1024"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三级指标</w:t>
            </w:r>
          </w:p>
        </w:tc>
        <w:tc>
          <w:tcPr>
            <w:tcW w:w="1108"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textAlignment w:val="auto"/>
              <w:rPr>
                <w:rFonts w:hint="default"/>
                <w:snapToGrid/>
                <w:sz w:val="21"/>
                <w:lang w:eastAsia="zh-CN"/>
              </w:rPr>
            </w:pPr>
          </w:p>
        </w:tc>
        <w:tc>
          <w:tcPr>
            <w:tcW w:w="94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textAlignment w:val="auto"/>
              <w:rPr>
                <w:rFonts w:hint="default"/>
                <w:snapToGrid/>
                <w:sz w:val="21"/>
                <w:lang w:eastAsia="zh-CN"/>
              </w:rPr>
            </w:pPr>
          </w:p>
        </w:tc>
        <w:tc>
          <w:tcPr>
            <w:tcW w:w="1025"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textAlignment w:val="auto"/>
              <w:rPr>
                <w:rFonts w:hint="default"/>
                <w:snapToGrid/>
                <w:sz w:val="21"/>
                <w:lang w:eastAsia="zh-CN"/>
              </w:rPr>
            </w:pPr>
          </w:p>
        </w:tc>
        <w:tc>
          <w:tcPr>
            <w:tcW w:w="1024"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textAlignment w:val="auto"/>
              <w:rPr>
                <w:rFonts w:hint="default"/>
                <w:snapToGrid/>
                <w:sz w:val="21"/>
                <w:lang w:eastAsia="zh-CN"/>
              </w:rPr>
            </w:pPr>
          </w:p>
        </w:tc>
        <w:tc>
          <w:tcPr>
            <w:tcW w:w="102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textAlignment w:val="auto"/>
              <w:rPr>
                <w:rFonts w:hint="default"/>
                <w:snapToGrid/>
                <w:sz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5"/>
          <w:wAfter w:w="7" w:type="dxa"/>
          <w:trHeight w:val="765"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16"/>
                <w:u w:val="none"/>
                <w:lang w:eastAsia="zh-CN"/>
              </w:rPr>
            </w:pPr>
            <w:r>
              <w:rPr>
                <w:rFonts w:hint="default" w:ascii="方正仿宋_GBK" w:hAnsi="方正仿宋_GBK" w:eastAsia="方正仿宋_GBK"/>
                <w:b w:val="0"/>
                <w:i w:val="0"/>
                <w:snapToGrid/>
                <w:color w:val="000000"/>
                <w:sz w:val="16"/>
                <w:u w:val="none"/>
                <w:lang w:eastAsia="zh-CN"/>
              </w:rPr>
              <w:t>产出指标（60分）</w:t>
            </w:r>
          </w:p>
        </w:tc>
        <w:tc>
          <w:tcPr>
            <w:tcW w:w="1025" w:type="dxa"/>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16"/>
                <w:u w:val="none"/>
                <w:lang w:eastAsia="zh-CN"/>
              </w:rPr>
            </w:pPr>
            <w:r>
              <w:rPr>
                <w:rFonts w:hint="default" w:ascii="方正仿宋_GBK" w:hAnsi="方正仿宋_GBK" w:eastAsia="方正仿宋_GBK"/>
                <w:b w:val="0"/>
                <w:i w:val="0"/>
                <w:snapToGrid/>
                <w:color w:val="000000"/>
                <w:sz w:val="16"/>
                <w:u w:val="none"/>
                <w:lang w:eastAsia="zh-CN"/>
              </w:rPr>
              <w:t>数量指标（20分）</w:t>
            </w:r>
          </w:p>
        </w:tc>
        <w:tc>
          <w:tcPr>
            <w:tcW w:w="1024"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制作宣传资料（4分）</w:t>
            </w:r>
          </w:p>
        </w:tc>
        <w:tc>
          <w:tcPr>
            <w:tcW w:w="1108" w:type="dxa"/>
            <w:gridSpan w:val="2"/>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2120</w:t>
            </w:r>
          </w:p>
        </w:tc>
        <w:tc>
          <w:tcPr>
            <w:tcW w:w="94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2120</w:t>
            </w:r>
          </w:p>
        </w:tc>
        <w:tc>
          <w:tcPr>
            <w:tcW w:w="1025" w:type="dxa"/>
            <w:gridSpan w:val="4"/>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100%</w:t>
            </w:r>
          </w:p>
        </w:tc>
        <w:tc>
          <w:tcPr>
            <w:tcW w:w="1024" w:type="dxa"/>
            <w:gridSpan w:val="3"/>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 xml:space="preserve">4 </w:t>
            </w:r>
          </w:p>
        </w:tc>
        <w:tc>
          <w:tcPr>
            <w:tcW w:w="1025" w:type="dxa"/>
            <w:gridSpan w:val="3"/>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5"/>
          <w:wAfter w:w="7" w:type="dxa"/>
          <w:trHeight w:val="1020"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4"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购买专用设备5D3相机一台（4分）</w:t>
            </w:r>
          </w:p>
        </w:tc>
        <w:tc>
          <w:tcPr>
            <w:tcW w:w="1108" w:type="dxa"/>
            <w:gridSpan w:val="2"/>
            <w:tcBorders>
              <w:left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1</w:t>
            </w:r>
          </w:p>
        </w:tc>
        <w:tc>
          <w:tcPr>
            <w:tcW w:w="94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1</w:t>
            </w:r>
          </w:p>
        </w:tc>
        <w:tc>
          <w:tcPr>
            <w:tcW w:w="1025" w:type="dxa"/>
            <w:gridSpan w:val="4"/>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100%</w:t>
            </w:r>
          </w:p>
        </w:tc>
        <w:tc>
          <w:tcPr>
            <w:tcW w:w="1024" w:type="dxa"/>
            <w:gridSpan w:val="3"/>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 xml:space="preserve">4 </w:t>
            </w:r>
          </w:p>
        </w:tc>
        <w:tc>
          <w:tcPr>
            <w:tcW w:w="1025" w:type="dxa"/>
            <w:gridSpan w:val="3"/>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5"/>
          <w:wAfter w:w="7" w:type="dxa"/>
          <w:trHeight w:val="765"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4" w:type="dxa"/>
            <w:gridSpan w:val="2"/>
            <w:tcBorders>
              <w:top w:val="single" w:color="000000" w:sz="4" w:space="0"/>
              <w:lef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展柜展台展牌（4分）</w:t>
            </w:r>
          </w:p>
        </w:tc>
        <w:tc>
          <w:tcPr>
            <w:tcW w:w="1108"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18"/>
                <w:u w:val="none"/>
                <w:lang w:eastAsia="zh-CN"/>
              </w:rPr>
            </w:pPr>
            <w:r>
              <w:rPr>
                <w:rFonts w:hint="default" w:ascii="方正仿宋_GBK" w:hAnsi="方正仿宋_GBK" w:eastAsia="方正仿宋_GBK"/>
                <w:b w:val="0"/>
                <w:i w:val="0"/>
                <w:snapToGrid/>
                <w:color w:val="000000"/>
                <w:sz w:val="18"/>
                <w:u w:val="none"/>
                <w:lang w:eastAsia="zh-CN"/>
              </w:rPr>
              <w:t>11</w:t>
            </w:r>
          </w:p>
        </w:tc>
        <w:tc>
          <w:tcPr>
            <w:tcW w:w="942" w:type="dxa"/>
            <w:tcBorders>
              <w:top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11</w:t>
            </w:r>
          </w:p>
        </w:tc>
        <w:tc>
          <w:tcPr>
            <w:tcW w:w="1025" w:type="dxa"/>
            <w:gridSpan w:val="4"/>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100%</w:t>
            </w:r>
          </w:p>
        </w:tc>
        <w:tc>
          <w:tcPr>
            <w:tcW w:w="1024" w:type="dxa"/>
            <w:gridSpan w:val="3"/>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 xml:space="preserve">4 </w:t>
            </w:r>
          </w:p>
        </w:tc>
        <w:tc>
          <w:tcPr>
            <w:tcW w:w="1025" w:type="dxa"/>
            <w:gridSpan w:val="3"/>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5"/>
          <w:wAfter w:w="7" w:type="dxa"/>
          <w:trHeight w:val="285"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4" w:type="dxa"/>
            <w:gridSpan w:val="2"/>
            <w:tcBorders>
              <w:top w:val="single" w:color="000000" w:sz="4" w:space="0"/>
              <w:lef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18"/>
                <w:u w:val="none"/>
                <w:lang w:eastAsia="zh-CN"/>
              </w:rPr>
            </w:pPr>
            <w:r>
              <w:rPr>
                <w:rFonts w:hint="default" w:ascii="方正仿宋_GBK" w:hAnsi="方正仿宋_GBK" w:eastAsia="方正仿宋_GBK"/>
                <w:b w:val="0"/>
                <w:i w:val="0"/>
                <w:snapToGrid/>
                <w:color w:val="000000"/>
                <w:sz w:val="18"/>
                <w:u w:val="none"/>
                <w:lang w:eastAsia="zh-CN"/>
              </w:rPr>
              <w:t>科普讲座（4分）</w:t>
            </w:r>
          </w:p>
        </w:tc>
        <w:tc>
          <w:tcPr>
            <w:tcW w:w="1108" w:type="dxa"/>
            <w:gridSpan w:val="2"/>
            <w:tcBorders>
              <w:top w:val="single" w:color="000000" w:sz="4" w:space="0"/>
              <w:left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18"/>
                <w:u w:val="none"/>
                <w:lang w:eastAsia="zh-CN"/>
              </w:rPr>
            </w:pPr>
            <w:r>
              <w:rPr>
                <w:rFonts w:hint="default" w:ascii="方正仿宋_GBK" w:hAnsi="方正仿宋_GBK" w:eastAsia="方正仿宋_GBK"/>
                <w:b w:val="0"/>
                <w:i w:val="0"/>
                <w:snapToGrid/>
                <w:color w:val="000000"/>
                <w:sz w:val="18"/>
                <w:u w:val="none"/>
                <w:lang w:eastAsia="zh-CN"/>
              </w:rPr>
              <w:t>12场次</w:t>
            </w:r>
          </w:p>
        </w:tc>
        <w:tc>
          <w:tcPr>
            <w:tcW w:w="942" w:type="dxa"/>
            <w:tcBorders>
              <w:top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12场次</w:t>
            </w:r>
          </w:p>
        </w:tc>
        <w:tc>
          <w:tcPr>
            <w:tcW w:w="1025" w:type="dxa"/>
            <w:gridSpan w:val="4"/>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100%</w:t>
            </w:r>
          </w:p>
        </w:tc>
        <w:tc>
          <w:tcPr>
            <w:tcW w:w="1024" w:type="dxa"/>
            <w:gridSpan w:val="3"/>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 xml:space="preserve">4 </w:t>
            </w:r>
          </w:p>
        </w:tc>
        <w:tc>
          <w:tcPr>
            <w:tcW w:w="1025" w:type="dxa"/>
            <w:gridSpan w:val="3"/>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5"/>
          <w:wAfter w:w="7" w:type="dxa"/>
          <w:trHeight w:val="480"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4" w:type="dxa"/>
            <w:gridSpan w:val="2"/>
            <w:tcBorders>
              <w:top w:val="single" w:color="000000" w:sz="4" w:space="0"/>
              <w:left w:val="single" w:color="000000" w:sz="4" w:space="0"/>
              <w:bottom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18"/>
                <w:u w:val="none"/>
                <w:lang w:eastAsia="zh-CN"/>
              </w:rPr>
            </w:pPr>
            <w:r>
              <w:rPr>
                <w:rFonts w:hint="default" w:ascii="方正仿宋_GBK" w:hAnsi="方正仿宋_GBK" w:eastAsia="方正仿宋_GBK"/>
                <w:b w:val="0"/>
                <w:i w:val="0"/>
                <w:snapToGrid/>
                <w:color w:val="000000"/>
                <w:sz w:val="18"/>
                <w:u w:val="none"/>
                <w:lang w:eastAsia="zh-CN"/>
              </w:rPr>
              <w:t>购置新品种（4分）</w:t>
            </w:r>
          </w:p>
        </w:tc>
        <w:tc>
          <w:tcPr>
            <w:tcW w:w="1108"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18"/>
                <w:u w:val="none"/>
                <w:lang w:eastAsia="zh-CN"/>
              </w:rPr>
            </w:pPr>
            <w:r>
              <w:rPr>
                <w:rFonts w:hint="default" w:ascii="方正仿宋_GBK" w:hAnsi="方正仿宋_GBK" w:eastAsia="方正仿宋_GBK"/>
                <w:b w:val="0"/>
                <w:i w:val="0"/>
                <w:snapToGrid/>
                <w:color w:val="000000"/>
                <w:sz w:val="18"/>
                <w:u w:val="none"/>
                <w:lang w:eastAsia="zh-CN"/>
              </w:rPr>
              <w:t>150KG</w:t>
            </w:r>
          </w:p>
        </w:tc>
        <w:tc>
          <w:tcPr>
            <w:tcW w:w="942" w:type="dxa"/>
            <w:tcBorders>
              <w:top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150KG</w:t>
            </w:r>
          </w:p>
        </w:tc>
        <w:tc>
          <w:tcPr>
            <w:tcW w:w="1025" w:type="dxa"/>
            <w:gridSpan w:val="4"/>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100%</w:t>
            </w:r>
          </w:p>
        </w:tc>
        <w:tc>
          <w:tcPr>
            <w:tcW w:w="1024" w:type="dxa"/>
            <w:gridSpan w:val="3"/>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 xml:space="preserve">4 </w:t>
            </w:r>
          </w:p>
        </w:tc>
        <w:tc>
          <w:tcPr>
            <w:tcW w:w="1025" w:type="dxa"/>
            <w:gridSpan w:val="3"/>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5"/>
          <w:wAfter w:w="7" w:type="dxa"/>
          <w:trHeight w:val="720"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restart"/>
            <w:tcBorders>
              <w:top w:val="single" w:color="000000" w:sz="4" w:space="0"/>
              <w:left w:val="single" w:color="000000" w:sz="4" w:space="0"/>
              <w:bottom w:val="single" w:color="auto"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16"/>
                <w:u w:val="none"/>
                <w:lang w:eastAsia="zh-CN"/>
              </w:rPr>
            </w:pPr>
            <w:r>
              <w:rPr>
                <w:rFonts w:hint="default" w:ascii="方正仿宋_GBK" w:hAnsi="方正仿宋_GBK" w:eastAsia="方正仿宋_GBK"/>
                <w:b w:val="0"/>
                <w:i w:val="0"/>
                <w:snapToGrid/>
                <w:color w:val="000000"/>
                <w:sz w:val="16"/>
                <w:u w:val="none"/>
                <w:lang w:eastAsia="zh-CN"/>
              </w:rPr>
              <w:t>成本指标（20分）</w:t>
            </w:r>
          </w:p>
        </w:tc>
        <w:tc>
          <w:tcPr>
            <w:tcW w:w="1024" w:type="dxa"/>
            <w:gridSpan w:val="2"/>
            <w:tcBorders>
              <w:bottom w:val="single" w:color="auto"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18"/>
                <w:u w:val="none"/>
                <w:lang w:eastAsia="zh-CN"/>
              </w:rPr>
            </w:pPr>
            <w:r>
              <w:rPr>
                <w:rFonts w:hint="default" w:ascii="方正仿宋_GBK" w:hAnsi="方正仿宋_GBK" w:eastAsia="方正仿宋_GBK"/>
                <w:b w:val="0"/>
                <w:i w:val="0"/>
                <w:snapToGrid/>
                <w:color w:val="000000"/>
                <w:sz w:val="18"/>
                <w:u w:val="none"/>
                <w:lang w:eastAsia="zh-CN"/>
              </w:rPr>
              <w:t>印发中药材种植宣传资料（4分）</w:t>
            </w:r>
          </w:p>
        </w:tc>
        <w:tc>
          <w:tcPr>
            <w:tcW w:w="1108" w:type="dxa"/>
            <w:gridSpan w:val="2"/>
            <w:tcBorders>
              <w:left w:val="single" w:color="000000" w:sz="4" w:space="0"/>
              <w:bottom w:val="single" w:color="auto"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18"/>
                <w:u w:val="none"/>
                <w:lang w:eastAsia="zh-CN"/>
              </w:rPr>
            </w:pPr>
            <w:r>
              <w:rPr>
                <w:rFonts w:hint="default" w:ascii="方正仿宋_GBK" w:hAnsi="方正仿宋_GBK" w:eastAsia="方正仿宋_GBK"/>
                <w:b w:val="0"/>
                <w:i w:val="0"/>
                <w:snapToGrid/>
                <w:color w:val="000000"/>
                <w:sz w:val="18"/>
                <w:u w:val="none"/>
                <w:lang w:eastAsia="zh-CN"/>
              </w:rPr>
              <w:t>1.25万元</w:t>
            </w:r>
          </w:p>
        </w:tc>
        <w:tc>
          <w:tcPr>
            <w:tcW w:w="942" w:type="dxa"/>
            <w:tcBorders>
              <w:top w:val="single" w:color="000000" w:sz="4" w:space="0"/>
              <w:bottom w:val="single" w:color="auto"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1.25万元</w:t>
            </w:r>
          </w:p>
        </w:tc>
        <w:tc>
          <w:tcPr>
            <w:tcW w:w="1025" w:type="dxa"/>
            <w:gridSpan w:val="4"/>
            <w:tcBorders>
              <w:left w:val="single" w:color="000000" w:sz="4" w:space="0"/>
              <w:bottom w:val="single" w:color="auto"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100%</w:t>
            </w:r>
          </w:p>
        </w:tc>
        <w:tc>
          <w:tcPr>
            <w:tcW w:w="1024" w:type="dxa"/>
            <w:gridSpan w:val="3"/>
            <w:tcBorders>
              <w:left w:val="single" w:color="000000" w:sz="4" w:space="0"/>
              <w:bottom w:val="single" w:color="auto"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 xml:space="preserve">4 </w:t>
            </w:r>
          </w:p>
        </w:tc>
        <w:tc>
          <w:tcPr>
            <w:tcW w:w="1025" w:type="dxa"/>
            <w:gridSpan w:val="3"/>
            <w:tcBorders>
              <w:left w:val="single" w:color="000000" w:sz="4" w:space="0"/>
              <w:bottom w:val="single" w:color="auto"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5"/>
          <w:wAfter w:w="7" w:type="dxa"/>
          <w:trHeight w:val="720"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continue"/>
            <w:tcBorders>
              <w:top w:val="single" w:color="auto" w:sz="4" w:space="0"/>
              <w:left w:val="single" w:color="000000" w:sz="4" w:space="0"/>
              <w:bottom w:val="single" w:color="000000" w:sz="4" w:space="0"/>
              <w:right w:val="single" w:color="000000" w:sz="4" w:space="0"/>
            </w:tcBorders>
            <w:vAlign w:val="center"/>
          </w:tcPr>
          <w:p>
            <w:pPr>
              <w:rPr>
                <w:rFonts w:hint="default"/>
                <w:sz w:val="21"/>
              </w:rPr>
            </w:pPr>
          </w:p>
        </w:tc>
        <w:tc>
          <w:tcPr>
            <w:tcW w:w="1024" w:type="dxa"/>
            <w:gridSpan w:val="2"/>
            <w:tcBorders>
              <w:top w:val="single" w:color="auto" w:sz="4" w:space="0"/>
              <w:bottom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18"/>
                <w:u w:val="none"/>
                <w:lang w:eastAsia="zh-CN"/>
              </w:rPr>
            </w:pPr>
            <w:r>
              <w:rPr>
                <w:rFonts w:hint="default" w:ascii="方正仿宋_GBK" w:hAnsi="方正仿宋_GBK" w:eastAsia="方正仿宋_GBK"/>
                <w:b w:val="0"/>
                <w:i w:val="0"/>
                <w:snapToGrid/>
                <w:color w:val="000000"/>
                <w:sz w:val="18"/>
                <w:u w:val="none"/>
                <w:lang w:eastAsia="zh-CN"/>
              </w:rPr>
              <w:t>购买影相制作器材（4分）</w:t>
            </w:r>
          </w:p>
        </w:tc>
        <w:tc>
          <w:tcPr>
            <w:tcW w:w="1108" w:type="dxa"/>
            <w:gridSpan w:val="2"/>
            <w:tcBorders>
              <w:top w:val="single" w:color="auto"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18"/>
                <w:u w:val="none"/>
                <w:lang w:eastAsia="zh-CN"/>
              </w:rPr>
            </w:pPr>
            <w:r>
              <w:rPr>
                <w:rFonts w:hint="default" w:ascii="方正仿宋_GBK" w:hAnsi="方正仿宋_GBK" w:eastAsia="方正仿宋_GBK"/>
                <w:b w:val="0"/>
                <w:i w:val="0"/>
                <w:snapToGrid/>
                <w:color w:val="000000"/>
                <w:sz w:val="18"/>
                <w:u w:val="none"/>
                <w:lang w:eastAsia="zh-CN"/>
              </w:rPr>
              <w:t>2.94万元</w:t>
            </w:r>
          </w:p>
        </w:tc>
        <w:tc>
          <w:tcPr>
            <w:tcW w:w="942" w:type="dxa"/>
            <w:tcBorders>
              <w:top w:val="single" w:color="auto"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2.94万元</w:t>
            </w:r>
          </w:p>
        </w:tc>
        <w:tc>
          <w:tcPr>
            <w:tcW w:w="1025" w:type="dxa"/>
            <w:gridSpan w:val="4"/>
            <w:tcBorders>
              <w:top w:val="single" w:color="auto"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100%</w:t>
            </w:r>
          </w:p>
        </w:tc>
        <w:tc>
          <w:tcPr>
            <w:tcW w:w="1024" w:type="dxa"/>
            <w:gridSpan w:val="3"/>
            <w:tcBorders>
              <w:top w:val="single" w:color="auto"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 xml:space="preserve">4 </w:t>
            </w:r>
          </w:p>
        </w:tc>
        <w:tc>
          <w:tcPr>
            <w:tcW w:w="1025" w:type="dxa"/>
            <w:gridSpan w:val="3"/>
            <w:tcBorders>
              <w:top w:val="single" w:color="auto"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5"/>
          <w:wAfter w:w="7" w:type="dxa"/>
          <w:trHeight w:val="720"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4" w:type="dxa"/>
            <w:gridSpan w:val="2"/>
            <w:tcBorders>
              <w:bottom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18"/>
                <w:u w:val="none"/>
                <w:lang w:eastAsia="zh-CN"/>
              </w:rPr>
            </w:pPr>
            <w:r>
              <w:rPr>
                <w:rFonts w:hint="default" w:ascii="方正仿宋_GBK" w:hAnsi="方正仿宋_GBK" w:eastAsia="方正仿宋_GBK"/>
                <w:b w:val="0"/>
                <w:i w:val="0"/>
                <w:snapToGrid/>
                <w:color w:val="000000"/>
                <w:sz w:val="18"/>
                <w:u w:val="none"/>
                <w:lang w:eastAsia="zh-CN"/>
              </w:rPr>
              <w:t>制作展柜、展台、展牌（4分）</w:t>
            </w:r>
          </w:p>
        </w:tc>
        <w:tc>
          <w:tcPr>
            <w:tcW w:w="1108" w:type="dxa"/>
            <w:gridSpan w:val="2"/>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18"/>
                <w:u w:val="none"/>
                <w:lang w:eastAsia="zh-CN"/>
              </w:rPr>
            </w:pPr>
            <w:r>
              <w:rPr>
                <w:rFonts w:hint="default" w:ascii="方正仿宋_GBK" w:hAnsi="方正仿宋_GBK" w:eastAsia="方正仿宋_GBK"/>
                <w:b w:val="0"/>
                <w:i w:val="0"/>
                <w:snapToGrid/>
                <w:color w:val="000000"/>
                <w:sz w:val="18"/>
                <w:u w:val="none"/>
                <w:lang w:eastAsia="zh-CN"/>
              </w:rPr>
              <w:t>1.05万元</w:t>
            </w:r>
          </w:p>
        </w:tc>
        <w:tc>
          <w:tcPr>
            <w:tcW w:w="942" w:type="dxa"/>
            <w:tcBorders>
              <w:top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1.05万元</w:t>
            </w:r>
          </w:p>
        </w:tc>
        <w:tc>
          <w:tcPr>
            <w:tcW w:w="1025" w:type="dxa"/>
            <w:gridSpan w:val="4"/>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100%</w:t>
            </w:r>
          </w:p>
        </w:tc>
        <w:tc>
          <w:tcPr>
            <w:tcW w:w="1024" w:type="dxa"/>
            <w:gridSpan w:val="3"/>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 xml:space="preserve">4 </w:t>
            </w:r>
          </w:p>
        </w:tc>
        <w:tc>
          <w:tcPr>
            <w:tcW w:w="1025" w:type="dxa"/>
            <w:gridSpan w:val="3"/>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5"/>
          <w:wAfter w:w="7" w:type="dxa"/>
          <w:trHeight w:val="720"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4" w:type="dxa"/>
            <w:gridSpan w:val="2"/>
            <w:tcBorders>
              <w:bottom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18"/>
                <w:u w:val="none"/>
                <w:lang w:eastAsia="zh-CN"/>
              </w:rPr>
            </w:pPr>
            <w:r>
              <w:rPr>
                <w:rFonts w:hint="default" w:ascii="方正仿宋_GBK" w:hAnsi="方正仿宋_GBK" w:eastAsia="方正仿宋_GBK"/>
                <w:b w:val="0"/>
                <w:i w:val="0"/>
                <w:snapToGrid/>
                <w:color w:val="000000"/>
                <w:sz w:val="18"/>
                <w:u w:val="none"/>
                <w:lang w:eastAsia="zh-CN"/>
              </w:rPr>
              <w:t>中药栽培及粗加工讲座培训（4分）</w:t>
            </w:r>
          </w:p>
        </w:tc>
        <w:tc>
          <w:tcPr>
            <w:tcW w:w="1108" w:type="dxa"/>
            <w:gridSpan w:val="2"/>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18"/>
                <w:u w:val="none"/>
                <w:lang w:eastAsia="zh-CN"/>
              </w:rPr>
            </w:pPr>
            <w:r>
              <w:rPr>
                <w:rFonts w:hint="default" w:ascii="方正仿宋_GBK" w:hAnsi="方正仿宋_GBK" w:eastAsia="方正仿宋_GBK"/>
                <w:b w:val="0"/>
                <w:i w:val="0"/>
                <w:snapToGrid/>
                <w:color w:val="000000"/>
                <w:sz w:val="18"/>
                <w:u w:val="none"/>
                <w:lang w:eastAsia="zh-CN"/>
              </w:rPr>
              <w:t>1.86万元</w:t>
            </w:r>
          </w:p>
        </w:tc>
        <w:tc>
          <w:tcPr>
            <w:tcW w:w="942" w:type="dxa"/>
            <w:tcBorders>
              <w:top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1.86万元</w:t>
            </w:r>
          </w:p>
        </w:tc>
        <w:tc>
          <w:tcPr>
            <w:tcW w:w="1025" w:type="dxa"/>
            <w:gridSpan w:val="4"/>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100%</w:t>
            </w:r>
          </w:p>
        </w:tc>
        <w:tc>
          <w:tcPr>
            <w:tcW w:w="1024" w:type="dxa"/>
            <w:gridSpan w:val="3"/>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 xml:space="preserve">4 </w:t>
            </w:r>
          </w:p>
        </w:tc>
        <w:tc>
          <w:tcPr>
            <w:tcW w:w="1025" w:type="dxa"/>
            <w:gridSpan w:val="3"/>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5"/>
          <w:wAfter w:w="7" w:type="dxa"/>
          <w:trHeight w:val="720"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4" w:type="dxa"/>
            <w:gridSpan w:val="2"/>
            <w:tcBorders>
              <w:bottom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18"/>
                <w:u w:val="none"/>
                <w:lang w:eastAsia="zh-CN"/>
              </w:rPr>
            </w:pPr>
            <w:r>
              <w:rPr>
                <w:rFonts w:hint="default" w:ascii="方正仿宋_GBK" w:hAnsi="方正仿宋_GBK" w:eastAsia="方正仿宋_GBK"/>
                <w:b w:val="0"/>
                <w:i w:val="0"/>
                <w:snapToGrid/>
                <w:color w:val="000000"/>
                <w:sz w:val="18"/>
                <w:u w:val="none"/>
                <w:lang w:eastAsia="zh-CN"/>
              </w:rPr>
              <w:t>购置白及和重楼家种（4分）</w:t>
            </w:r>
          </w:p>
        </w:tc>
        <w:tc>
          <w:tcPr>
            <w:tcW w:w="1108" w:type="dxa"/>
            <w:gridSpan w:val="2"/>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18"/>
                <w:u w:val="none"/>
                <w:lang w:eastAsia="zh-CN"/>
              </w:rPr>
            </w:pPr>
            <w:r>
              <w:rPr>
                <w:rFonts w:hint="default" w:ascii="方正仿宋_GBK" w:hAnsi="方正仿宋_GBK" w:eastAsia="方正仿宋_GBK"/>
                <w:b w:val="0"/>
                <w:i w:val="0"/>
                <w:snapToGrid/>
                <w:color w:val="000000"/>
                <w:sz w:val="18"/>
                <w:u w:val="none"/>
                <w:lang w:eastAsia="zh-CN"/>
              </w:rPr>
              <w:t>7.9万元</w:t>
            </w:r>
          </w:p>
        </w:tc>
        <w:tc>
          <w:tcPr>
            <w:tcW w:w="942" w:type="dxa"/>
            <w:tcBorders>
              <w:top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7.9万元</w:t>
            </w:r>
          </w:p>
        </w:tc>
        <w:tc>
          <w:tcPr>
            <w:tcW w:w="1025" w:type="dxa"/>
            <w:gridSpan w:val="4"/>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100%</w:t>
            </w:r>
          </w:p>
        </w:tc>
        <w:tc>
          <w:tcPr>
            <w:tcW w:w="1024" w:type="dxa"/>
            <w:gridSpan w:val="3"/>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 xml:space="preserve">4 </w:t>
            </w:r>
          </w:p>
        </w:tc>
        <w:tc>
          <w:tcPr>
            <w:tcW w:w="1025" w:type="dxa"/>
            <w:gridSpan w:val="3"/>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5"/>
          <w:wAfter w:w="7" w:type="dxa"/>
          <w:trHeight w:val="510"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restart"/>
            <w:tcBorders>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16"/>
                <w:u w:val="none"/>
                <w:lang w:eastAsia="zh-CN"/>
              </w:rPr>
            </w:pPr>
            <w:r>
              <w:rPr>
                <w:rFonts w:hint="default" w:ascii="方正仿宋_GBK" w:hAnsi="方正仿宋_GBK" w:eastAsia="方正仿宋_GBK"/>
                <w:b w:val="0"/>
                <w:i w:val="0"/>
                <w:snapToGrid/>
                <w:color w:val="000000"/>
                <w:sz w:val="16"/>
                <w:u w:val="none"/>
                <w:lang w:eastAsia="zh-CN"/>
              </w:rPr>
              <w:t>质量指标（10分）</w:t>
            </w:r>
          </w:p>
        </w:tc>
        <w:tc>
          <w:tcPr>
            <w:tcW w:w="1024" w:type="dxa"/>
            <w:gridSpan w:val="2"/>
            <w:tcBorders>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服务质量（5分）</w:t>
            </w:r>
          </w:p>
        </w:tc>
        <w:tc>
          <w:tcPr>
            <w:tcW w:w="1108" w:type="dxa"/>
            <w:gridSpan w:val="2"/>
            <w:tcBorders>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有所提高</w:t>
            </w:r>
          </w:p>
        </w:tc>
        <w:tc>
          <w:tcPr>
            <w:tcW w:w="94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有所提高</w:t>
            </w:r>
          </w:p>
        </w:tc>
        <w:tc>
          <w:tcPr>
            <w:tcW w:w="1025"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95%</w:t>
            </w:r>
          </w:p>
        </w:tc>
        <w:tc>
          <w:tcPr>
            <w:tcW w:w="1024"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 xml:space="preserve">4 </w:t>
            </w:r>
          </w:p>
        </w:tc>
        <w:tc>
          <w:tcPr>
            <w:tcW w:w="102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5"/>
          <w:wAfter w:w="7" w:type="dxa"/>
          <w:trHeight w:val="1275"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continue"/>
            <w:tcBorders>
              <w:left w:val="single" w:color="000000" w:sz="4" w:space="0"/>
              <w:bottom w:val="single" w:color="000000" w:sz="4" w:space="0"/>
              <w:right w:val="single" w:color="000000" w:sz="4" w:space="0"/>
            </w:tcBorders>
            <w:vAlign w:val="center"/>
          </w:tcPr>
          <w:p>
            <w:pPr>
              <w:rPr>
                <w:rFonts w:hint="default"/>
                <w:sz w:val="21"/>
              </w:rPr>
            </w:pPr>
          </w:p>
        </w:tc>
        <w:tc>
          <w:tcPr>
            <w:tcW w:w="1024" w:type="dxa"/>
            <w:gridSpan w:val="2"/>
            <w:tcBorders>
              <w:top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设备购置质量符合行业标准要求（5分）</w:t>
            </w:r>
          </w:p>
        </w:tc>
        <w:tc>
          <w:tcPr>
            <w:tcW w:w="1108"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设备质量符合行业标准要求</w:t>
            </w:r>
          </w:p>
        </w:tc>
        <w:tc>
          <w:tcPr>
            <w:tcW w:w="94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设备质量符合行业标准要求</w:t>
            </w:r>
          </w:p>
        </w:tc>
        <w:tc>
          <w:tcPr>
            <w:tcW w:w="1025"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100%</w:t>
            </w:r>
          </w:p>
        </w:tc>
        <w:tc>
          <w:tcPr>
            <w:tcW w:w="1024"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 xml:space="preserve">5 </w:t>
            </w:r>
          </w:p>
        </w:tc>
        <w:tc>
          <w:tcPr>
            <w:tcW w:w="102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5"/>
          <w:wAfter w:w="7" w:type="dxa"/>
          <w:trHeight w:val="765"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16"/>
                <w:u w:val="none"/>
                <w:lang w:eastAsia="zh-CN"/>
              </w:rPr>
            </w:pPr>
            <w:r>
              <w:rPr>
                <w:rFonts w:hint="default" w:ascii="方正仿宋_GBK" w:hAnsi="方正仿宋_GBK" w:eastAsia="方正仿宋_GBK"/>
                <w:b w:val="0"/>
                <w:i w:val="0"/>
                <w:snapToGrid/>
                <w:color w:val="000000"/>
                <w:sz w:val="16"/>
                <w:u w:val="none"/>
                <w:lang w:eastAsia="zh-CN"/>
              </w:rPr>
              <w:t>时效指标（10分）</w:t>
            </w:r>
          </w:p>
        </w:tc>
        <w:tc>
          <w:tcPr>
            <w:tcW w:w="1024" w:type="dxa"/>
            <w:gridSpan w:val="2"/>
            <w:tcBorders>
              <w:top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2020年9月底（10分）</w:t>
            </w:r>
          </w:p>
        </w:tc>
        <w:tc>
          <w:tcPr>
            <w:tcW w:w="1108"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2020年9月底</w:t>
            </w:r>
          </w:p>
        </w:tc>
        <w:tc>
          <w:tcPr>
            <w:tcW w:w="94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已完成</w:t>
            </w:r>
          </w:p>
        </w:tc>
        <w:tc>
          <w:tcPr>
            <w:tcW w:w="1025"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100%</w:t>
            </w:r>
          </w:p>
        </w:tc>
        <w:tc>
          <w:tcPr>
            <w:tcW w:w="1024"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 xml:space="preserve">10 </w:t>
            </w:r>
          </w:p>
        </w:tc>
        <w:tc>
          <w:tcPr>
            <w:tcW w:w="102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5"/>
          <w:wAfter w:w="7" w:type="dxa"/>
          <w:trHeight w:val="1020"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效益指标（15分）</w:t>
            </w:r>
          </w:p>
        </w:tc>
        <w:tc>
          <w:tcPr>
            <w:tcW w:w="1025" w:type="dxa"/>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社会效益指标（15分）</w:t>
            </w:r>
          </w:p>
        </w:tc>
        <w:tc>
          <w:tcPr>
            <w:tcW w:w="1024"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服务质量提升服务效率提高（5分）</w:t>
            </w:r>
          </w:p>
        </w:tc>
        <w:tc>
          <w:tcPr>
            <w:tcW w:w="1108"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有所提高</w:t>
            </w:r>
          </w:p>
        </w:tc>
        <w:tc>
          <w:tcPr>
            <w:tcW w:w="94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有所提高</w:t>
            </w:r>
          </w:p>
        </w:tc>
        <w:tc>
          <w:tcPr>
            <w:tcW w:w="1025"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95%</w:t>
            </w:r>
          </w:p>
        </w:tc>
        <w:tc>
          <w:tcPr>
            <w:tcW w:w="1024"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 xml:space="preserve">4 </w:t>
            </w:r>
          </w:p>
        </w:tc>
        <w:tc>
          <w:tcPr>
            <w:tcW w:w="102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资金有限，宣传力度有待提高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5"/>
          <w:wAfter w:w="7" w:type="dxa"/>
          <w:trHeight w:val="1020"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4"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公民民科学素质提升（10分）</w:t>
            </w:r>
          </w:p>
        </w:tc>
        <w:tc>
          <w:tcPr>
            <w:tcW w:w="1108"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有所提升</w:t>
            </w:r>
          </w:p>
        </w:tc>
        <w:tc>
          <w:tcPr>
            <w:tcW w:w="94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有所提升</w:t>
            </w:r>
          </w:p>
        </w:tc>
        <w:tc>
          <w:tcPr>
            <w:tcW w:w="1025"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95%</w:t>
            </w:r>
          </w:p>
        </w:tc>
        <w:tc>
          <w:tcPr>
            <w:tcW w:w="1024"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 xml:space="preserve">9 </w:t>
            </w:r>
          </w:p>
        </w:tc>
        <w:tc>
          <w:tcPr>
            <w:tcW w:w="102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资金有限，宣传力度有待提高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5"/>
          <w:wAfter w:w="7" w:type="dxa"/>
          <w:trHeight w:val="1020"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满意度指标（15分）</w:t>
            </w:r>
          </w:p>
        </w:tc>
        <w:tc>
          <w:tcPr>
            <w:tcW w:w="1025" w:type="dxa"/>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服务对象满意度（15分）</w:t>
            </w:r>
          </w:p>
        </w:tc>
        <w:tc>
          <w:tcPr>
            <w:tcW w:w="1024"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受益群众满意度（10分）</w:t>
            </w:r>
          </w:p>
        </w:tc>
        <w:tc>
          <w:tcPr>
            <w:tcW w:w="1108"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w:t>
            </w:r>
            <w:r>
              <w:rPr>
                <w:rFonts w:hint="default" w:ascii="方正仿宋_GBK" w:hAnsi="方正仿宋_GBK" w:eastAsia="方正仿宋_GBK"/>
                <w:b w:val="0"/>
                <w:i w:val="0"/>
                <w:snapToGrid/>
                <w:color w:val="000000"/>
                <w:sz w:val="21"/>
                <w:u w:val="none"/>
                <w:lang w:eastAsia="zh-CN"/>
              </w:rPr>
              <w:t>100%</w:t>
            </w:r>
          </w:p>
        </w:tc>
        <w:tc>
          <w:tcPr>
            <w:tcW w:w="94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w:t>
            </w:r>
            <w:r>
              <w:rPr>
                <w:rFonts w:hint="default" w:ascii="方正仿宋_GBK" w:hAnsi="方正仿宋_GBK" w:eastAsia="方正仿宋_GBK"/>
                <w:b w:val="0"/>
                <w:i w:val="0"/>
                <w:snapToGrid/>
                <w:color w:val="000000"/>
                <w:sz w:val="21"/>
                <w:u w:val="none"/>
                <w:lang w:eastAsia="zh-CN"/>
              </w:rPr>
              <w:t>95%</w:t>
            </w:r>
          </w:p>
        </w:tc>
        <w:tc>
          <w:tcPr>
            <w:tcW w:w="1025"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95%</w:t>
            </w:r>
          </w:p>
        </w:tc>
        <w:tc>
          <w:tcPr>
            <w:tcW w:w="1024"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 xml:space="preserve">9 </w:t>
            </w:r>
          </w:p>
        </w:tc>
        <w:tc>
          <w:tcPr>
            <w:tcW w:w="102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资金有限，宣传力度有待提高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5"/>
          <w:wAfter w:w="7" w:type="dxa"/>
          <w:trHeight w:val="1020" w:hRule="atLeast"/>
          <w:jc w:val="center"/>
        </w:trPr>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5"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sz w:val="21"/>
              </w:rPr>
            </w:pPr>
          </w:p>
        </w:tc>
        <w:tc>
          <w:tcPr>
            <w:tcW w:w="1024"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社会满意度（5分）</w:t>
            </w:r>
          </w:p>
        </w:tc>
        <w:tc>
          <w:tcPr>
            <w:tcW w:w="1108"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w:t>
            </w:r>
            <w:r>
              <w:rPr>
                <w:rFonts w:hint="default" w:ascii="方正仿宋_GBK" w:hAnsi="方正仿宋_GBK" w:eastAsia="方正仿宋_GBK"/>
                <w:b w:val="0"/>
                <w:i w:val="0"/>
                <w:snapToGrid/>
                <w:color w:val="000000"/>
                <w:sz w:val="21"/>
                <w:u w:val="none"/>
                <w:lang w:eastAsia="zh-CN"/>
              </w:rPr>
              <w:t>100%</w:t>
            </w:r>
          </w:p>
        </w:tc>
        <w:tc>
          <w:tcPr>
            <w:tcW w:w="942"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w:t>
            </w:r>
            <w:r>
              <w:rPr>
                <w:rFonts w:hint="default" w:ascii="方正仿宋_GBK" w:hAnsi="方正仿宋_GBK" w:eastAsia="方正仿宋_GBK"/>
                <w:b w:val="0"/>
                <w:i w:val="0"/>
                <w:snapToGrid/>
                <w:color w:val="000000"/>
                <w:sz w:val="21"/>
                <w:u w:val="none"/>
                <w:lang w:eastAsia="zh-CN"/>
              </w:rPr>
              <w:t>95%</w:t>
            </w:r>
          </w:p>
        </w:tc>
        <w:tc>
          <w:tcPr>
            <w:tcW w:w="1025"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95%</w:t>
            </w:r>
          </w:p>
        </w:tc>
        <w:tc>
          <w:tcPr>
            <w:tcW w:w="1024"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 xml:space="preserve">4 </w:t>
            </w:r>
          </w:p>
        </w:tc>
        <w:tc>
          <w:tcPr>
            <w:tcW w:w="102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资金有限，宣传力度有待提高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02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说明</w:t>
            </w:r>
          </w:p>
        </w:tc>
        <w:tc>
          <w:tcPr>
            <w:tcW w:w="8205" w:type="dxa"/>
            <w:gridSpan w:val="2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无</w:t>
            </w:r>
          </w:p>
        </w:tc>
      </w:tr>
    </w:tbl>
    <w:p/>
    <w:sectPr>
      <w:pgSz w:w="11906" w:h="16838"/>
      <w:pgMar w:top="1984" w:right="1446" w:bottom="1644" w:left="14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117EE7"/>
    <w:rsid w:val="00525ECE"/>
    <w:rsid w:val="4CDA29D2"/>
    <w:rsid w:val="56117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2020-09-21T03:59:00Z</dcterms:created>
  <dc:creator>qasdfg</dc:creator>
  <cp:lastModifiedBy>qasdfg</cp:lastModifiedBy>
  <dcterms:modified xsi:type="dcterms:W3CDTF">2020-09-21T04:02:12Z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