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438E1">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巫溪县科技馆</w:t>
      </w:r>
    </w:p>
    <w:p w14:paraId="11295F7E">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39FE5EEA">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p>
    <w:p w14:paraId="1231934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14:paraId="7D01172A">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Times New Roman" w:hAnsi="Times New Roman" w:eastAsia="楷体" w:cs="Times New Roman"/>
          <w:sz w:val="32"/>
          <w:szCs w:val="32"/>
          <w:shd w:val="clear" w:color="auto" w:fill="FFFFFF"/>
        </w:rPr>
      </w:pPr>
      <w:r>
        <w:rPr>
          <w:rStyle w:val="8"/>
          <w:rFonts w:hint="default" w:ascii="Times New Roman" w:hAnsi="Times New Roman" w:eastAsia="楷体" w:cs="Times New Roman"/>
          <w:sz w:val="32"/>
          <w:szCs w:val="32"/>
          <w:shd w:val="clear" w:color="auto" w:fill="FFFFFF"/>
        </w:rPr>
        <w:t>（一）职能职责</w:t>
      </w:r>
    </w:p>
    <w:p w14:paraId="2079F95E">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1）坚持党的领导。坚决贯彻党的方针和政策，坚定不移走中国特色社会主义群团发展道路，在习近平新时代中国特色社会主义思想的指引下，切实增强科协组织的政治性、先进性、群众性，汇聚全县广大科技工作者推进社会主义现代化建设的强大合力。</w:t>
      </w:r>
    </w:p>
    <w:p w14:paraId="4280F750">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（2）贯彻落实国家有关公民科学素质建设与科技普及推广等方面的法律法规和方针政策。</w:t>
      </w:r>
    </w:p>
    <w:p w14:paraId="29BEB5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20" w:firstLineChars="200"/>
        <w:jc w:val="left"/>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lang w:val="en-US" w:eastAsia="zh-CN"/>
        </w:rPr>
        <w:t>3）</w:t>
      </w:r>
      <w:r>
        <w:rPr>
          <w:rFonts w:hint="default" w:ascii="Times New Roman" w:hAnsi="Times New Roman" w:eastAsia="方正仿宋_GBK" w:cs="Times New Roman"/>
          <w:sz w:val="31"/>
          <w:szCs w:val="31"/>
        </w:rPr>
        <w:t>负责向社会提供科普展品的研制、收藏、展览服务，搭建提供市民科学素质的科普教育平台。</w:t>
      </w:r>
    </w:p>
    <w:p w14:paraId="21BAA0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20" w:firstLineChars="200"/>
        <w:jc w:val="left"/>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lang w:val="en-US" w:eastAsia="zh-CN"/>
        </w:rPr>
        <w:t>4）</w:t>
      </w:r>
      <w:r>
        <w:rPr>
          <w:rFonts w:hint="default" w:ascii="Times New Roman" w:hAnsi="Times New Roman" w:eastAsia="方正仿宋_GBK" w:cs="Times New Roman"/>
          <w:sz w:val="31"/>
          <w:szCs w:val="31"/>
        </w:rPr>
        <w:t>负责开展科普实践、体验、探索实验活动。</w:t>
      </w:r>
    </w:p>
    <w:p w14:paraId="5F2EB5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20" w:firstLineChars="200"/>
        <w:jc w:val="left"/>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lang w:val="en-US" w:eastAsia="zh-CN"/>
        </w:rPr>
        <w:t>5）</w:t>
      </w:r>
      <w:r>
        <w:rPr>
          <w:rFonts w:hint="default" w:ascii="Times New Roman" w:hAnsi="Times New Roman" w:eastAsia="方正仿宋_GBK" w:cs="Times New Roman"/>
          <w:sz w:val="31"/>
          <w:szCs w:val="31"/>
        </w:rPr>
        <w:t>承办各类科技培训、科普讲座、科普报告等活动，开展科技咨询、辅导、科普合作交流服务，搭建专家与公众交流的科技文化传播平台。</w:t>
      </w:r>
    </w:p>
    <w:p w14:paraId="4906D6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20" w:firstLineChars="200"/>
        <w:jc w:val="left"/>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w:t>
      </w:r>
      <w:r>
        <w:rPr>
          <w:rFonts w:hint="default" w:ascii="Times New Roman" w:hAnsi="Times New Roman" w:eastAsia="方正仿宋_GBK" w:cs="Times New Roman"/>
          <w:sz w:val="31"/>
          <w:szCs w:val="31"/>
          <w:lang w:val="en-US" w:eastAsia="zh-CN"/>
        </w:rPr>
        <w:t>6</w:t>
      </w:r>
      <w:r>
        <w:rPr>
          <w:rFonts w:hint="default" w:ascii="Times New Roman" w:hAnsi="Times New Roman" w:eastAsia="方正仿宋_GBK" w:cs="Times New Roman"/>
          <w:sz w:val="31"/>
          <w:szCs w:val="31"/>
        </w:rPr>
        <w:t>）完成县委、县政府交办的其他任务。</w:t>
      </w:r>
    </w:p>
    <w:p w14:paraId="017B649D">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1F2D96C0">
      <w:pPr>
        <w:keepNext w:val="0"/>
        <w:keepLines w:val="0"/>
        <w:pageBreakBefore w:val="0"/>
        <w:widowControl/>
        <w:kinsoku/>
        <w:wordWrap/>
        <w:overflowPunct/>
        <w:topLinePunct w:val="0"/>
        <w:autoSpaceDN/>
        <w:bidi w:val="0"/>
        <w:adjustRightInd/>
        <w:spacing w:beforeAutospacing="0" w:afterAutospacing="0" w:line="594" w:lineRule="exact"/>
        <w:ind w:firstLine="465" w:firstLineChars="150"/>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巫溪县</w:t>
      </w:r>
      <w:r>
        <w:rPr>
          <w:rFonts w:hint="default" w:ascii="Times New Roman" w:hAnsi="Times New Roman" w:eastAsia="方正仿宋_GBK" w:cs="Times New Roman"/>
          <w:sz w:val="31"/>
          <w:szCs w:val="31"/>
          <w:lang w:val="en-US" w:eastAsia="zh-CN"/>
        </w:rPr>
        <w:t>科技馆是公益一类事业单位，</w:t>
      </w:r>
      <w:r>
        <w:rPr>
          <w:rFonts w:hint="default" w:ascii="Times New Roman" w:hAnsi="Times New Roman" w:eastAsia="方正仿宋_GBK" w:cs="Times New Roman"/>
          <w:sz w:val="31"/>
          <w:szCs w:val="31"/>
        </w:rPr>
        <w:t>核定编制</w:t>
      </w:r>
      <w:r>
        <w:rPr>
          <w:rFonts w:hint="default" w:ascii="Times New Roman" w:hAnsi="Times New Roman" w:eastAsia="方正仿宋_GBK" w:cs="Times New Roman"/>
          <w:sz w:val="31"/>
          <w:szCs w:val="31"/>
          <w:lang w:val="en-US" w:eastAsia="zh-CN"/>
        </w:rPr>
        <w:t>事业编制4</w:t>
      </w:r>
      <w:r>
        <w:rPr>
          <w:rFonts w:hint="default" w:ascii="Times New Roman" w:hAnsi="Times New Roman" w:eastAsia="方正仿宋_GBK" w:cs="Times New Roman"/>
          <w:sz w:val="31"/>
          <w:szCs w:val="31"/>
        </w:rPr>
        <w:t>名，实有事业人员</w:t>
      </w:r>
      <w:r>
        <w:rPr>
          <w:rFonts w:hint="default" w:ascii="Times New Roman" w:hAnsi="Times New Roman" w:eastAsia="方正仿宋_GBK" w:cs="Times New Roman"/>
          <w:sz w:val="31"/>
          <w:szCs w:val="31"/>
          <w:lang w:val="en-US" w:eastAsia="zh-CN"/>
        </w:rPr>
        <w:t>4</w:t>
      </w:r>
      <w:r>
        <w:rPr>
          <w:rFonts w:hint="default" w:ascii="Times New Roman" w:hAnsi="Times New Roman" w:eastAsia="方正仿宋_GBK" w:cs="Times New Roman"/>
          <w:sz w:val="31"/>
          <w:szCs w:val="31"/>
        </w:rPr>
        <w:t>人</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lang w:val="en-US" w:eastAsia="zh-CN"/>
        </w:rPr>
        <w:t>其中管理八级2名（一人为县管八级），管理九级2名</w:t>
      </w:r>
      <w:r>
        <w:rPr>
          <w:rFonts w:hint="default" w:ascii="Times New Roman" w:hAnsi="Times New Roman" w:eastAsia="方正仿宋_GBK" w:cs="Times New Roman"/>
          <w:sz w:val="31"/>
          <w:szCs w:val="31"/>
        </w:rPr>
        <w:t>。</w:t>
      </w:r>
      <w:r>
        <w:rPr>
          <w:rFonts w:hint="default" w:ascii="Times New Roman" w:hAnsi="Times New Roman" w:eastAsia="方正仿宋_GBK" w:cs="Times New Roman"/>
          <w:sz w:val="32"/>
          <w:szCs w:val="32"/>
        </w:rPr>
        <w:t>巫溪科技馆位于</w:t>
      </w:r>
      <w:r>
        <w:rPr>
          <w:rFonts w:hint="default" w:ascii="Times New Roman" w:hAnsi="Times New Roman" w:eastAsia="方正仿宋_GBK" w:cs="Times New Roman"/>
          <w:sz w:val="32"/>
          <w:szCs w:val="32"/>
          <w:lang w:val="en-US" w:eastAsia="zh-CN"/>
        </w:rPr>
        <w:t>巫溪县柏杨街道</w:t>
      </w:r>
      <w:r>
        <w:rPr>
          <w:rFonts w:hint="default" w:ascii="Times New Roman" w:hAnsi="Times New Roman" w:eastAsia="方正仿宋_GBK" w:cs="Times New Roman"/>
          <w:sz w:val="32"/>
          <w:szCs w:val="32"/>
        </w:rPr>
        <w:t>春申大道167号文化大厦5楼，</w:t>
      </w:r>
      <w:r>
        <w:rPr>
          <w:rFonts w:hint="default" w:ascii="Times New Roman" w:hAnsi="Times New Roman" w:eastAsia="方正仿宋_GBK" w:cs="Times New Roman"/>
          <w:sz w:val="32"/>
          <w:szCs w:val="32"/>
          <w:lang w:val="en-US" w:eastAsia="zh-CN"/>
        </w:rPr>
        <w:t>建筑面积约2500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室内</w:t>
      </w:r>
      <w:r>
        <w:rPr>
          <w:rFonts w:hint="default" w:ascii="Times New Roman" w:hAnsi="Times New Roman" w:eastAsia="方正仿宋_GBK" w:cs="Times New Roman"/>
          <w:sz w:val="32"/>
          <w:szCs w:val="32"/>
        </w:rPr>
        <w:t>展厅面积约1800㎡，是巫溪县重要</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科普教育基地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是实施科教兴国战略和人才强国战略、提高全民科学素质的重要科普基础设施。一期工程于2017年4月10日建成开放，二期工程于2021年5月12日建成开放。</w:t>
      </w:r>
      <w:r>
        <w:rPr>
          <w:rFonts w:hint="default" w:ascii="Times New Roman" w:hAnsi="Times New Roman" w:eastAsia="方正仿宋_GBK" w:cs="Times New Roman"/>
          <w:sz w:val="32"/>
          <w:szCs w:val="32"/>
        </w:rPr>
        <w:t>以提高公众科学素养为宗旨，以普及科学知识、弘扬科学精神、传播科学思想、倡导科学方法为目标定位，以“探索  启智  安全”为展览主题，按照领略地方特色→培育科学萌芽→了解身边的危险→解析生命的奥秘→探索科学的本身这一认知脉络，设置了序厅、地域文化特色展区、儿童科技乐园、安全与防护展区、生命科学展区、科学探秘影视区及机器人（小院士）工作室七大组成部分。</w:t>
      </w:r>
      <w:r>
        <w:rPr>
          <w:rFonts w:hint="default" w:ascii="Times New Roman" w:hAnsi="Times New Roman" w:eastAsia="方正仿宋_GBK" w:cs="Times New Roman"/>
          <w:sz w:val="32"/>
          <w:szCs w:val="32"/>
          <w:lang w:val="en-US" w:eastAsia="zh-CN"/>
        </w:rPr>
        <w:t>馆内共有大小展品200余件，集科学性、知识性、趣味性、参与性和艺术性于一体，借助声、光、电等现代化展示手段，生动形象地向公众普及科学技术知识。</w:t>
      </w:r>
    </w:p>
    <w:p w14:paraId="224C47E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2B9B79E7">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2B739962">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度收入总计61.18万元，支出总计</w:t>
      </w:r>
      <w:r>
        <w:rPr>
          <w:rFonts w:hint="default" w:ascii="Times New Roman" w:hAnsi="Times New Roman" w:eastAsia="方正仿宋_GBK" w:cs="Times New Roman"/>
          <w:sz w:val="32"/>
          <w:szCs w:val="32"/>
        </w:rPr>
        <w:t>61.18</w:t>
      </w:r>
      <w:r>
        <w:rPr>
          <w:rFonts w:hint="default" w:ascii="Times New Roman" w:hAnsi="Times New Roman" w:eastAsia="方正仿宋_GBK" w:cs="Times New Roman"/>
          <w:sz w:val="32"/>
          <w:szCs w:val="32"/>
          <w:shd w:val="clear" w:color="auto" w:fill="FFFFFF"/>
        </w:rPr>
        <w:t>万元。收、支与2023年度相比，增加61.18万元，增长100.0%，主要原因是</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p>
    <w:p w14:paraId="6B29099B">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度收入合计61.18万元，与2023年度相比，增加61.18万元，增长100.0%，主要原因是</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61.18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D5E2D8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61.18</w:t>
      </w:r>
      <w:r>
        <w:rPr>
          <w:rFonts w:hint="default" w:ascii="Times New Roman" w:hAnsi="Times New Roman" w:eastAsia="方正仿宋_GBK" w:cs="Times New Roman"/>
          <w:sz w:val="32"/>
          <w:szCs w:val="32"/>
          <w:shd w:val="clear" w:color="auto" w:fill="FFFFFF"/>
        </w:rPr>
        <w:t>万元，与2023年度相比，增加61.18万元，增长100.0%，主要原因是</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51.18</w:t>
      </w:r>
      <w:r>
        <w:rPr>
          <w:rFonts w:hint="default" w:ascii="Times New Roman" w:hAnsi="Times New Roman" w:eastAsia="方正仿宋_GBK" w:cs="Times New Roman"/>
          <w:sz w:val="32"/>
          <w:szCs w:val="32"/>
          <w:shd w:val="clear" w:color="auto" w:fill="FFFFFF"/>
        </w:rPr>
        <w:t>万元，占83.65%；项目支出</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万元，占16.35%；经营支出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3FF0D4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p>
    <w:p w14:paraId="08E345E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2B6C16C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度财政拨款收、支总计61.18万元。与202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年相比，财政拨款收、支总计各增加61.18万元，增长100.0%。主要原因是</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p>
    <w:p w14:paraId="71553A1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175ADE6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61.18</w:t>
      </w:r>
      <w:r>
        <w:rPr>
          <w:rFonts w:hint="default" w:ascii="Times New Roman" w:hAnsi="Times New Roman" w:eastAsia="方正仿宋_GBK" w:cs="Times New Roman"/>
          <w:sz w:val="32"/>
          <w:szCs w:val="32"/>
          <w:shd w:val="clear" w:color="auto" w:fill="FFFFFF"/>
        </w:rPr>
        <w:t>万元，与2023年度相比，增加61.18万元，增长100.0%。主要原因是</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r>
        <w:rPr>
          <w:rFonts w:hint="default" w:ascii="Times New Roman" w:hAnsi="Times New Roman" w:eastAsia="方正仿宋_GBK" w:cs="Times New Roman"/>
          <w:sz w:val="32"/>
          <w:szCs w:val="32"/>
          <w:shd w:val="clear" w:color="auto" w:fill="FFFFFF"/>
        </w:rPr>
        <w:t>较年初预算数增加4.43万元，增长7.8%。主要原因是</w:t>
      </w:r>
      <w:r>
        <w:rPr>
          <w:rFonts w:hint="default" w:ascii="Times New Roman" w:hAnsi="Times New Roman" w:eastAsia="方正仿宋_GBK" w:cs="Times New Roman"/>
          <w:sz w:val="32"/>
          <w:szCs w:val="32"/>
          <w:shd w:val="clear" w:color="auto" w:fill="FFFFFF"/>
          <w:lang w:eastAsia="zh-CN"/>
        </w:rPr>
        <w:t>存在项目支出。</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A9D275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61.18</w:t>
      </w:r>
      <w:r>
        <w:rPr>
          <w:rFonts w:hint="default" w:ascii="Times New Roman" w:hAnsi="Times New Roman" w:eastAsia="方正仿宋_GBK" w:cs="Times New Roman"/>
          <w:sz w:val="32"/>
          <w:szCs w:val="32"/>
          <w:shd w:val="clear" w:color="auto" w:fill="FFFFFF"/>
        </w:rPr>
        <w:t>万元，与2023年度相比，增加61.18万元，增长100.0%。主要原因是</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w:t>
      </w:r>
      <w:r>
        <w:rPr>
          <w:rFonts w:hint="default" w:ascii="Times New Roman" w:hAnsi="Times New Roman" w:eastAsia="方正仿宋_GBK" w:cs="Times New Roman"/>
          <w:sz w:val="32"/>
          <w:szCs w:val="32"/>
          <w:shd w:val="clear" w:color="auto" w:fill="FFFFFF"/>
          <w:lang w:val="en-US" w:eastAsia="zh-CN"/>
        </w:rPr>
        <w:t>业单位财务独立。</w:t>
      </w:r>
      <w:r>
        <w:rPr>
          <w:rFonts w:hint="default" w:ascii="Times New Roman" w:hAnsi="Times New Roman" w:eastAsia="方正仿宋_GBK" w:cs="Times New Roman"/>
          <w:sz w:val="32"/>
          <w:szCs w:val="32"/>
          <w:shd w:val="clear" w:color="auto" w:fill="FFFFFF"/>
        </w:rPr>
        <w:t>较年初预算数增加4.43万元，增长7.8%。主要原因是</w:t>
      </w:r>
      <w:r>
        <w:rPr>
          <w:rFonts w:hint="default" w:ascii="Times New Roman" w:hAnsi="Times New Roman" w:eastAsia="方正仿宋_GBK" w:cs="Times New Roman"/>
          <w:sz w:val="32"/>
          <w:szCs w:val="32"/>
          <w:shd w:val="clear" w:color="auto" w:fill="FFFFFF"/>
          <w:lang w:eastAsia="zh-CN"/>
        </w:rPr>
        <w:t>存在项目支出。</w:t>
      </w:r>
    </w:p>
    <w:p w14:paraId="07A65CF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p>
    <w:p w14:paraId="1882442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5A80A0D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right="0" w:rightChars="0" w:firstLine="640" w:firstLineChars="200"/>
        <w:jc w:val="left"/>
        <w:textAlignment w:val="auto"/>
        <w:rPr>
          <w:rFonts w:hint="default" w:ascii="Times New Roman" w:hAnsi="Times New Roman" w:eastAsia="方正仿宋_GBK" w:cs="Times New Roman"/>
          <w:i w:val="0"/>
          <w:caps w:val="0"/>
          <w:color w:val="FF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rPr>
        <w:t>（</w:t>
      </w:r>
      <w:r>
        <w:rPr>
          <w:rFonts w:hint="default" w:ascii="Times New Roman" w:hAnsi="Times New Roman" w:eastAsia="方正仿宋_GBK" w:cs="Times New Roman"/>
          <w:i w:val="0"/>
          <w:caps w:val="0"/>
          <w:color w:val="000000"/>
          <w:spacing w:val="0"/>
          <w:sz w:val="32"/>
          <w:szCs w:val="32"/>
          <w:shd w:val="clear" w:color="auto" w:fill="FFFFFF"/>
          <w:lang w:val="en-US" w:eastAsia="zh-CN"/>
        </w:rPr>
        <w:t>1</w:t>
      </w:r>
      <w:r>
        <w:rPr>
          <w:rFonts w:hint="default" w:ascii="Times New Roman" w:hAnsi="Times New Roman" w:eastAsia="方正仿宋_GBK" w:cs="Times New Roman"/>
          <w:i w:val="0"/>
          <w:caps w:val="0"/>
          <w:color w:val="000000"/>
          <w:spacing w:val="0"/>
          <w:sz w:val="32"/>
          <w:szCs w:val="32"/>
          <w:shd w:val="clear" w:color="auto" w:fill="FFFFFF"/>
        </w:rPr>
        <w:t>）科学技术支出</w:t>
      </w:r>
      <w:r>
        <w:rPr>
          <w:rFonts w:hint="default" w:ascii="Times New Roman" w:hAnsi="Times New Roman" w:eastAsia="方正仿宋_GBK" w:cs="Times New Roman"/>
          <w:i w:val="0"/>
          <w:caps w:val="0"/>
          <w:color w:val="000000"/>
          <w:spacing w:val="0"/>
          <w:sz w:val="32"/>
          <w:szCs w:val="32"/>
          <w:shd w:val="clear" w:color="auto" w:fill="FFFFFF"/>
          <w:lang w:val="en-US" w:eastAsia="zh-CN"/>
        </w:rPr>
        <w:t>48.97</w:t>
      </w:r>
      <w:r>
        <w:rPr>
          <w:rFonts w:hint="default" w:ascii="Times New Roman" w:hAnsi="Times New Roman" w:eastAsia="方正仿宋_GBK" w:cs="Times New Roman"/>
          <w:i w:val="0"/>
          <w:caps w:val="0"/>
          <w:color w:val="000000"/>
          <w:spacing w:val="0"/>
          <w:sz w:val="32"/>
          <w:szCs w:val="32"/>
          <w:shd w:val="clear" w:color="auto" w:fill="FFFFFF"/>
        </w:rPr>
        <w:t>万元，占</w:t>
      </w:r>
      <w:r>
        <w:rPr>
          <w:rFonts w:hint="default" w:ascii="Times New Roman" w:hAnsi="Times New Roman" w:eastAsia="方正仿宋_GBK" w:cs="Times New Roman"/>
          <w:i w:val="0"/>
          <w:caps w:val="0"/>
          <w:color w:val="000000"/>
          <w:spacing w:val="0"/>
          <w:sz w:val="32"/>
          <w:szCs w:val="32"/>
          <w:shd w:val="clear" w:color="auto" w:fill="FFFFFF"/>
          <w:lang w:val="en-US" w:eastAsia="zh-CN"/>
        </w:rPr>
        <w:t>80.05</w:t>
      </w:r>
      <w:r>
        <w:rPr>
          <w:rFonts w:hint="default" w:ascii="Times New Roman" w:hAnsi="Times New Roman" w:eastAsia="方正仿宋_GBK" w:cs="Times New Roman"/>
          <w:i w:val="0"/>
          <w:caps w:val="0"/>
          <w:color w:val="000000"/>
          <w:spacing w:val="0"/>
          <w:sz w:val="32"/>
          <w:szCs w:val="32"/>
          <w:shd w:val="clear" w:color="auto" w:fill="FFFFFF"/>
        </w:rPr>
        <w:t>%，较年初预算数增加</w:t>
      </w:r>
      <w:r>
        <w:rPr>
          <w:rFonts w:hint="default" w:ascii="Times New Roman" w:hAnsi="Times New Roman" w:eastAsia="方正仿宋_GBK" w:cs="Times New Roman"/>
          <w:i w:val="0"/>
          <w:caps w:val="0"/>
          <w:color w:val="000000"/>
          <w:spacing w:val="0"/>
          <w:sz w:val="32"/>
          <w:szCs w:val="32"/>
          <w:shd w:val="clear" w:color="auto" w:fill="FFFFFF"/>
          <w:lang w:val="en-US" w:eastAsia="zh-CN"/>
        </w:rPr>
        <w:t>1.94</w:t>
      </w:r>
      <w:r>
        <w:rPr>
          <w:rFonts w:hint="default" w:ascii="Times New Roman" w:hAnsi="Times New Roman" w:eastAsia="方正仿宋_GBK" w:cs="Times New Roman"/>
          <w:i w:val="0"/>
          <w:caps w:val="0"/>
          <w:color w:val="000000"/>
          <w:spacing w:val="0"/>
          <w:sz w:val="32"/>
          <w:szCs w:val="32"/>
          <w:shd w:val="clear" w:color="auto" w:fill="FFFFFF"/>
        </w:rPr>
        <w:t>万元，增长</w:t>
      </w:r>
      <w:r>
        <w:rPr>
          <w:rFonts w:hint="default" w:ascii="Times New Roman" w:hAnsi="Times New Roman" w:eastAsia="方正仿宋_GBK" w:cs="Times New Roman"/>
          <w:i w:val="0"/>
          <w:caps w:val="0"/>
          <w:color w:val="000000"/>
          <w:spacing w:val="0"/>
          <w:sz w:val="32"/>
          <w:szCs w:val="32"/>
          <w:shd w:val="clear" w:color="auto" w:fill="FFFFFF"/>
          <w:lang w:val="en-US" w:eastAsia="zh-CN"/>
        </w:rPr>
        <w:t>4.12</w:t>
      </w:r>
      <w:r>
        <w:rPr>
          <w:rFonts w:hint="default" w:ascii="Times New Roman" w:hAnsi="Times New Roman" w:eastAsia="方正仿宋_GBK" w:cs="Times New Roman"/>
          <w:i w:val="0"/>
          <w:caps w:val="0"/>
          <w:color w:val="000000"/>
          <w:spacing w:val="0"/>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val="en-US" w:eastAsia="zh-CN"/>
        </w:rPr>
        <w:t>存在</w:t>
      </w:r>
      <w:r>
        <w:rPr>
          <w:rFonts w:hint="eastAsia" w:ascii="Times New Roman" w:hAnsi="Times New Roman" w:eastAsia="方正仿宋_GBK" w:cs="Times New Roman"/>
          <w:sz w:val="32"/>
          <w:szCs w:val="32"/>
          <w:shd w:val="clear" w:color="auto" w:fill="FFFFFF"/>
          <w:lang w:val="en-US" w:eastAsia="zh-CN"/>
        </w:rPr>
        <w:t>基层科普行动计划</w:t>
      </w:r>
      <w:r>
        <w:rPr>
          <w:rFonts w:hint="default" w:ascii="Times New Roman" w:hAnsi="Times New Roman" w:eastAsia="方正仿宋_GBK" w:cs="Times New Roman"/>
          <w:sz w:val="32"/>
          <w:szCs w:val="32"/>
          <w:shd w:val="clear" w:color="auto" w:fill="FFFFFF"/>
          <w:lang w:val="en-US" w:eastAsia="zh-CN"/>
        </w:rPr>
        <w:t>项目支出。</w:t>
      </w:r>
    </w:p>
    <w:p w14:paraId="325921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rPr>
        <w:t>（</w:t>
      </w:r>
      <w:r>
        <w:rPr>
          <w:rFonts w:hint="default" w:ascii="Times New Roman" w:hAnsi="Times New Roman" w:eastAsia="方正仿宋_GBK" w:cs="Times New Roman"/>
          <w:i w:val="0"/>
          <w:caps w:val="0"/>
          <w:color w:val="000000"/>
          <w:spacing w:val="0"/>
          <w:sz w:val="32"/>
          <w:szCs w:val="32"/>
          <w:shd w:val="clear" w:color="auto" w:fill="FFFFFF"/>
          <w:lang w:val="en-US" w:eastAsia="zh-CN"/>
        </w:rPr>
        <w:t>2</w:t>
      </w:r>
      <w:r>
        <w:rPr>
          <w:rFonts w:hint="default" w:ascii="Times New Roman" w:hAnsi="Times New Roman" w:eastAsia="方正仿宋_GBK" w:cs="Times New Roman"/>
          <w:i w:val="0"/>
          <w:caps w:val="0"/>
          <w:color w:val="000000"/>
          <w:spacing w:val="0"/>
          <w:sz w:val="32"/>
          <w:szCs w:val="32"/>
          <w:shd w:val="clear" w:color="auto" w:fill="FFFFFF"/>
        </w:rPr>
        <w:t>）社会保障与就业支出</w:t>
      </w:r>
      <w:r>
        <w:rPr>
          <w:rFonts w:hint="default" w:ascii="Times New Roman" w:hAnsi="Times New Roman" w:eastAsia="方正仿宋_GBK" w:cs="Times New Roman"/>
          <w:i w:val="0"/>
          <w:caps w:val="0"/>
          <w:color w:val="000000"/>
          <w:spacing w:val="0"/>
          <w:sz w:val="32"/>
          <w:szCs w:val="32"/>
          <w:shd w:val="clear" w:color="auto" w:fill="FFFFFF"/>
          <w:lang w:val="en-US" w:eastAsia="zh-CN"/>
        </w:rPr>
        <w:t>7.56</w:t>
      </w:r>
      <w:r>
        <w:rPr>
          <w:rFonts w:hint="default" w:ascii="Times New Roman" w:hAnsi="Times New Roman" w:eastAsia="方正仿宋_GBK" w:cs="Times New Roman"/>
          <w:i w:val="0"/>
          <w:caps w:val="0"/>
          <w:color w:val="000000"/>
          <w:spacing w:val="0"/>
          <w:sz w:val="32"/>
          <w:szCs w:val="32"/>
          <w:shd w:val="clear" w:color="auto" w:fill="FFFFFF"/>
        </w:rPr>
        <w:t>万元，占</w:t>
      </w:r>
      <w:r>
        <w:rPr>
          <w:rFonts w:hint="default" w:ascii="Times New Roman" w:hAnsi="Times New Roman" w:eastAsia="方正仿宋_GBK" w:cs="Times New Roman"/>
          <w:i w:val="0"/>
          <w:caps w:val="0"/>
          <w:color w:val="000000"/>
          <w:spacing w:val="0"/>
          <w:sz w:val="32"/>
          <w:szCs w:val="32"/>
          <w:shd w:val="clear" w:color="auto" w:fill="FFFFFF"/>
          <w:lang w:val="en-US" w:eastAsia="zh-CN"/>
        </w:rPr>
        <w:t>12.36</w:t>
      </w:r>
      <w:r>
        <w:rPr>
          <w:rFonts w:hint="default" w:ascii="Times New Roman" w:hAnsi="Times New Roman" w:eastAsia="方正仿宋_GBK" w:cs="Times New Roman"/>
          <w:i w:val="0"/>
          <w:caps w:val="0"/>
          <w:color w:val="000000"/>
          <w:spacing w:val="0"/>
          <w:sz w:val="32"/>
          <w:szCs w:val="32"/>
          <w:shd w:val="clear" w:color="auto" w:fill="FFFFFF"/>
        </w:rPr>
        <w:t>%，较年初预算数增加</w:t>
      </w:r>
      <w:r>
        <w:rPr>
          <w:rFonts w:hint="default" w:ascii="Times New Roman" w:hAnsi="Times New Roman" w:eastAsia="方正仿宋_GBK" w:cs="Times New Roman"/>
          <w:i w:val="0"/>
          <w:caps w:val="0"/>
          <w:color w:val="000000"/>
          <w:spacing w:val="0"/>
          <w:sz w:val="32"/>
          <w:szCs w:val="32"/>
          <w:shd w:val="clear" w:color="auto" w:fill="FFFFFF"/>
          <w:lang w:val="en-US" w:eastAsia="zh-CN"/>
        </w:rPr>
        <w:t>2.49</w:t>
      </w:r>
      <w:r>
        <w:rPr>
          <w:rFonts w:hint="default" w:ascii="Times New Roman" w:hAnsi="Times New Roman" w:eastAsia="方正仿宋_GBK" w:cs="Times New Roman"/>
          <w:i w:val="0"/>
          <w:caps w:val="0"/>
          <w:color w:val="000000"/>
          <w:spacing w:val="0"/>
          <w:sz w:val="32"/>
          <w:szCs w:val="32"/>
          <w:shd w:val="clear" w:color="auto" w:fill="FFFFFF"/>
        </w:rPr>
        <w:t>万元，增长</w:t>
      </w:r>
      <w:r>
        <w:rPr>
          <w:rFonts w:hint="default" w:ascii="Times New Roman" w:hAnsi="Times New Roman" w:eastAsia="方正仿宋_GBK" w:cs="Times New Roman"/>
          <w:i w:val="0"/>
          <w:caps w:val="0"/>
          <w:color w:val="000000"/>
          <w:spacing w:val="0"/>
          <w:sz w:val="32"/>
          <w:szCs w:val="32"/>
          <w:shd w:val="clear" w:color="auto" w:fill="FFFFFF"/>
          <w:lang w:val="en-US" w:eastAsia="zh-CN"/>
        </w:rPr>
        <w:t>49.11</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本单位2024年新招录事业人员1名。</w:t>
      </w:r>
    </w:p>
    <w:p w14:paraId="36E348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color="auto" w:fill="FFFFFF"/>
        </w:rPr>
        <w:t>（</w:t>
      </w:r>
      <w:r>
        <w:rPr>
          <w:rFonts w:hint="default" w:ascii="Times New Roman" w:hAnsi="Times New Roman" w:eastAsia="方正仿宋_GBK" w:cs="Times New Roman"/>
          <w:i w:val="0"/>
          <w:caps w:val="0"/>
          <w:color w:val="000000"/>
          <w:spacing w:val="0"/>
          <w:sz w:val="32"/>
          <w:szCs w:val="32"/>
          <w:shd w:val="clear" w:color="auto" w:fill="FFFFFF"/>
          <w:lang w:val="en-US" w:eastAsia="zh-CN"/>
        </w:rPr>
        <w:t>3</w:t>
      </w:r>
      <w:r>
        <w:rPr>
          <w:rFonts w:hint="default" w:ascii="Times New Roman" w:hAnsi="Times New Roman" w:eastAsia="方正仿宋_GBK" w:cs="Times New Roman"/>
          <w:i w:val="0"/>
          <w:caps w:val="0"/>
          <w:color w:val="000000"/>
          <w:spacing w:val="0"/>
          <w:sz w:val="32"/>
          <w:szCs w:val="32"/>
          <w:shd w:val="clear" w:color="auto" w:fill="FFFFFF"/>
        </w:rPr>
        <w:t>）卫生健康支出</w:t>
      </w:r>
      <w:r>
        <w:rPr>
          <w:rFonts w:hint="default" w:ascii="Times New Roman" w:hAnsi="Times New Roman" w:eastAsia="方正仿宋_GBK" w:cs="Times New Roman"/>
          <w:i w:val="0"/>
          <w:caps w:val="0"/>
          <w:color w:val="000000"/>
          <w:spacing w:val="0"/>
          <w:sz w:val="32"/>
          <w:szCs w:val="32"/>
          <w:shd w:val="clear" w:color="auto" w:fill="FFFFFF"/>
          <w:lang w:val="en-US" w:eastAsia="zh-CN"/>
        </w:rPr>
        <w:t>2.11</w:t>
      </w:r>
      <w:r>
        <w:rPr>
          <w:rFonts w:hint="default" w:ascii="Times New Roman" w:hAnsi="Times New Roman" w:eastAsia="方正仿宋_GBK" w:cs="Times New Roman"/>
          <w:i w:val="0"/>
          <w:caps w:val="0"/>
          <w:color w:val="000000"/>
          <w:spacing w:val="0"/>
          <w:sz w:val="32"/>
          <w:szCs w:val="32"/>
          <w:shd w:val="clear" w:color="auto" w:fill="FFFFFF"/>
        </w:rPr>
        <w:t>元，占</w:t>
      </w:r>
      <w:r>
        <w:rPr>
          <w:rFonts w:hint="default" w:ascii="Times New Roman" w:hAnsi="Times New Roman" w:eastAsia="方正仿宋_GBK" w:cs="Times New Roman"/>
          <w:i w:val="0"/>
          <w:caps w:val="0"/>
          <w:color w:val="000000"/>
          <w:spacing w:val="0"/>
          <w:sz w:val="32"/>
          <w:szCs w:val="32"/>
          <w:shd w:val="clear" w:color="auto" w:fill="FFFFFF"/>
          <w:lang w:val="en-US" w:eastAsia="zh-CN"/>
        </w:rPr>
        <w:t>3.45</w:t>
      </w:r>
      <w:r>
        <w:rPr>
          <w:rFonts w:hint="default" w:ascii="Times New Roman" w:hAnsi="Times New Roman" w:eastAsia="方正仿宋_GBK" w:cs="Times New Roman"/>
          <w:i w:val="0"/>
          <w:caps w:val="0"/>
          <w:color w:val="000000"/>
          <w:spacing w:val="0"/>
          <w:sz w:val="32"/>
          <w:szCs w:val="32"/>
          <w:shd w:val="clear" w:color="auto" w:fill="FFFFFF"/>
        </w:rPr>
        <w:t>%，较年初预算数增加0.00万元，增长0%</w:t>
      </w:r>
      <w:r>
        <w:rPr>
          <w:rFonts w:hint="default" w:ascii="Times New Roman" w:hAnsi="Times New Roman" w:eastAsia="方正仿宋_GBK" w:cs="Times New Roman"/>
          <w:i w:val="0"/>
          <w:caps w:val="0"/>
          <w:color w:val="000000"/>
          <w:spacing w:val="0"/>
          <w:sz w:val="32"/>
          <w:szCs w:val="32"/>
          <w:shd w:val="clear" w:color="auto" w:fill="FFFFFF"/>
          <w:lang w:val="en-US" w:eastAsia="zh-CN"/>
        </w:rPr>
        <w:t>。</w:t>
      </w:r>
    </w:p>
    <w:p w14:paraId="66EAFE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rPr>
        <w:t>（</w:t>
      </w:r>
      <w:r>
        <w:rPr>
          <w:rFonts w:hint="default" w:ascii="Times New Roman" w:hAnsi="Times New Roman" w:eastAsia="方正仿宋_GBK" w:cs="Times New Roman"/>
          <w:i w:val="0"/>
          <w:caps w:val="0"/>
          <w:color w:val="000000"/>
          <w:spacing w:val="0"/>
          <w:sz w:val="32"/>
          <w:szCs w:val="32"/>
          <w:shd w:val="clear" w:color="auto" w:fill="FFFFFF"/>
          <w:lang w:val="en-US" w:eastAsia="zh-CN"/>
        </w:rPr>
        <w:t>4</w:t>
      </w:r>
      <w:r>
        <w:rPr>
          <w:rFonts w:hint="default" w:ascii="Times New Roman" w:hAnsi="Times New Roman" w:eastAsia="方正仿宋_GBK" w:cs="Times New Roman"/>
          <w:i w:val="0"/>
          <w:caps w:val="0"/>
          <w:color w:val="000000"/>
          <w:spacing w:val="0"/>
          <w:sz w:val="32"/>
          <w:szCs w:val="32"/>
          <w:shd w:val="clear" w:color="auto" w:fill="FFFFFF"/>
        </w:rPr>
        <w:t>）住房保障支出</w:t>
      </w:r>
      <w:r>
        <w:rPr>
          <w:rFonts w:hint="default" w:ascii="Times New Roman" w:hAnsi="Times New Roman" w:eastAsia="方正仿宋_GBK" w:cs="Times New Roman"/>
          <w:i w:val="0"/>
          <w:caps w:val="0"/>
          <w:color w:val="000000"/>
          <w:spacing w:val="0"/>
          <w:sz w:val="32"/>
          <w:szCs w:val="32"/>
          <w:shd w:val="clear" w:color="auto" w:fill="FFFFFF"/>
          <w:lang w:val="en-US" w:eastAsia="zh-CN"/>
        </w:rPr>
        <w:t>2.53</w:t>
      </w:r>
      <w:r>
        <w:rPr>
          <w:rFonts w:hint="default" w:ascii="Times New Roman" w:hAnsi="Times New Roman" w:eastAsia="方正仿宋_GBK" w:cs="Times New Roman"/>
          <w:i w:val="0"/>
          <w:caps w:val="0"/>
          <w:color w:val="000000"/>
          <w:spacing w:val="0"/>
          <w:sz w:val="32"/>
          <w:szCs w:val="32"/>
          <w:shd w:val="clear" w:color="auto" w:fill="FFFFFF"/>
        </w:rPr>
        <w:t>万元，占</w:t>
      </w:r>
      <w:r>
        <w:rPr>
          <w:rFonts w:hint="default" w:ascii="Times New Roman" w:hAnsi="Times New Roman" w:eastAsia="方正仿宋_GBK" w:cs="Times New Roman"/>
          <w:i w:val="0"/>
          <w:caps w:val="0"/>
          <w:color w:val="000000"/>
          <w:spacing w:val="0"/>
          <w:sz w:val="32"/>
          <w:szCs w:val="32"/>
          <w:shd w:val="clear" w:color="auto" w:fill="FFFFFF"/>
          <w:lang w:val="en-US" w:eastAsia="zh-CN"/>
        </w:rPr>
        <w:t>4.14</w:t>
      </w:r>
      <w:r>
        <w:rPr>
          <w:rFonts w:hint="default" w:ascii="Times New Roman" w:hAnsi="Times New Roman" w:eastAsia="方正仿宋_GBK" w:cs="Times New Roman"/>
          <w:i w:val="0"/>
          <w:caps w:val="0"/>
          <w:color w:val="000000"/>
          <w:spacing w:val="0"/>
          <w:sz w:val="32"/>
          <w:szCs w:val="32"/>
          <w:shd w:val="clear" w:color="auto" w:fill="FFFFFF"/>
        </w:rPr>
        <w:t>%，较年初预算数增加0.00万元，增长0%</w:t>
      </w:r>
      <w:r>
        <w:rPr>
          <w:rFonts w:hint="default" w:ascii="Times New Roman" w:hAnsi="Times New Roman" w:eastAsia="方正仿宋_GBK" w:cs="Times New Roman"/>
          <w:i w:val="0"/>
          <w:caps w:val="0"/>
          <w:color w:val="000000"/>
          <w:spacing w:val="0"/>
          <w:sz w:val="32"/>
          <w:szCs w:val="32"/>
          <w:shd w:val="clear" w:color="auto" w:fill="FFFFFF"/>
          <w:lang w:val="en-US" w:eastAsia="zh-CN"/>
        </w:rPr>
        <w:t>。</w:t>
      </w:r>
    </w:p>
    <w:p w14:paraId="5B3234ED">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52F78D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b w:val="0"/>
          <w:i w:val="0"/>
          <w:caps w:val="0"/>
          <w:color w:val="000000"/>
          <w:spacing w:val="0"/>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51.18</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44.88</w:t>
      </w:r>
      <w:r>
        <w:rPr>
          <w:rFonts w:hint="default" w:ascii="Times New Roman" w:hAnsi="Times New Roman" w:eastAsia="方正仿宋_GBK" w:cs="Times New Roman"/>
          <w:sz w:val="32"/>
          <w:szCs w:val="32"/>
          <w:shd w:val="clear" w:color="auto" w:fill="FFFFFF"/>
        </w:rPr>
        <w:t>万元，与2023年度相比，增加44.88万元，增长100.0%，</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r>
        <w:rPr>
          <w:rFonts w:hint="default" w:ascii="Times New Roman" w:hAnsi="Times New Roman" w:eastAsia="方正仿宋_GBK" w:cs="Times New Roman"/>
          <w:i w:val="0"/>
          <w:caps w:val="0"/>
          <w:color w:val="000000"/>
          <w:spacing w:val="0"/>
          <w:sz w:val="32"/>
          <w:szCs w:val="32"/>
          <w:shd w:val="clear" w:color="auto" w:fill="FFFFFF"/>
        </w:rPr>
        <w:t>人员经费用途主要包括</w:t>
      </w:r>
      <w:r>
        <w:rPr>
          <w:rFonts w:hint="default" w:ascii="Times New Roman" w:hAnsi="Times New Roman" w:eastAsia="方正仿宋_GBK" w:cs="Times New Roman"/>
          <w:sz w:val="31"/>
          <w:szCs w:val="31"/>
        </w:rPr>
        <w:t>基本工资、津贴补贴、奖金、社会保障缴费等。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6.30</w:t>
      </w:r>
      <w:r>
        <w:rPr>
          <w:rFonts w:hint="default" w:ascii="Times New Roman" w:hAnsi="Times New Roman" w:eastAsia="方正仿宋_GBK" w:cs="Times New Roman"/>
          <w:sz w:val="32"/>
          <w:szCs w:val="32"/>
          <w:shd w:val="clear" w:color="auto" w:fill="FFFFFF"/>
        </w:rPr>
        <w:t>万元，与2023年度相比，增加6.30万元，增长100.0%，</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r>
        <w:rPr>
          <w:rFonts w:hint="default" w:ascii="Times New Roman" w:hAnsi="Times New Roman" w:eastAsia="方正仿宋_GBK" w:cs="Times New Roman"/>
          <w:i w:val="0"/>
          <w:caps w:val="0"/>
          <w:color w:val="000000"/>
          <w:spacing w:val="0"/>
          <w:sz w:val="32"/>
          <w:szCs w:val="32"/>
          <w:shd w:val="clear" w:color="auto" w:fill="FFFFFF"/>
        </w:rPr>
        <w:t>公用经费用途主要包括</w:t>
      </w:r>
      <w:r>
        <w:rPr>
          <w:rFonts w:hint="default" w:ascii="Times New Roman" w:hAnsi="Times New Roman" w:eastAsia="方正仿宋_GBK" w:cs="Times New Roman"/>
          <w:sz w:val="31"/>
          <w:szCs w:val="31"/>
        </w:rPr>
        <w:t>日常办公费、水电费、邮电费、其他交通费用等。</w:t>
      </w:r>
    </w:p>
    <w:p w14:paraId="3845003F">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7AC402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rPr>
      </w:pPr>
      <w:r>
        <w:rPr>
          <w:rFonts w:hint="default" w:ascii="Times New Roman" w:hAnsi="Times New Roman" w:eastAsia="方正仿宋_GBK" w:cs="Times New Roman"/>
          <w:i w:val="0"/>
          <w:caps w:val="0"/>
          <w:color w:val="000000"/>
          <w:spacing w:val="0"/>
          <w:sz w:val="32"/>
          <w:szCs w:val="32"/>
          <w:shd w:val="clear" w:color="auto" w:fill="FFFFFF"/>
        </w:rPr>
        <w:t>本部门202</w:t>
      </w:r>
      <w:r>
        <w:rPr>
          <w:rFonts w:hint="default" w:ascii="Times New Roman" w:hAnsi="Times New Roman" w:eastAsia="方正仿宋_GBK" w:cs="Times New Roman"/>
          <w:i w:val="0"/>
          <w:caps w:val="0"/>
          <w:color w:val="000000"/>
          <w:spacing w:val="0"/>
          <w:sz w:val="32"/>
          <w:szCs w:val="32"/>
          <w:shd w:val="clear" w:color="auto" w:fill="FFFFFF"/>
          <w:lang w:val="en-US" w:eastAsia="zh-CN"/>
        </w:rPr>
        <w:t>4</w:t>
      </w:r>
      <w:r>
        <w:rPr>
          <w:rFonts w:hint="default" w:ascii="Times New Roman" w:hAnsi="Times New Roman" w:eastAsia="方正仿宋_GBK" w:cs="Times New Roman"/>
          <w:i w:val="0"/>
          <w:caps w:val="0"/>
          <w:color w:val="000000"/>
          <w:spacing w:val="0"/>
          <w:sz w:val="32"/>
          <w:szCs w:val="32"/>
          <w:shd w:val="clear" w:color="auto" w:fill="FFFFFF"/>
        </w:rPr>
        <w:t>年度无政府性基金预算财政拨款收支。</w:t>
      </w:r>
    </w:p>
    <w:p w14:paraId="0DF3AF07">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3C93F6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rPr>
      </w:pPr>
      <w:r>
        <w:rPr>
          <w:rFonts w:hint="default" w:ascii="Times New Roman" w:hAnsi="Times New Roman" w:eastAsia="方正仿宋_GBK" w:cs="Times New Roman"/>
          <w:i w:val="0"/>
          <w:caps w:val="0"/>
          <w:color w:val="000000"/>
          <w:spacing w:val="0"/>
          <w:sz w:val="32"/>
          <w:szCs w:val="32"/>
          <w:shd w:val="clear" w:color="auto" w:fill="FFFFFF"/>
        </w:rPr>
        <w:t>本部门202</w:t>
      </w:r>
      <w:r>
        <w:rPr>
          <w:rFonts w:hint="default" w:ascii="Times New Roman" w:hAnsi="Times New Roman" w:eastAsia="方正仿宋_GBK" w:cs="Times New Roman"/>
          <w:i w:val="0"/>
          <w:caps w:val="0"/>
          <w:color w:val="000000"/>
          <w:spacing w:val="0"/>
          <w:sz w:val="32"/>
          <w:szCs w:val="32"/>
          <w:shd w:val="clear" w:color="auto" w:fill="FFFFFF"/>
          <w:lang w:val="en-US" w:eastAsia="zh-CN"/>
        </w:rPr>
        <w:t>4</w:t>
      </w:r>
      <w:r>
        <w:rPr>
          <w:rFonts w:hint="default" w:ascii="Times New Roman" w:hAnsi="Times New Roman" w:eastAsia="方正仿宋_GBK" w:cs="Times New Roman"/>
          <w:i w:val="0"/>
          <w:caps w:val="0"/>
          <w:color w:val="000000"/>
          <w:spacing w:val="0"/>
          <w:sz w:val="32"/>
          <w:szCs w:val="32"/>
          <w:shd w:val="clear" w:color="auto" w:fill="FFFFFF"/>
        </w:rPr>
        <w:t>年度无国有资本经营预算财政拨款支出。</w:t>
      </w:r>
    </w:p>
    <w:p w14:paraId="09256EE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1265E3BF">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14:paraId="4EC550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0.47</w:t>
      </w:r>
      <w:r>
        <w:rPr>
          <w:rFonts w:hint="default" w:ascii="Times New Roman" w:hAnsi="Times New Roman" w:eastAsia="方正仿宋_GBK" w:cs="Times New Roman"/>
          <w:sz w:val="32"/>
          <w:szCs w:val="32"/>
          <w:shd w:val="clear" w:color="auto" w:fill="FFFFFF"/>
        </w:rPr>
        <w:t>万元，较年初预算数减少0.03万元，下降6.0%，主要原因是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单位严格按照财政方面过紧日子要求，对该项经费支出进行严格控制。</w:t>
      </w:r>
      <w:r>
        <w:rPr>
          <w:rFonts w:hint="default" w:ascii="Times New Roman" w:hAnsi="Times New Roman" w:eastAsia="方正仿宋_GBK" w:cs="Times New Roman"/>
          <w:sz w:val="32"/>
          <w:szCs w:val="32"/>
          <w:shd w:val="clear" w:color="auto" w:fill="FFFFFF"/>
        </w:rPr>
        <w:t>较上年支出数增加0.47万元，增长100.0%，主要原因是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p>
    <w:p w14:paraId="601784BE">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4E67DD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本单位2024年度未发生因</w:t>
      </w:r>
      <w:r>
        <w:rPr>
          <w:rFonts w:hint="default" w:ascii="Times New Roman" w:hAnsi="Times New Roman" w:eastAsia="方正仿宋_GBK" w:cs="Times New Roman"/>
          <w:i w:val="0"/>
          <w:caps w:val="0"/>
          <w:color w:val="000000"/>
          <w:spacing w:val="0"/>
          <w:sz w:val="32"/>
          <w:szCs w:val="32"/>
          <w:shd w:val="clear" w:color="auto" w:fill="FFFFFF"/>
        </w:rPr>
        <w:t>公出国（境）</w:t>
      </w:r>
      <w:r>
        <w:rPr>
          <w:rFonts w:hint="default" w:ascii="Times New Roman" w:hAnsi="Times New Roman" w:eastAsia="方正仿宋_GBK" w:cs="Times New Roman"/>
          <w:i w:val="0"/>
          <w:caps w:val="0"/>
          <w:color w:val="000000"/>
          <w:spacing w:val="0"/>
          <w:sz w:val="32"/>
          <w:szCs w:val="32"/>
          <w:shd w:val="clear" w:color="auto" w:fill="FFFFFF"/>
          <w:lang w:val="en-US" w:eastAsia="zh-CN"/>
        </w:rPr>
        <w:t>支出。</w:t>
      </w:r>
    </w:p>
    <w:p w14:paraId="2B6D18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本单位2024年度未发生</w:t>
      </w:r>
      <w:r>
        <w:rPr>
          <w:rFonts w:hint="default" w:ascii="Times New Roman" w:hAnsi="Times New Roman" w:eastAsia="方正仿宋_GBK" w:cs="Times New Roman"/>
          <w:i w:val="0"/>
          <w:caps w:val="0"/>
          <w:color w:val="000000"/>
          <w:spacing w:val="0"/>
          <w:sz w:val="32"/>
          <w:szCs w:val="32"/>
          <w:shd w:val="clear" w:color="auto" w:fill="FFFFFF"/>
        </w:rPr>
        <w:t>公务车购置</w:t>
      </w:r>
      <w:r>
        <w:rPr>
          <w:rFonts w:hint="default" w:ascii="Times New Roman" w:hAnsi="Times New Roman" w:eastAsia="方正仿宋_GBK" w:cs="Times New Roman"/>
          <w:i w:val="0"/>
          <w:caps w:val="0"/>
          <w:color w:val="000000"/>
          <w:spacing w:val="0"/>
          <w:sz w:val="32"/>
          <w:szCs w:val="32"/>
          <w:shd w:val="clear" w:color="auto" w:fill="FFFFFF"/>
          <w:lang w:val="en-US" w:eastAsia="zh-CN"/>
        </w:rPr>
        <w:t>支出。</w:t>
      </w:r>
    </w:p>
    <w:p w14:paraId="5DAEA6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本单位2024年度未发生</w:t>
      </w:r>
      <w:r>
        <w:rPr>
          <w:rFonts w:hint="default" w:ascii="Times New Roman" w:hAnsi="Times New Roman" w:eastAsia="方正仿宋_GBK" w:cs="Times New Roman"/>
          <w:i w:val="0"/>
          <w:caps w:val="0"/>
          <w:color w:val="000000"/>
          <w:spacing w:val="0"/>
          <w:sz w:val="32"/>
          <w:szCs w:val="32"/>
          <w:shd w:val="clear" w:color="auto" w:fill="FFFFFF"/>
        </w:rPr>
        <w:t>公务车运行维护</w:t>
      </w:r>
      <w:r>
        <w:rPr>
          <w:rFonts w:hint="default" w:ascii="Times New Roman" w:hAnsi="Times New Roman" w:eastAsia="方正仿宋_GBK" w:cs="Times New Roman"/>
          <w:i w:val="0"/>
          <w:caps w:val="0"/>
          <w:color w:val="000000"/>
          <w:spacing w:val="0"/>
          <w:sz w:val="32"/>
          <w:szCs w:val="32"/>
          <w:shd w:val="clear" w:color="auto" w:fill="FFFFFF"/>
          <w:lang w:val="en-US" w:eastAsia="zh-CN"/>
        </w:rPr>
        <w:t>支出。</w:t>
      </w:r>
    </w:p>
    <w:p w14:paraId="5B341D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rPr>
        <w:t>公务接待费</w:t>
      </w:r>
      <w:r>
        <w:rPr>
          <w:rFonts w:hint="default" w:ascii="Times New Roman" w:hAnsi="Times New Roman" w:eastAsia="方正仿宋_GBK" w:cs="Times New Roman"/>
          <w:i w:val="0"/>
          <w:caps w:val="0"/>
          <w:color w:val="000000"/>
          <w:spacing w:val="0"/>
          <w:sz w:val="32"/>
          <w:szCs w:val="32"/>
          <w:shd w:val="clear" w:color="auto" w:fill="FFFFFF"/>
          <w:lang w:val="en-US" w:eastAsia="zh-CN"/>
        </w:rPr>
        <w:t>0.47</w:t>
      </w:r>
      <w:r>
        <w:rPr>
          <w:rFonts w:hint="default" w:ascii="Times New Roman" w:hAnsi="Times New Roman" w:eastAsia="方正仿宋_GBK" w:cs="Times New Roman"/>
          <w:i w:val="0"/>
          <w:caps w:val="0"/>
          <w:color w:val="000000"/>
          <w:spacing w:val="0"/>
          <w:sz w:val="32"/>
          <w:szCs w:val="32"/>
          <w:shd w:val="clear" w:color="auto" w:fill="FFFFFF"/>
        </w:rPr>
        <w:t>万元，主要用于接</w:t>
      </w:r>
      <w:r>
        <w:rPr>
          <w:rFonts w:hint="default" w:ascii="Times New Roman" w:hAnsi="Times New Roman" w:eastAsia="方正仿宋_GBK" w:cs="Times New Roman"/>
          <w:i w:val="0"/>
          <w:caps w:val="0"/>
          <w:color w:val="000000"/>
          <w:spacing w:val="0"/>
          <w:sz w:val="32"/>
          <w:szCs w:val="32"/>
          <w:shd w:val="clear" w:color="auto" w:fill="FFFFFF"/>
          <w:lang w:val="en-US" w:eastAsia="zh-CN"/>
        </w:rPr>
        <w:t>待市科协、其他区县科协、县级相关部门等。费用</w:t>
      </w:r>
      <w:r>
        <w:rPr>
          <w:rFonts w:hint="default" w:ascii="Times New Roman" w:hAnsi="Times New Roman" w:eastAsia="方正仿宋_GBK" w:cs="Times New Roman"/>
          <w:i w:val="0"/>
          <w:caps w:val="0"/>
          <w:color w:val="000000"/>
          <w:spacing w:val="0"/>
          <w:sz w:val="32"/>
          <w:szCs w:val="32"/>
          <w:shd w:val="clear" w:color="auto" w:fill="FFFFFF"/>
        </w:rPr>
        <w:t>支出较年初预算数减少</w:t>
      </w:r>
      <w:r>
        <w:rPr>
          <w:rFonts w:hint="default" w:ascii="Times New Roman" w:hAnsi="Times New Roman" w:eastAsia="方正仿宋_GBK" w:cs="Times New Roman"/>
          <w:i w:val="0"/>
          <w:caps w:val="0"/>
          <w:color w:val="000000"/>
          <w:spacing w:val="0"/>
          <w:sz w:val="32"/>
          <w:szCs w:val="32"/>
          <w:shd w:val="clear" w:color="auto" w:fill="FFFFFF"/>
          <w:lang w:val="en-US" w:eastAsia="zh-CN"/>
        </w:rPr>
        <w:t>0.03</w:t>
      </w:r>
      <w:r>
        <w:rPr>
          <w:rFonts w:hint="default" w:ascii="Times New Roman" w:hAnsi="Times New Roman" w:eastAsia="方正仿宋_GBK" w:cs="Times New Roman"/>
          <w:i w:val="0"/>
          <w:caps w:val="0"/>
          <w:color w:val="000000"/>
          <w:spacing w:val="0"/>
          <w:sz w:val="32"/>
          <w:szCs w:val="32"/>
          <w:shd w:val="clear" w:color="auto" w:fill="FFFFFF"/>
        </w:rPr>
        <w:t>万元，下降</w:t>
      </w:r>
      <w:r>
        <w:rPr>
          <w:rFonts w:hint="default" w:ascii="Times New Roman" w:hAnsi="Times New Roman" w:eastAsia="方正仿宋_GBK" w:cs="Times New Roman"/>
          <w:i w:val="0"/>
          <w:caps w:val="0"/>
          <w:color w:val="000000"/>
          <w:spacing w:val="0"/>
          <w:sz w:val="32"/>
          <w:szCs w:val="32"/>
          <w:shd w:val="clear" w:color="auto" w:fill="FFFFFF"/>
          <w:lang w:val="en-US" w:eastAsia="zh-CN"/>
        </w:rPr>
        <w:t>6</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本单位严格按照财政方面过紧日子要求，对该项经费支出进行严格控制。</w:t>
      </w:r>
      <w:r>
        <w:rPr>
          <w:rFonts w:hint="default" w:ascii="Times New Roman" w:hAnsi="Times New Roman" w:eastAsia="方正仿宋_GBK" w:cs="Times New Roman"/>
          <w:i w:val="0"/>
          <w:caps w:val="0"/>
          <w:color w:val="000000"/>
          <w:spacing w:val="0"/>
          <w:sz w:val="32"/>
          <w:szCs w:val="32"/>
          <w:shd w:val="clear" w:color="auto" w:fill="FFFFFF"/>
        </w:rPr>
        <w:t>较上年支出数</w:t>
      </w:r>
      <w:r>
        <w:rPr>
          <w:rFonts w:hint="default" w:ascii="Times New Roman" w:hAnsi="Times New Roman" w:eastAsia="方正仿宋_GBK" w:cs="Times New Roman"/>
          <w:i w:val="0"/>
          <w:caps w:val="0"/>
          <w:color w:val="000000"/>
          <w:spacing w:val="0"/>
          <w:sz w:val="32"/>
          <w:szCs w:val="32"/>
          <w:shd w:val="clear" w:color="auto" w:fill="FFFFFF"/>
          <w:lang w:eastAsia="zh-CN"/>
        </w:rPr>
        <w:t>增加</w:t>
      </w:r>
      <w:r>
        <w:rPr>
          <w:rFonts w:hint="default" w:ascii="Times New Roman" w:hAnsi="Times New Roman" w:eastAsia="方正仿宋_GBK" w:cs="Times New Roman"/>
          <w:i w:val="0"/>
          <w:caps w:val="0"/>
          <w:color w:val="000000"/>
          <w:spacing w:val="0"/>
          <w:sz w:val="32"/>
          <w:szCs w:val="32"/>
          <w:shd w:val="clear" w:color="auto" w:fill="FFFFFF"/>
          <w:lang w:val="en-US" w:eastAsia="zh-CN"/>
        </w:rPr>
        <w:t>0.47</w:t>
      </w:r>
      <w:r>
        <w:rPr>
          <w:rFonts w:hint="default" w:ascii="Times New Roman" w:hAnsi="Times New Roman" w:eastAsia="方正仿宋_GBK" w:cs="Times New Roman"/>
          <w:i w:val="0"/>
          <w:caps w:val="0"/>
          <w:color w:val="000000"/>
          <w:spacing w:val="0"/>
          <w:sz w:val="32"/>
          <w:szCs w:val="32"/>
          <w:shd w:val="clear" w:color="auto" w:fill="FFFFFF"/>
        </w:rPr>
        <w:t>万元，增长</w:t>
      </w:r>
      <w:r>
        <w:rPr>
          <w:rFonts w:hint="default" w:ascii="Times New Roman" w:hAnsi="Times New Roman" w:eastAsia="方正仿宋_GBK" w:cs="Times New Roman"/>
          <w:i w:val="0"/>
          <w:caps w:val="0"/>
          <w:color w:val="000000"/>
          <w:spacing w:val="0"/>
          <w:sz w:val="32"/>
          <w:szCs w:val="32"/>
          <w:shd w:val="clear" w:color="auto" w:fill="FFFFFF"/>
          <w:lang w:val="en-US" w:eastAsia="zh-CN"/>
        </w:rPr>
        <w:t>100</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p>
    <w:p w14:paraId="605AD7B0">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4D4B675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112</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41.91</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5B2A132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2631BFF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（一）财政拨款会议费和培训费情况说明</w:t>
      </w:r>
    </w:p>
    <w:p w14:paraId="3412DD9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0.09</w:t>
      </w:r>
      <w:r>
        <w:rPr>
          <w:rFonts w:hint="default" w:ascii="Times New Roman" w:hAnsi="Times New Roman" w:eastAsia="方正仿宋_GBK" w:cs="Times New Roman"/>
          <w:sz w:val="32"/>
          <w:szCs w:val="32"/>
          <w:shd w:val="clear" w:color="auto" w:fill="FFFFFF"/>
        </w:rPr>
        <w:t>万元，与2023年度相比，增加0.09万元，增长100.0%，</w:t>
      </w:r>
      <w:r>
        <w:rPr>
          <w:rFonts w:hint="default" w:ascii="Times New Roman" w:hAnsi="Times New Roman" w:eastAsia="方正仿宋_GBK" w:cs="Times New Roman"/>
          <w:i w:val="0"/>
          <w:caps w:val="0"/>
          <w:color w:val="000000"/>
          <w:spacing w:val="0"/>
          <w:sz w:val="32"/>
          <w:szCs w:val="32"/>
          <w:shd w:val="clear" w:color="auto" w:fill="FFFFFF"/>
        </w:rPr>
        <w:t>主要原因</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1.26</w:t>
      </w:r>
      <w:r>
        <w:rPr>
          <w:rFonts w:hint="default" w:ascii="Times New Roman" w:hAnsi="Times New Roman" w:eastAsia="方正仿宋_GBK" w:cs="Times New Roman"/>
          <w:sz w:val="32"/>
          <w:szCs w:val="32"/>
          <w:shd w:val="clear" w:color="auto" w:fill="FFFFFF"/>
        </w:rPr>
        <w:t>万元，与2023年度相比，增加1.26万元，增长100.0%，</w:t>
      </w:r>
      <w:r>
        <w:rPr>
          <w:rFonts w:hint="default" w:ascii="Times New Roman" w:hAnsi="Times New Roman" w:eastAsia="方正仿宋_GBK" w:cs="Times New Roman"/>
          <w:i w:val="0"/>
          <w:caps w:val="0"/>
          <w:color w:val="000000"/>
          <w:spacing w:val="0"/>
          <w:sz w:val="32"/>
          <w:szCs w:val="32"/>
          <w:shd w:val="clear" w:color="auto" w:fill="FFFFFF"/>
        </w:rPr>
        <w:t>主要原因</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p>
    <w:p w14:paraId="2E3AA36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w:t>
      </w:r>
      <w:r>
        <w:rPr>
          <w:rFonts w:hint="default" w:ascii="Times New Roman" w:hAnsi="Times New Roman" w:eastAsia="楷体" w:cs="Times New Roman"/>
          <w:b/>
          <w:bCs/>
          <w:sz w:val="32"/>
          <w:szCs w:val="32"/>
          <w:shd w:val="clear" w:color="auto" w:fill="FFFFFF"/>
          <w:lang w:eastAsia="zh-CN"/>
        </w:rPr>
        <w:t>二</w:t>
      </w:r>
      <w:r>
        <w:rPr>
          <w:rFonts w:hint="default" w:ascii="Times New Roman" w:hAnsi="Times New Roman" w:eastAsia="楷体" w:cs="Times New Roman"/>
          <w:b/>
          <w:bCs/>
          <w:sz w:val="32"/>
          <w:szCs w:val="32"/>
          <w:shd w:val="clear" w:color="auto" w:fill="FFFFFF"/>
        </w:rPr>
        <w:t>）国有资产占用情况说明</w:t>
      </w:r>
    </w:p>
    <w:p w14:paraId="60DB7BC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50A7550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w:t>
      </w:r>
      <w:r>
        <w:rPr>
          <w:rFonts w:hint="default" w:ascii="Times New Roman" w:hAnsi="Times New Roman" w:eastAsia="楷体" w:cs="Times New Roman"/>
          <w:b/>
          <w:bCs/>
          <w:sz w:val="32"/>
          <w:szCs w:val="32"/>
          <w:shd w:val="clear" w:color="auto" w:fill="FFFFFF"/>
          <w:lang w:eastAsia="zh-CN"/>
        </w:rPr>
        <w:t>三</w:t>
      </w:r>
      <w:r>
        <w:rPr>
          <w:rFonts w:hint="default" w:ascii="Times New Roman" w:hAnsi="Times New Roman" w:eastAsia="楷体" w:cs="Times New Roman"/>
          <w:b/>
          <w:bCs/>
          <w:sz w:val="32"/>
          <w:szCs w:val="32"/>
          <w:shd w:val="clear" w:color="auto" w:fill="FFFFFF"/>
        </w:rPr>
        <w:t>）政府采购支出情况说明</w:t>
      </w:r>
    </w:p>
    <w:p w14:paraId="5F2126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rPr>
        <w:t>202</w:t>
      </w:r>
      <w:r>
        <w:rPr>
          <w:rFonts w:hint="default" w:ascii="Times New Roman" w:hAnsi="Times New Roman" w:eastAsia="方正仿宋_GBK" w:cs="Times New Roman"/>
          <w:i w:val="0"/>
          <w:caps w:val="0"/>
          <w:color w:val="000000"/>
          <w:spacing w:val="0"/>
          <w:sz w:val="32"/>
          <w:szCs w:val="32"/>
          <w:shd w:val="clear" w:color="auto" w:fill="FFFFFF"/>
          <w:lang w:val="en-US" w:eastAsia="zh-CN"/>
        </w:rPr>
        <w:t>4</w:t>
      </w:r>
      <w:r>
        <w:rPr>
          <w:rFonts w:hint="default" w:ascii="Times New Roman" w:hAnsi="Times New Roman" w:eastAsia="方正仿宋_GBK" w:cs="Times New Roman"/>
          <w:i w:val="0"/>
          <w:caps w:val="0"/>
          <w:color w:val="000000"/>
          <w:spacing w:val="0"/>
          <w:sz w:val="32"/>
          <w:szCs w:val="32"/>
          <w:shd w:val="clear" w:color="auto" w:fill="FFFFFF"/>
        </w:rPr>
        <w:t>年度本部门</w:t>
      </w:r>
      <w:r>
        <w:rPr>
          <w:rFonts w:hint="default" w:ascii="Times New Roman" w:hAnsi="Times New Roman" w:eastAsia="方正仿宋_GBK" w:cs="Times New Roman"/>
          <w:i w:val="0"/>
          <w:caps w:val="0"/>
          <w:color w:val="000000"/>
          <w:spacing w:val="0"/>
          <w:sz w:val="32"/>
          <w:szCs w:val="32"/>
          <w:shd w:val="clear" w:color="auto" w:fill="FFFFFF"/>
          <w:lang w:val="en-US" w:eastAsia="zh-CN"/>
        </w:rPr>
        <w:t>政府采购0万元。</w:t>
      </w:r>
    </w:p>
    <w:p w14:paraId="44B694C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五、2024年度预算绩效管理情况说明</w:t>
      </w:r>
    </w:p>
    <w:p w14:paraId="78B16312">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（一）单位自评情况</w:t>
      </w:r>
    </w:p>
    <w:p w14:paraId="6E1CD40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tbl>
      <w:tblPr>
        <w:tblStyle w:val="6"/>
        <w:tblW w:w="9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656"/>
        <w:gridCol w:w="656"/>
        <w:gridCol w:w="1016"/>
        <w:gridCol w:w="1094"/>
        <w:gridCol w:w="1485"/>
        <w:gridCol w:w="818"/>
        <w:gridCol w:w="1016"/>
        <w:gridCol w:w="656"/>
        <w:gridCol w:w="666"/>
        <w:gridCol w:w="1316"/>
      </w:tblGrid>
      <w:tr w14:paraId="6675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E14AF9">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0"/>
                <w:szCs w:val="20"/>
                <w:u w:val="none"/>
              </w:rPr>
            </w:pPr>
            <w:r>
              <w:rPr>
                <w:rFonts w:hint="default" w:ascii="Times New Roman" w:hAnsi="Times New Roman" w:eastAsia="微软雅黑" w:cs="Times New Roman"/>
                <w:b/>
                <w:bCs/>
                <w:i w:val="0"/>
                <w:iCs w:val="0"/>
                <w:color w:val="000000"/>
                <w:kern w:val="0"/>
                <w:sz w:val="20"/>
                <w:szCs w:val="20"/>
                <w:u w:val="none"/>
                <w:lang w:val="en-US" w:eastAsia="zh-CN" w:bidi="ar"/>
              </w:rPr>
              <w:t>2024年度二级项目绩效自评表</w:t>
            </w:r>
          </w:p>
        </w:tc>
      </w:tr>
      <w:tr w14:paraId="07B1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5FC982">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DA3232"/>
                <w:sz w:val="20"/>
                <w:szCs w:val="20"/>
                <w:u w:val="none"/>
              </w:rPr>
            </w:pPr>
            <w:r>
              <w:rPr>
                <w:rFonts w:hint="default" w:ascii="Times New Roman" w:hAnsi="Times New Roman" w:eastAsia="宋体" w:cs="Times New Roman"/>
                <w:b/>
                <w:bCs/>
                <w:i w:val="0"/>
                <w:iCs w:val="0"/>
                <w:color w:val="DA3232"/>
                <w:kern w:val="0"/>
                <w:sz w:val="20"/>
                <w:szCs w:val="20"/>
                <w:u w:val="none"/>
                <w:lang w:val="en-US" w:eastAsia="zh-CN" w:bidi="ar"/>
              </w:rPr>
              <w:t>状态：部门审核已审</w:t>
            </w:r>
          </w:p>
        </w:tc>
      </w:tr>
      <w:tr w14:paraId="629F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648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项目名称：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939F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2024年科技馆运行经费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FAC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项目编码：</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1B49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50023824T000004214396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E14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自评总分：</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EE71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1F62">
            <w:pPr>
              <w:jc w:val="right"/>
              <w:rPr>
                <w:rFonts w:hint="default" w:ascii="Times New Roman" w:hAnsi="Times New Roman" w:eastAsia="宋体" w:cs="Times New Roman"/>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77DD">
            <w:pPr>
              <w:rPr>
                <w:rFonts w:hint="default" w:ascii="Times New Roman" w:hAnsi="Times New Roman" w:eastAsia="宋体" w:cs="Times New Roman"/>
                <w:i w:val="0"/>
                <w:iCs w:val="0"/>
                <w:color w:val="000000"/>
                <w:sz w:val="20"/>
                <w:szCs w:val="20"/>
                <w:u w:val="none"/>
              </w:rPr>
            </w:pPr>
          </w:p>
        </w:tc>
      </w:tr>
      <w:tr w14:paraId="36718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815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项目主管部门：</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28CE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041-巫溪县科学技术协会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B74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财政归口处室：</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64F5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005-行财科</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250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部门联系人：</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17E8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王全辉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4EA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联系电话：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43A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18723641773</w:t>
            </w:r>
          </w:p>
        </w:tc>
      </w:tr>
      <w:tr w14:paraId="24F8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6B8857">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0"/>
                <w:szCs w:val="20"/>
                <w:u w:val="none"/>
              </w:rPr>
            </w:pPr>
            <w:r>
              <w:rPr>
                <w:rFonts w:hint="default" w:ascii="Times New Roman" w:hAnsi="Times New Roman" w:eastAsia="微软雅黑" w:cs="Times New Roman"/>
                <w:b/>
                <w:bCs/>
                <w:i w:val="0"/>
                <w:iCs w:val="0"/>
                <w:color w:val="808080"/>
                <w:kern w:val="0"/>
                <w:sz w:val="20"/>
                <w:szCs w:val="20"/>
                <w:u w:val="none"/>
                <w:lang w:val="en-US" w:eastAsia="zh-CN" w:bidi="ar"/>
              </w:rPr>
              <w:t>资金情况</w:t>
            </w:r>
          </w:p>
        </w:tc>
      </w:tr>
      <w:tr w14:paraId="2D6F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7BB72">
            <w:pPr>
              <w:jc w:val="center"/>
              <w:rPr>
                <w:rFonts w:hint="default" w:ascii="Times New Roman" w:hAnsi="Times New Roman" w:eastAsia="宋体" w:cs="Times New Roman"/>
                <w:i w:val="0"/>
                <w:iCs w:val="0"/>
                <w:color w:val="000000"/>
                <w:sz w:val="20"/>
                <w:szCs w:val="20"/>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F38D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年初预算数</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BDE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全年（调整）预算数</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5E9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全年执行数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22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执行率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791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执行率权重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F7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执行率得分</w:t>
            </w:r>
          </w:p>
        </w:tc>
      </w:tr>
      <w:tr w14:paraId="3246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tcBorders>
              <w:top w:val="single" w:color="000000" w:sz="4" w:space="0"/>
              <w:left w:val="single" w:color="000000" w:sz="4" w:space="0"/>
              <w:bottom w:val="single" w:color="000000" w:sz="4" w:space="0"/>
              <w:right w:val="nil"/>
            </w:tcBorders>
            <w:shd w:val="clear" w:color="auto" w:fill="auto"/>
            <w:vAlign w:val="center"/>
          </w:tcPr>
          <w:p w14:paraId="7E75776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年度总金额</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6455173">
            <w:pPr>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nil"/>
            </w:tcBorders>
            <w:shd w:val="clear" w:color="auto" w:fill="auto"/>
            <w:vAlign w:val="center"/>
          </w:tcPr>
          <w:p w14:paraId="2BFD0652">
            <w:pPr>
              <w:rPr>
                <w:rFonts w:hint="default" w:ascii="Times New Roman" w:hAnsi="Times New Roman" w:eastAsia="宋体" w:cs="Times New Roman"/>
                <w:i w:val="0"/>
                <w:iCs w:val="0"/>
                <w:color w:val="000000"/>
                <w:sz w:val="20"/>
                <w:szCs w:val="20"/>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2F57016E">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50,000.00 </w:t>
            </w:r>
          </w:p>
        </w:tc>
        <w:tc>
          <w:tcPr>
            <w:tcW w:w="585" w:type="dxa"/>
            <w:tcBorders>
              <w:top w:val="single" w:color="000000" w:sz="4" w:space="0"/>
              <w:left w:val="single" w:color="000000" w:sz="4" w:space="0"/>
              <w:bottom w:val="single" w:color="000000" w:sz="4" w:space="0"/>
              <w:right w:val="nil"/>
            </w:tcBorders>
            <w:shd w:val="clear" w:color="auto" w:fill="auto"/>
            <w:vAlign w:val="center"/>
          </w:tcPr>
          <w:p w14:paraId="7B0A2629">
            <w:pP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nil"/>
              <w:bottom w:val="single" w:color="000000" w:sz="4" w:space="0"/>
              <w:right w:val="single" w:color="000000" w:sz="4" w:space="0"/>
            </w:tcBorders>
            <w:shd w:val="clear" w:color="auto" w:fill="auto"/>
            <w:vAlign w:val="center"/>
          </w:tcPr>
          <w:p w14:paraId="7A30947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50,000.00 </w:t>
            </w:r>
          </w:p>
        </w:tc>
        <w:tc>
          <w:tcPr>
            <w:tcW w:w="645" w:type="dxa"/>
            <w:tcBorders>
              <w:top w:val="single" w:color="000000" w:sz="4" w:space="0"/>
              <w:left w:val="single" w:color="000000" w:sz="4" w:space="0"/>
              <w:bottom w:val="single" w:color="000000" w:sz="4" w:space="0"/>
              <w:right w:val="nil"/>
            </w:tcBorders>
            <w:shd w:val="clear" w:color="auto" w:fill="auto"/>
            <w:vAlign w:val="center"/>
          </w:tcPr>
          <w:p w14:paraId="0CE47EFE">
            <w:pPr>
              <w:rPr>
                <w:rFonts w:hint="default" w:ascii="Times New Roman" w:hAnsi="Times New Roman" w:eastAsia="宋体" w:cs="Times New Roman"/>
                <w:i w:val="0"/>
                <w:iCs w:val="0"/>
                <w:color w:val="000000"/>
                <w:sz w:val="20"/>
                <w:szCs w:val="20"/>
                <w:u w:val="none"/>
              </w:rPr>
            </w:pP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5EFF2276">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50,000.00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21C0">
            <w:pPr>
              <w:rPr>
                <w:rFonts w:hint="default" w:ascii="Times New Roman" w:hAnsi="Times New Roman" w:eastAsia="宋体" w:cs="Times New Roman"/>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256B">
            <w:pPr>
              <w:rPr>
                <w:rFonts w:hint="default" w:ascii="Times New Roman" w:hAnsi="Times New Roman" w:eastAsia="宋体" w:cs="Times New Roman"/>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2C9F">
            <w:pPr>
              <w:jc w:val="right"/>
              <w:rPr>
                <w:rFonts w:hint="default" w:ascii="Times New Roman" w:hAnsi="Times New Roman" w:eastAsia="宋体" w:cs="Times New Roman"/>
                <w:i w:val="0"/>
                <w:iCs w:val="0"/>
                <w:color w:val="000000"/>
                <w:sz w:val="20"/>
                <w:szCs w:val="20"/>
                <w:u w:val="none"/>
              </w:rPr>
            </w:pPr>
          </w:p>
        </w:tc>
      </w:tr>
      <w:tr w14:paraId="051A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5" w:type="dxa"/>
            <w:tcBorders>
              <w:top w:val="single" w:color="000000" w:sz="4" w:space="0"/>
              <w:left w:val="single" w:color="000000" w:sz="4" w:space="0"/>
              <w:bottom w:val="single" w:color="000000" w:sz="4" w:space="0"/>
              <w:right w:val="nil"/>
            </w:tcBorders>
            <w:shd w:val="clear" w:color="auto" w:fill="auto"/>
            <w:vAlign w:val="center"/>
          </w:tcPr>
          <w:p w14:paraId="7D9FD4D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其中：财政拨款</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82EB919">
            <w:pPr>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nil"/>
            </w:tcBorders>
            <w:shd w:val="clear" w:color="auto" w:fill="auto"/>
            <w:vAlign w:val="center"/>
          </w:tcPr>
          <w:p w14:paraId="6EFCCF07">
            <w:pPr>
              <w:rPr>
                <w:rFonts w:hint="default" w:ascii="Times New Roman" w:hAnsi="Times New Roman" w:eastAsia="宋体" w:cs="Times New Roman"/>
                <w:i w:val="0"/>
                <w:iCs w:val="0"/>
                <w:color w:val="000000"/>
                <w:sz w:val="20"/>
                <w:szCs w:val="20"/>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6014C1A7">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50,000.00 </w:t>
            </w:r>
          </w:p>
        </w:tc>
        <w:tc>
          <w:tcPr>
            <w:tcW w:w="585" w:type="dxa"/>
            <w:tcBorders>
              <w:top w:val="single" w:color="000000" w:sz="4" w:space="0"/>
              <w:left w:val="single" w:color="000000" w:sz="4" w:space="0"/>
              <w:bottom w:val="single" w:color="000000" w:sz="4" w:space="0"/>
              <w:right w:val="nil"/>
            </w:tcBorders>
            <w:shd w:val="clear" w:color="auto" w:fill="auto"/>
            <w:vAlign w:val="center"/>
          </w:tcPr>
          <w:p w14:paraId="0878D6CE">
            <w:pP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nil"/>
              <w:bottom w:val="single" w:color="000000" w:sz="4" w:space="0"/>
              <w:right w:val="single" w:color="000000" w:sz="4" w:space="0"/>
            </w:tcBorders>
            <w:shd w:val="clear" w:color="auto" w:fill="auto"/>
            <w:vAlign w:val="center"/>
          </w:tcPr>
          <w:p w14:paraId="67341440">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50,000.00 </w:t>
            </w:r>
          </w:p>
        </w:tc>
        <w:tc>
          <w:tcPr>
            <w:tcW w:w="645" w:type="dxa"/>
            <w:tcBorders>
              <w:top w:val="single" w:color="000000" w:sz="4" w:space="0"/>
              <w:left w:val="single" w:color="000000" w:sz="4" w:space="0"/>
              <w:bottom w:val="single" w:color="000000" w:sz="4" w:space="0"/>
              <w:right w:val="nil"/>
            </w:tcBorders>
            <w:shd w:val="clear" w:color="auto" w:fill="auto"/>
            <w:vAlign w:val="center"/>
          </w:tcPr>
          <w:p w14:paraId="53F17BD4">
            <w:pPr>
              <w:rPr>
                <w:rFonts w:hint="default" w:ascii="Times New Roman" w:hAnsi="Times New Roman" w:eastAsia="宋体" w:cs="Times New Roman"/>
                <w:i w:val="0"/>
                <w:iCs w:val="0"/>
                <w:color w:val="000000"/>
                <w:sz w:val="20"/>
                <w:szCs w:val="20"/>
                <w:u w:val="none"/>
              </w:rPr>
            </w:pP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6DDFB5D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50,000.00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CD7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C12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090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r>
      <w:tr w14:paraId="5D95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5" w:type="dxa"/>
            <w:tcBorders>
              <w:top w:val="single" w:color="000000" w:sz="4" w:space="0"/>
              <w:left w:val="single" w:color="000000" w:sz="4" w:space="0"/>
              <w:bottom w:val="single" w:color="000000" w:sz="4" w:space="0"/>
              <w:right w:val="nil"/>
            </w:tcBorders>
            <w:shd w:val="clear" w:color="auto" w:fill="auto"/>
            <w:vAlign w:val="center"/>
          </w:tcPr>
          <w:p w14:paraId="7AD04C1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一般公共预算</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682CBED">
            <w:pPr>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nil"/>
            </w:tcBorders>
            <w:shd w:val="clear" w:color="auto" w:fill="auto"/>
            <w:vAlign w:val="center"/>
          </w:tcPr>
          <w:p w14:paraId="6B17FBCB">
            <w:pPr>
              <w:rPr>
                <w:rFonts w:hint="default" w:ascii="Times New Roman" w:hAnsi="Times New Roman" w:eastAsia="宋体" w:cs="Times New Roman"/>
                <w:i w:val="0"/>
                <w:iCs w:val="0"/>
                <w:color w:val="000000"/>
                <w:sz w:val="20"/>
                <w:szCs w:val="20"/>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78A6AC02">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50,000.00 </w:t>
            </w:r>
          </w:p>
        </w:tc>
        <w:tc>
          <w:tcPr>
            <w:tcW w:w="585" w:type="dxa"/>
            <w:tcBorders>
              <w:top w:val="single" w:color="000000" w:sz="4" w:space="0"/>
              <w:left w:val="single" w:color="000000" w:sz="4" w:space="0"/>
              <w:bottom w:val="single" w:color="000000" w:sz="4" w:space="0"/>
              <w:right w:val="nil"/>
            </w:tcBorders>
            <w:shd w:val="clear" w:color="auto" w:fill="auto"/>
            <w:vAlign w:val="center"/>
          </w:tcPr>
          <w:p w14:paraId="7D7C4751">
            <w:pP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nil"/>
              <w:bottom w:val="single" w:color="000000" w:sz="4" w:space="0"/>
              <w:right w:val="single" w:color="000000" w:sz="4" w:space="0"/>
            </w:tcBorders>
            <w:shd w:val="clear" w:color="auto" w:fill="auto"/>
            <w:vAlign w:val="center"/>
          </w:tcPr>
          <w:p w14:paraId="790E7FB6">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50,000.00 </w:t>
            </w:r>
          </w:p>
        </w:tc>
        <w:tc>
          <w:tcPr>
            <w:tcW w:w="645" w:type="dxa"/>
            <w:tcBorders>
              <w:top w:val="single" w:color="000000" w:sz="4" w:space="0"/>
              <w:left w:val="single" w:color="000000" w:sz="4" w:space="0"/>
              <w:bottom w:val="single" w:color="000000" w:sz="4" w:space="0"/>
              <w:right w:val="nil"/>
            </w:tcBorders>
            <w:shd w:val="clear" w:color="auto" w:fill="auto"/>
            <w:vAlign w:val="center"/>
          </w:tcPr>
          <w:p w14:paraId="2D810305">
            <w:pPr>
              <w:rPr>
                <w:rFonts w:hint="default" w:ascii="Times New Roman" w:hAnsi="Times New Roman" w:eastAsia="宋体" w:cs="Times New Roman"/>
                <w:i w:val="0"/>
                <w:iCs w:val="0"/>
                <w:color w:val="000000"/>
                <w:sz w:val="20"/>
                <w:szCs w:val="20"/>
                <w:u w:val="none"/>
              </w:rPr>
            </w:pP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28802445">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50,000.00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F44A">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81F0">
            <w:pPr>
              <w:rPr>
                <w:rFonts w:hint="default" w:ascii="Times New Roman" w:hAnsi="Times New Roman" w:eastAsia="宋体" w:cs="Times New Roman"/>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4287">
            <w:pPr>
              <w:jc w:val="right"/>
              <w:rPr>
                <w:rFonts w:hint="default" w:ascii="Times New Roman" w:hAnsi="Times New Roman" w:eastAsia="宋体" w:cs="Times New Roman"/>
                <w:i w:val="0"/>
                <w:iCs w:val="0"/>
                <w:color w:val="000000"/>
                <w:sz w:val="20"/>
                <w:szCs w:val="20"/>
                <w:u w:val="none"/>
              </w:rPr>
            </w:pPr>
          </w:p>
        </w:tc>
      </w:tr>
      <w:tr w14:paraId="6042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819BE3">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0"/>
                <w:szCs w:val="20"/>
                <w:u w:val="none"/>
              </w:rPr>
            </w:pPr>
            <w:r>
              <w:rPr>
                <w:rFonts w:hint="default" w:ascii="Times New Roman" w:hAnsi="Times New Roman" w:eastAsia="微软雅黑" w:cs="Times New Roman"/>
                <w:b/>
                <w:bCs/>
                <w:i w:val="0"/>
                <w:iCs w:val="0"/>
                <w:color w:val="808080"/>
                <w:kern w:val="0"/>
                <w:sz w:val="20"/>
                <w:szCs w:val="20"/>
                <w:u w:val="none"/>
                <w:lang w:val="en-US" w:eastAsia="zh-CN" w:bidi="ar"/>
              </w:rPr>
              <w:t>绩效目标</w:t>
            </w:r>
          </w:p>
        </w:tc>
      </w:tr>
      <w:tr w14:paraId="76611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7BE5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年初绩效目标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F03B8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全年（调整）绩效目标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689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全年目标实际完成情况</w:t>
            </w:r>
          </w:p>
        </w:tc>
      </w:tr>
      <w:tr w14:paraId="61AE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0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8092FE">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保障科技馆日常运行，坚持免费对外开放，为公众提供科普教育阵地，激发公众科学兴趣，提升公民科学素质。</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0E1F63">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保障科技馆日常运行，坚持免费对外开放，为公众提供科普教育阵地，激发公众科学兴趣，提升公民科学素质。</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52AED5">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科技馆坚持对外免费开放，为公众提供了科普教育阵地，激发了公众的科学兴趣，提升了公民素质。</w:t>
            </w:r>
          </w:p>
        </w:tc>
      </w:tr>
      <w:tr w14:paraId="57FC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9541CE">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0"/>
                <w:szCs w:val="20"/>
                <w:u w:val="none"/>
              </w:rPr>
            </w:pPr>
            <w:r>
              <w:rPr>
                <w:rFonts w:hint="default" w:ascii="Times New Roman" w:hAnsi="Times New Roman" w:eastAsia="微软雅黑" w:cs="Times New Roman"/>
                <w:b/>
                <w:bCs/>
                <w:i w:val="0"/>
                <w:iCs w:val="0"/>
                <w:color w:val="808080"/>
                <w:kern w:val="0"/>
                <w:sz w:val="20"/>
                <w:szCs w:val="20"/>
                <w:u w:val="none"/>
                <w:lang w:val="en-US" w:eastAsia="zh-CN" w:bidi="ar"/>
              </w:rPr>
              <w:t>绩效指标</w:t>
            </w:r>
          </w:p>
        </w:tc>
      </w:tr>
      <w:tr w14:paraId="591E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235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指标名称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872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计量单位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B8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指标性质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453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C0B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全年完成值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634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偏离度（%）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75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得分系数（%）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59A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指标权重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B8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指标得分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53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是否核心指标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816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说明</w:t>
            </w:r>
          </w:p>
        </w:tc>
      </w:tr>
      <w:tr w14:paraId="2B21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FA8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清洁费用、日常水电等支出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F5F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元/天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34E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4A0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FAD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85C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42F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AE3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A74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FF8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2A72">
            <w:pPr>
              <w:jc w:val="left"/>
              <w:rPr>
                <w:rFonts w:hint="default" w:ascii="Times New Roman" w:hAnsi="Times New Roman" w:eastAsia="宋体" w:cs="Times New Roman"/>
                <w:i w:val="0"/>
                <w:iCs w:val="0"/>
                <w:color w:val="000000"/>
                <w:sz w:val="20"/>
                <w:szCs w:val="20"/>
                <w:u w:val="none"/>
              </w:rPr>
            </w:pPr>
          </w:p>
        </w:tc>
      </w:tr>
      <w:tr w14:paraId="66AB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7A9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科技馆免费对外开放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D7C5">
            <w:pPr>
              <w:jc w:val="left"/>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038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定性</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328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高中低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C4F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D1F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30D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D14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40C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7EC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FCBC">
            <w:pPr>
              <w:jc w:val="left"/>
              <w:rPr>
                <w:rFonts w:hint="default" w:ascii="Times New Roman" w:hAnsi="Times New Roman" w:eastAsia="宋体" w:cs="Times New Roman"/>
                <w:i w:val="0"/>
                <w:iCs w:val="0"/>
                <w:color w:val="000000"/>
                <w:sz w:val="20"/>
                <w:szCs w:val="20"/>
                <w:u w:val="none"/>
              </w:rPr>
            </w:pPr>
          </w:p>
        </w:tc>
      </w:tr>
      <w:tr w14:paraId="21C9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7D2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科技馆参观人员满意度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DF6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F97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7B6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57A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C76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025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562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562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36A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B4C6">
            <w:pPr>
              <w:jc w:val="left"/>
              <w:rPr>
                <w:rFonts w:hint="default" w:ascii="Times New Roman" w:hAnsi="Times New Roman" w:eastAsia="宋体" w:cs="Times New Roman"/>
                <w:i w:val="0"/>
                <w:iCs w:val="0"/>
                <w:color w:val="000000"/>
                <w:sz w:val="20"/>
                <w:szCs w:val="20"/>
                <w:u w:val="none"/>
              </w:rPr>
            </w:pPr>
          </w:p>
        </w:tc>
      </w:tr>
    </w:tbl>
    <w:p w14:paraId="5C3B33F4">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六、专业名词解释</w:t>
      </w:r>
    </w:p>
    <w:p w14:paraId="7FAD986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4F2DE3C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31506F3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262E79E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8C0EFC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7966A8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35D16AA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4A29258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5E4D3D8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66A69B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34EC1A4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4592C0C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B9D30E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6E5104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00F93AC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6D52D93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6577B1E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789C2C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黑体" w:cs="Times New Roman"/>
          <w:sz w:val="32"/>
          <w:szCs w:val="32"/>
          <w:shd w:val="clear" w:color="auto" w:fill="FFFFFF"/>
          <w:lang w:val="en-US" w:eastAsia="zh-CN" w:bidi="ar-SA"/>
        </w:rPr>
        <w:t>七、决算公开联系方式及信息反馈渠道</w:t>
      </w:r>
    </w:p>
    <w:p w14:paraId="5B7AE31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p>
    <w:p w14:paraId="13302D8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Style w:val="11"/>
          <w:rFonts w:hint="default" w:ascii="Times New Roman" w:hAnsi="Times New Roman" w:eastAsia="方正仿宋_GBK" w:cs="Times New Roman"/>
          <w:b/>
          <w:bCs/>
          <w:color w:val="auto"/>
          <w:sz w:val="32"/>
          <w:szCs w:val="32"/>
          <w:shd w:val="clear" w:fill="FFFF00"/>
          <w:lang w:val="en-US" w:eastAsia="zh-CN"/>
        </w:rPr>
        <w:sectPr>
          <w:footerReference r:id="rId3" w:type="default"/>
          <w:pgSz w:w="11906" w:h="16840"/>
          <w:pgMar w:top="1984" w:right="1446" w:bottom="1644" w:left="1446" w:header="851" w:footer="992" w:gutter="0"/>
          <w:pgNumType w:fmt="numberInDash"/>
          <w:cols w:space="720" w:num="1"/>
          <w:docGrid w:type="lines" w:linePitch="312" w:charSpace="0"/>
        </w:sectPr>
      </w:pPr>
      <w:r>
        <w:rPr>
          <w:rFonts w:hint="default" w:ascii="Times New Roman" w:hAnsi="Times New Roman" w:eastAsia="方正仿宋_GBK" w:cs="Times New Roman"/>
          <w:color w:val="auto"/>
          <w:kern w:val="0"/>
          <w:sz w:val="32"/>
          <w:szCs w:val="32"/>
          <w:shd w:val="clear" w:fill="FFFFFF"/>
          <w:lang w:eastAsia="zh-CN"/>
        </w:rPr>
        <w:t>李海燕</w:t>
      </w:r>
      <w:r>
        <w:rPr>
          <w:rFonts w:hint="default" w:ascii="Times New Roman" w:hAnsi="Times New Roman" w:eastAsia="方正仿宋_GBK" w:cs="Times New Roman"/>
          <w:color w:val="auto"/>
          <w:kern w:val="0"/>
          <w:sz w:val="32"/>
          <w:szCs w:val="32"/>
          <w:shd w:val="clear" w:fill="FFFFFF"/>
          <w:lang w:val="en-US" w:eastAsia="zh-CN"/>
        </w:rPr>
        <w:t xml:space="preserve"> 023-51522382</w:t>
      </w:r>
    </w:p>
    <w:tbl>
      <w:tblPr>
        <w:tblStyle w:val="6"/>
        <w:tblW w:w="15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667"/>
        <w:gridCol w:w="879"/>
        <w:gridCol w:w="969"/>
        <w:gridCol w:w="5326"/>
        <w:gridCol w:w="885"/>
        <w:gridCol w:w="1749"/>
      </w:tblGrid>
      <w:tr w14:paraId="78BA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49" w:type="dxa"/>
            <w:gridSpan w:val="6"/>
            <w:tcBorders>
              <w:top w:val="nil"/>
              <w:left w:val="nil"/>
              <w:bottom w:val="nil"/>
              <w:right w:val="nil"/>
            </w:tcBorders>
            <w:shd w:val="clear" w:color="auto" w:fill="auto"/>
            <w:vAlign w:val="bottom"/>
          </w:tcPr>
          <w:p w14:paraId="4D6E4865">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2D86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gridSpan w:val="5"/>
            <w:vMerge w:val="restart"/>
            <w:tcBorders>
              <w:top w:val="nil"/>
              <w:left w:val="nil"/>
              <w:right w:val="nil"/>
            </w:tcBorders>
            <w:shd w:val="clear" w:color="auto" w:fill="auto"/>
            <w:vAlign w:val="bottom"/>
          </w:tcPr>
          <w:p w14:paraId="7B8CBA45">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巫溪县科技馆</w:t>
            </w:r>
          </w:p>
        </w:tc>
        <w:tc>
          <w:tcPr>
            <w:tcW w:w="1749" w:type="dxa"/>
            <w:tcBorders>
              <w:top w:val="nil"/>
              <w:left w:val="nil"/>
              <w:bottom w:val="nil"/>
              <w:right w:val="nil"/>
            </w:tcBorders>
            <w:shd w:val="clear" w:color="auto" w:fill="auto"/>
            <w:vAlign w:val="bottom"/>
          </w:tcPr>
          <w:p w14:paraId="4F35F988">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57A4D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gridSpan w:val="5"/>
            <w:vMerge w:val="continue"/>
            <w:tcBorders>
              <w:left w:val="nil"/>
              <w:bottom w:val="nil"/>
              <w:right w:val="nil"/>
            </w:tcBorders>
            <w:shd w:val="clear" w:color="auto" w:fill="auto"/>
            <w:vAlign w:val="bottom"/>
          </w:tcPr>
          <w:p w14:paraId="0ABAE51C">
            <w:pPr>
              <w:snapToGrid w:val="0"/>
              <w:rPr>
                <w:rFonts w:hint="default" w:ascii="Times New Roman" w:hAnsi="Times New Roman" w:eastAsia="宋体" w:cs="Times New Roman"/>
                <w:i w:val="0"/>
                <w:iCs w:val="0"/>
                <w:color w:val="000000"/>
                <w:sz w:val="20"/>
                <w:szCs w:val="20"/>
                <w:u w:val="none"/>
              </w:rPr>
            </w:pPr>
          </w:p>
        </w:tc>
        <w:tc>
          <w:tcPr>
            <w:tcW w:w="1749" w:type="dxa"/>
            <w:tcBorders>
              <w:top w:val="nil"/>
              <w:left w:val="nil"/>
              <w:bottom w:val="nil"/>
              <w:right w:val="nil"/>
            </w:tcBorders>
            <w:shd w:val="clear" w:color="auto" w:fill="auto"/>
            <w:vAlign w:val="bottom"/>
          </w:tcPr>
          <w:p w14:paraId="19512887">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3906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CBF0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749" w:type="dxa"/>
            <w:gridSpan w:val="3"/>
            <w:tcBorders>
              <w:top w:val="single" w:color="000000" w:sz="4" w:space="0"/>
              <w:left w:val="nil"/>
              <w:bottom w:val="single" w:color="000000" w:sz="4" w:space="0"/>
              <w:right w:val="single" w:color="000000" w:sz="4" w:space="0"/>
            </w:tcBorders>
            <w:shd w:val="clear" w:color="auto" w:fill="auto"/>
            <w:vAlign w:val="center"/>
          </w:tcPr>
          <w:p w14:paraId="1BC8B9B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2C84F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66D9B0D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79" w:type="dxa"/>
            <w:tcBorders>
              <w:top w:val="nil"/>
              <w:left w:val="nil"/>
              <w:bottom w:val="single" w:color="000000" w:sz="4" w:space="0"/>
              <w:right w:val="single" w:color="000000" w:sz="4" w:space="0"/>
            </w:tcBorders>
            <w:shd w:val="clear" w:color="auto" w:fill="auto"/>
            <w:vAlign w:val="center"/>
          </w:tcPr>
          <w:p w14:paraId="0C41CAA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969" w:type="dxa"/>
            <w:tcBorders>
              <w:top w:val="nil"/>
              <w:left w:val="nil"/>
              <w:bottom w:val="single" w:color="000000" w:sz="4" w:space="0"/>
              <w:right w:val="single" w:color="000000" w:sz="4" w:space="0"/>
            </w:tcBorders>
            <w:shd w:val="clear" w:color="auto" w:fill="auto"/>
            <w:vAlign w:val="center"/>
          </w:tcPr>
          <w:p w14:paraId="66BBA38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5326" w:type="dxa"/>
            <w:tcBorders>
              <w:top w:val="nil"/>
              <w:left w:val="nil"/>
              <w:bottom w:val="single" w:color="000000" w:sz="4" w:space="0"/>
              <w:right w:val="single" w:color="000000" w:sz="4" w:space="0"/>
            </w:tcBorders>
            <w:shd w:val="clear" w:color="auto" w:fill="auto"/>
            <w:vAlign w:val="center"/>
          </w:tcPr>
          <w:p w14:paraId="0E6049B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85" w:type="dxa"/>
            <w:tcBorders>
              <w:top w:val="nil"/>
              <w:left w:val="nil"/>
              <w:bottom w:val="single" w:color="000000" w:sz="4" w:space="0"/>
              <w:right w:val="single" w:color="000000" w:sz="4" w:space="0"/>
            </w:tcBorders>
            <w:shd w:val="clear" w:color="auto" w:fill="auto"/>
            <w:vAlign w:val="center"/>
          </w:tcPr>
          <w:p w14:paraId="649EEDA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749" w:type="dxa"/>
            <w:tcBorders>
              <w:top w:val="nil"/>
              <w:left w:val="nil"/>
              <w:bottom w:val="single" w:color="000000" w:sz="4" w:space="0"/>
              <w:right w:val="single" w:color="000000" w:sz="4" w:space="0"/>
            </w:tcBorders>
            <w:shd w:val="clear" w:color="auto" w:fill="auto"/>
            <w:vAlign w:val="center"/>
          </w:tcPr>
          <w:p w14:paraId="3D81ED1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6CAF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6F81527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79" w:type="dxa"/>
            <w:tcBorders>
              <w:top w:val="nil"/>
              <w:left w:val="nil"/>
              <w:bottom w:val="single" w:color="000000" w:sz="4" w:space="0"/>
              <w:right w:val="single" w:color="000000" w:sz="4" w:space="0"/>
            </w:tcBorders>
            <w:shd w:val="clear" w:color="auto" w:fill="auto"/>
            <w:vAlign w:val="center"/>
          </w:tcPr>
          <w:p w14:paraId="47745EB3">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969" w:type="dxa"/>
            <w:tcBorders>
              <w:top w:val="nil"/>
              <w:left w:val="nil"/>
              <w:bottom w:val="single" w:color="000000" w:sz="4" w:space="0"/>
              <w:right w:val="single" w:color="000000" w:sz="4" w:space="0"/>
            </w:tcBorders>
            <w:shd w:val="clear" w:color="auto" w:fill="auto"/>
            <w:vAlign w:val="center"/>
          </w:tcPr>
          <w:p w14:paraId="207E133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5326" w:type="dxa"/>
            <w:tcBorders>
              <w:top w:val="nil"/>
              <w:left w:val="nil"/>
              <w:bottom w:val="single" w:color="000000" w:sz="4" w:space="0"/>
              <w:right w:val="single" w:color="000000" w:sz="4" w:space="0"/>
            </w:tcBorders>
            <w:shd w:val="clear" w:color="auto" w:fill="auto"/>
            <w:vAlign w:val="center"/>
          </w:tcPr>
          <w:p w14:paraId="60EC089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85" w:type="dxa"/>
            <w:tcBorders>
              <w:top w:val="nil"/>
              <w:left w:val="nil"/>
              <w:bottom w:val="single" w:color="000000" w:sz="4" w:space="0"/>
              <w:right w:val="single" w:color="000000" w:sz="4" w:space="0"/>
            </w:tcBorders>
            <w:shd w:val="clear" w:color="auto" w:fill="auto"/>
            <w:vAlign w:val="center"/>
          </w:tcPr>
          <w:p w14:paraId="02DEB9DC">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749" w:type="dxa"/>
            <w:tcBorders>
              <w:top w:val="nil"/>
              <w:left w:val="nil"/>
              <w:bottom w:val="single" w:color="000000" w:sz="4" w:space="0"/>
              <w:right w:val="single" w:color="000000" w:sz="4" w:space="0"/>
            </w:tcBorders>
            <w:shd w:val="clear" w:color="auto" w:fill="auto"/>
            <w:vAlign w:val="center"/>
          </w:tcPr>
          <w:p w14:paraId="7A2A4A0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00EC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4FCA33B8">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79" w:type="dxa"/>
            <w:tcBorders>
              <w:top w:val="nil"/>
              <w:left w:val="nil"/>
              <w:bottom w:val="single" w:color="000000" w:sz="4" w:space="0"/>
              <w:right w:val="single" w:color="000000" w:sz="4" w:space="0"/>
            </w:tcBorders>
            <w:shd w:val="clear" w:color="auto" w:fill="auto"/>
            <w:vAlign w:val="center"/>
          </w:tcPr>
          <w:p w14:paraId="41575F2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969" w:type="dxa"/>
            <w:tcBorders>
              <w:top w:val="nil"/>
              <w:left w:val="nil"/>
              <w:bottom w:val="single" w:color="000000" w:sz="4" w:space="0"/>
              <w:right w:val="single" w:color="000000" w:sz="4" w:space="0"/>
            </w:tcBorders>
            <w:shd w:val="clear" w:color="auto" w:fill="auto"/>
            <w:vAlign w:val="center"/>
          </w:tcPr>
          <w:p w14:paraId="26E788B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61.18 </w:t>
            </w:r>
          </w:p>
        </w:tc>
        <w:tc>
          <w:tcPr>
            <w:tcW w:w="5326" w:type="dxa"/>
            <w:tcBorders>
              <w:top w:val="nil"/>
              <w:left w:val="nil"/>
              <w:bottom w:val="single" w:color="000000" w:sz="4" w:space="0"/>
              <w:right w:val="single" w:color="000000" w:sz="4" w:space="0"/>
            </w:tcBorders>
            <w:shd w:val="clear" w:color="auto" w:fill="auto"/>
            <w:vAlign w:val="center"/>
          </w:tcPr>
          <w:p w14:paraId="0DF2B8E9">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85" w:type="dxa"/>
            <w:tcBorders>
              <w:top w:val="nil"/>
              <w:left w:val="nil"/>
              <w:bottom w:val="single" w:color="000000" w:sz="4" w:space="0"/>
              <w:right w:val="single" w:color="000000" w:sz="4" w:space="0"/>
            </w:tcBorders>
            <w:shd w:val="clear" w:color="auto" w:fill="auto"/>
            <w:vAlign w:val="center"/>
          </w:tcPr>
          <w:p w14:paraId="6D8F186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1749" w:type="dxa"/>
            <w:tcBorders>
              <w:top w:val="nil"/>
              <w:left w:val="nil"/>
              <w:bottom w:val="single" w:color="000000" w:sz="4" w:space="0"/>
              <w:right w:val="single" w:color="000000" w:sz="4" w:space="0"/>
            </w:tcBorders>
            <w:shd w:val="clear" w:color="auto" w:fill="auto"/>
            <w:vAlign w:val="center"/>
          </w:tcPr>
          <w:p w14:paraId="69731CE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81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648B3C71">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79" w:type="dxa"/>
            <w:tcBorders>
              <w:top w:val="nil"/>
              <w:left w:val="nil"/>
              <w:bottom w:val="single" w:color="000000" w:sz="4" w:space="0"/>
              <w:right w:val="single" w:color="000000" w:sz="4" w:space="0"/>
            </w:tcBorders>
            <w:shd w:val="clear" w:color="auto" w:fill="auto"/>
            <w:vAlign w:val="center"/>
          </w:tcPr>
          <w:p w14:paraId="1A15179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969" w:type="dxa"/>
            <w:tcBorders>
              <w:top w:val="nil"/>
              <w:left w:val="nil"/>
              <w:bottom w:val="single" w:color="000000" w:sz="4" w:space="0"/>
              <w:right w:val="single" w:color="000000" w:sz="4" w:space="0"/>
            </w:tcBorders>
            <w:shd w:val="clear" w:color="auto" w:fill="auto"/>
            <w:vAlign w:val="center"/>
          </w:tcPr>
          <w:p w14:paraId="55254D9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326" w:type="dxa"/>
            <w:tcBorders>
              <w:top w:val="nil"/>
              <w:left w:val="nil"/>
              <w:bottom w:val="single" w:color="000000" w:sz="4" w:space="0"/>
              <w:right w:val="single" w:color="000000" w:sz="4" w:space="0"/>
            </w:tcBorders>
            <w:shd w:val="clear" w:color="auto" w:fill="auto"/>
            <w:vAlign w:val="center"/>
          </w:tcPr>
          <w:p w14:paraId="1B28DD2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85" w:type="dxa"/>
            <w:tcBorders>
              <w:top w:val="nil"/>
              <w:left w:val="nil"/>
              <w:bottom w:val="single" w:color="000000" w:sz="4" w:space="0"/>
              <w:right w:val="single" w:color="000000" w:sz="4" w:space="0"/>
            </w:tcBorders>
            <w:shd w:val="clear" w:color="auto" w:fill="auto"/>
            <w:vAlign w:val="center"/>
          </w:tcPr>
          <w:p w14:paraId="7F71430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1749" w:type="dxa"/>
            <w:tcBorders>
              <w:top w:val="nil"/>
              <w:left w:val="nil"/>
              <w:bottom w:val="single" w:color="000000" w:sz="4" w:space="0"/>
              <w:right w:val="single" w:color="000000" w:sz="4" w:space="0"/>
            </w:tcBorders>
            <w:shd w:val="clear" w:color="auto" w:fill="auto"/>
            <w:vAlign w:val="center"/>
          </w:tcPr>
          <w:p w14:paraId="47E33CA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361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4978FDAF">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79" w:type="dxa"/>
            <w:tcBorders>
              <w:top w:val="nil"/>
              <w:left w:val="nil"/>
              <w:bottom w:val="single" w:color="000000" w:sz="4" w:space="0"/>
              <w:right w:val="single" w:color="000000" w:sz="4" w:space="0"/>
            </w:tcBorders>
            <w:shd w:val="clear" w:color="auto" w:fill="auto"/>
            <w:vAlign w:val="center"/>
          </w:tcPr>
          <w:p w14:paraId="3D703A2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969" w:type="dxa"/>
            <w:tcBorders>
              <w:top w:val="nil"/>
              <w:left w:val="nil"/>
              <w:bottom w:val="single" w:color="000000" w:sz="4" w:space="0"/>
              <w:right w:val="single" w:color="000000" w:sz="4" w:space="0"/>
            </w:tcBorders>
            <w:shd w:val="clear" w:color="auto" w:fill="auto"/>
            <w:vAlign w:val="center"/>
          </w:tcPr>
          <w:p w14:paraId="30B74DB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326" w:type="dxa"/>
            <w:tcBorders>
              <w:top w:val="nil"/>
              <w:left w:val="nil"/>
              <w:bottom w:val="single" w:color="000000" w:sz="4" w:space="0"/>
              <w:right w:val="single" w:color="000000" w:sz="4" w:space="0"/>
            </w:tcBorders>
            <w:shd w:val="clear" w:color="auto" w:fill="auto"/>
            <w:vAlign w:val="center"/>
          </w:tcPr>
          <w:p w14:paraId="209A970E">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85" w:type="dxa"/>
            <w:tcBorders>
              <w:top w:val="nil"/>
              <w:left w:val="nil"/>
              <w:bottom w:val="single" w:color="000000" w:sz="4" w:space="0"/>
              <w:right w:val="single" w:color="000000" w:sz="4" w:space="0"/>
            </w:tcBorders>
            <w:shd w:val="clear" w:color="auto" w:fill="auto"/>
            <w:vAlign w:val="center"/>
          </w:tcPr>
          <w:p w14:paraId="7C15782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1749" w:type="dxa"/>
            <w:tcBorders>
              <w:top w:val="nil"/>
              <w:left w:val="nil"/>
              <w:bottom w:val="single" w:color="000000" w:sz="4" w:space="0"/>
              <w:right w:val="single" w:color="000000" w:sz="4" w:space="0"/>
            </w:tcBorders>
            <w:shd w:val="clear" w:color="auto" w:fill="auto"/>
            <w:vAlign w:val="center"/>
          </w:tcPr>
          <w:p w14:paraId="7B59DC2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2B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610783D1">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79" w:type="dxa"/>
            <w:tcBorders>
              <w:top w:val="nil"/>
              <w:left w:val="nil"/>
              <w:bottom w:val="single" w:color="000000" w:sz="4" w:space="0"/>
              <w:right w:val="single" w:color="000000" w:sz="4" w:space="0"/>
            </w:tcBorders>
            <w:shd w:val="clear" w:color="auto" w:fill="auto"/>
            <w:vAlign w:val="center"/>
          </w:tcPr>
          <w:p w14:paraId="4F62554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969" w:type="dxa"/>
            <w:tcBorders>
              <w:top w:val="nil"/>
              <w:left w:val="nil"/>
              <w:bottom w:val="single" w:color="000000" w:sz="4" w:space="0"/>
              <w:right w:val="single" w:color="000000" w:sz="4" w:space="0"/>
            </w:tcBorders>
            <w:shd w:val="clear" w:color="auto" w:fill="auto"/>
            <w:vAlign w:val="center"/>
          </w:tcPr>
          <w:p w14:paraId="13CF714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326" w:type="dxa"/>
            <w:tcBorders>
              <w:top w:val="nil"/>
              <w:left w:val="nil"/>
              <w:bottom w:val="single" w:color="000000" w:sz="4" w:space="0"/>
              <w:right w:val="single" w:color="000000" w:sz="4" w:space="0"/>
            </w:tcBorders>
            <w:shd w:val="clear" w:color="auto" w:fill="auto"/>
            <w:vAlign w:val="center"/>
          </w:tcPr>
          <w:p w14:paraId="6E1CF27A">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85" w:type="dxa"/>
            <w:tcBorders>
              <w:top w:val="nil"/>
              <w:left w:val="nil"/>
              <w:bottom w:val="single" w:color="000000" w:sz="4" w:space="0"/>
              <w:right w:val="single" w:color="000000" w:sz="4" w:space="0"/>
            </w:tcBorders>
            <w:shd w:val="clear" w:color="auto" w:fill="auto"/>
            <w:vAlign w:val="center"/>
          </w:tcPr>
          <w:p w14:paraId="52ADE57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1749" w:type="dxa"/>
            <w:tcBorders>
              <w:top w:val="nil"/>
              <w:left w:val="nil"/>
              <w:bottom w:val="single" w:color="000000" w:sz="4" w:space="0"/>
              <w:right w:val="single" w:color="000000" w:sz="4" w:space="0"/>
            </w:tcBorders>
            <w:shd w:val="clear" w:color="auto" w:fill="auto"/>
            <w:vAlign w:val="center"/>
          </w:tcPr>
          <w:p w14:paraId="56BC051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EE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1D68FF5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79" w:type="dxa"/>
            <w:tcBorders>
              <w:top w:val="nil"/>
              <w:left w:val="nil"/>
              <w:bottom w:val="single" w:color="000000" w:sz="4" w:space="0"/>
              <w:right w:val="single" w:color="000000" w:sz="4" w:space="0"/>
            </w:tcBorders>
            <w:shd w:val="clear" w:color="auto" w:fill="auto"/>
            <w:vAlign w:val="center"/>
          </w:tcPr>
          <w:p w14:paraId="75C959E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969" w:type="dxa"/>
            <w:tcBorders>
              <w:top w:val="nil"/>
              <w:left w:val="nil"/>
              <w:bottom w:val="single" w:color="000000" w:sz="4" w:space="0"/>
              <w:right w:val="single" w:color="000000" w:sz="4" w:space="0"/>
            </w:tcBorders>
            <w:shd w:val="clear" w:color="auto" w:fill="auto"/>
            <w:vAlign w:val="center"/>
          </w:tcPr>
          <w:p w14:paraId="45A0591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326" w:type="dxa"/>
            <w:tcBorders>
              <w:top w:val="nil"/>
              <w:left w:val="nil"/>
              <w:bottom w:val="single" w:color="000000" w:sz="4" w:space="0"/>
              <w:right w:val="single" w:color="000000" w:sz="4" w:space="0"/>
            </w:tcBorders>
            <w:shd w:val="clear" w:color="auto" w:fill="auto"/>
            <w:vAlign w:val="center"/>
          </w:tcPr>
          <w:p w14:paraId="60553533">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85" w:type="dxa"/>
            <w:tcBorders>
              <w:top w:val="nil"/>
              <w:left w:val="nil"/>
              <w:bottom w:val="single" w:color="000000" w:sz="4" w:space="0"/>
              <w:right w:val="single" w:color="000000" w:sz="4" w:space="0"/>
            </w:tcBorders>
            <w:shd w:val="clear" w:color="auto" w:fill="auto"/>
            <w:vAlign w:val="center"/>
          </w:tcPr>
          <w:p w14:paraId="45F6B8A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1749" w:type="dxa"/>
            <w:tcBorders>
              <w:top w:val="nil"/>
              <w:left w:val="nil"/>
              <w:bottom w:val="single" w:color="000000" w:sz="4" w:space="0"/>
              <w:right w:val="single" w:color="000000" w:sz="4" w:space="0"/>
            </w:tcBorders>
            <w:shd w:val="clear" w:color="auto" w:fill="auto"/>
            <w:vAlign w:val="center"/>
          </w:tcPr>
          <w:p w14:paraId="2141295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D8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1E6B35F7">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79" w:type="dxa"/>
            <w:tcBorders>
              <w:top w:val="nil"/>
              <w:left w:val="nil"/>
              <w:bottom w:val="single" w:color="000000" w:sz="4" w:space="0"/>
              <w:right w:val="single" w:color="000000" w:sz="4" w:space="0"/>
            </w:tcBorders>
            <w:shd w:val="clear" w:color="auto" w:fill="auto"/>
            <w:vAlign w:val="center"/>
          </w:tcPr>
          <w:p w14:paraId="5E6BAAD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969" w:type="dxa"/>
            <w:tcBorders>
              <w:top w:val="nil"/>
              <w:left w:val="nil"/>
              <w:bottom w:val="single" w:color="000000" w:sz="4" w:space="0"/>
              <w:right w:val="single" w:color="000000" w:sz="4" w:space="0"/>
            </w:tcBorders>
            <w:shd w:val="clear" w:color="auto" w:fill="auto"/>
            <w:vAlign w:val="center"/>
          </w:tcPr>
          <w:p w14:paraId="6D7FB2E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326" w:type="dxa"/>
            <w:tcBorders>
              <w:top w:val="nil"/>
              <w:left w:val="nil"/>
              <w:bottom w:val="single" w:color="000000" w:sz="4" w:space="0"/>
              <w:right w:val="single" w:color="000000" w:sz="4" w:space="0"/>
            </w:tcBorders>
            <w:shd w:val="clear" w:color="auto" w:fill="auto"/>
            <w:vAlign w:val="center"/>
          </w:tcPr>
          <w:p w14:paraId="41105302">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85" w:type="dxa"/>
            <w:tcBorders>
              <w:top w:val="nil"/>
              <w:left w:val="nil"/>
              <w:bottom w:val="single" w:color="000000" w:sz="4" w:space="0"/>
              <w:right w:val="single" w:color="000000" w:sz="4" w:space="0"/>
            </w:tcBorders>
            <w:shd w:val="clear" w:color="auto" w:fill="auto"/>
            <w:vAlign w:val="center"/>
          </w:tcPr>
          <w:p w14:paraId="5149C25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1749" w:type="dxa"/>
            <w:tcBorders>
              <w:top w:val="nil"/>
              <w:left w:val="nil"/>
              <w:bottom w:val="single" w:color="000000" w:sz="4" w:space="0"/>
              <w:right w:val="single" w:color="000000" w:sz="4" w:space="0"/>
            </w:tcBorders>
            <w:shd w:val="clear" w:color="auto" w:fill="auto"/>
            <w:vAlign w:val="center"/>
          </w:tcPr>
          <w:p w14:paraId="4368740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48.97 </w:t>
            </w:r>
          </w:p>
        </w:tc>
      </w:tr>
      <w:tr w14:paraId="0959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7BE4F931">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79" w:type="dxa"/>
            <w:tcBorders>
              <w:top w:val="nil"/>
              <w:left w:val="nil"/>
              <w:bottom w:val="single" w:color="000000" w:sz="4" w:space="0"/>
              <w:right w:val="single" w:color="000000" w:sz="4" w:space="0"/>
            </w:tcBorders>
            <w:shd w:val="clear" w:color="auto" w:fill="auto"/>
            <w:vAlign w:val="center"/>
          </w:tcPr>
          <w:p w14:paraId="00BE8A2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969" w:type="dxa"/>
            <w:tcBorders>
              <w:top w:val="nil"/>
              <w:left w:val="nil"/>
              <w:bottom w:val="single" w:color="000000" w:sz="4" w:space="0"/>
              <w:right w:val="single" w:color="000000" w:sz="4" w:space="0"/>
            </w:tcBorders>
            <w:shd w:val="clear" w:color="auto" w:fill="auto"/>
            <w:vAlign w:val="center"/>
          </w:tcPr>
          <w:p w14:paraId="5D9CE63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326" w:type="dxa"/>
            <w:tcBorders>
              <w:top w:val="nil"/>
              <w:left w:val="nil"/>
              <w:bottom w:val="single" w:color="000000" w:sz="4" w:space="0"/>
              <w:right w:val="single" w:color="000000" w:sz="4" w:space="0"/>
            </w:tcBorders>
            <w:shd w:val="clear" w:color="auto" w:fill="auto"/>
            <w:vAlign w:val="center"/>
          </w:tcPr>
          <w:p w14:paraId="12849BDD">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85" w:type="dxa"/>
            <w:tcBorders>
              <w:top w:val="nil"/>
              <w:left w:val="nil"/>
              <w:bottom w:val="single" w:color="000000" w:sz="4" w:space="0"/>
              <w:right w:val="single" w:color="000000" w:sz="4" w:space="0"/>
            </w:tcBorders>
            <w:shd w:val="clear" w:color="auto" w:fill="auto"/>
            <w:vAlign w:val="center"/>
          </w:tcPr>
          <w:p w14:paraId="6EA52D2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1749" w:type="dxa"/>
            <w:tcBorders>
              <w:top w:val="nil"/>
              <w:left w:val="nil"/>
              <w:bottom w:val="single" w:color="000000" w:sz="4" w:space="0"/>
              <w:right w:val="single" w:color="000000" w:sz="4" w:space="0"/>
            </w:tcBorders>
            <w:shd w:val="clear" w:color="auto" w:fill="auto"/>
            <w:vAlign w:val="center"/>
          </w:tcPr>
          <w:p w14:paraId="17E93A4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81F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2E744FED">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79" w:type="dxa"/>
            <w:tcBorders>
              <w:top w:val="nil"/>
              <w:left w:val="nil"/>
              <w:bottom w:val="single" w:color="000000" w:sz="4" w:space="0"/>
              <w:right w:val="single" w:color="000000" w:sz="4" w:space="0"/>
            </w:tcBorders>
            <w:shd w:val="clear" w:color="auto" w:fill="auto"/>
            <w:vAlign w:val="center"/>
          </w:tcPr>
          <w:p w14:paraId="164550B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969" w:type="dxa"/>
            <w:tcBorders>
              <w:top w:val="nil"/>
              <w:left w:val="nil"/>
              <w:bottom w:val="nil"/>
              <w:right w:val="single" w:color="000000" w:sz="4" w:space="0"/>
            </w:tcBorders>
            <w:shd w:val="clear" w:color="auto" w:fill="auto"/>
            <w:vAlign w:val="center"/>
          </w:tcPr>
          <w:p w14:paraId="27DD825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326" w:type="dxa"/>
            <w:tcBorders>
              <w:top w:val="nil"/>
              <w:left w:val="nil"/>
              <w:bottom w:val="single" w:color="000000" w:sz="4" w:space="0"/>
              <w:right w:val="single" w:color="000000" w:sz="4" w:space="0"/>
            </w:tcBorders>
            <w:shd w:val="clear" w:color="auto" w:fill="auto"/>
            <w:vAlign w:val="center"/>
          </w:tcPr>
          <w:p w14:paraId="368EC388">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85" w:type="dxa"/>
            <w:tcBorders>
              <w:top w:val="nil"/>
              <w:left w:val="nil"/>
              <w:bottom w:val="single" w:color="000000" w:sz="4" w:space="0"/>
              <w:right w:val="single" w:color="000000" w:sz="4" w:space="0"/>
            </w:tcBorders>
            <w:shd w:val="clear" w:color="auto" w:fill="auto"/>
            <w:vAlign w:val="center"/>
          </w:tcPr>
          <w:p w14:paraId="63630F8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1749" w:type="dxa"/>
            <w:tcBorders>
              <w:top w:val="nil"/>
              <w:left w:val="nil"/>
              <w:bottom w:val="single" w:color="000000" w:sz="4" w:space="0"/>
              <w:right w:val="single" w:color="000000" w:sz="4" w:space="0"/>
            </w:tcBorders>
            <w:shd w:val="clear" w:color="auto" w:fill="auto"/>
            <w:vAlign w:val="center"/>
          </w:tcPr>
          <w:p w14:paraId="093875E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7.56 </w:t>
            </w:r>
          </w:p>
        </w:tc>
      </w:tr>
      <w:tr w14:paraId="73AC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30EB8F6B">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nil"/>
            </w:tcBorders>
            <w:shd w:val="clear" w:color="auto" w:fill="auto"/>
            <w:vAlign w:val="center"/>
          </w:tcPr>
          <w:p w14:paraId="07011CD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56F502">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68BC358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85" w:type="dxa"/>
            <w:tcBorders>
              <w:top w:val="nil"/>
              <w:left w:val="nil"/>
              <w:bottom w:val="single" w:color="000000" w:sz="4" w:space="0"/>
              <w:right w:val="single" w:color="000000" w:sz="4" w:space="0"/>
            </w:tcBorders>
            <w:shd w:val="clear" w:color="auto" w:fill="auto"/>
            <w:vAlign w:val="center"/>
          </w:tcPr>
          <w:p w14:paraId="5E66340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1749" w:type="dxa"/>
            <w:tcBorders>
              <w:top w:val="nil"/>
              <w:left w:val="nil"/>
              <w:bottom w:val="single" w:color="000000" w:sz="4" w:space="0"/>
              <w:right w:val="single" w:color="000000" w:sz="4" w:space="0"/>
            </w:tcBorders>
            <w:shd w:val="clear" w:color="auto" w:fill="auto"/>
            <w:vAlign w:val="center"/>
          </w:tcPr>
          <w:p w14:paraId="471BEC0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2.11 </w:t>
            </w:r>
          </w:p>
        </w:tc>
      </w:tr>
      <w:tr w14:paraId="1B1D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342F3C60">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nil"/>
            </w:tcBorders>
            <w:shd w:val="clear" w:color="auto" w:fill="auto"/>
            <w:vAlign w:val="center"/>
          </w:tcPr>
          <w:p w14:paraId="7D84CF0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8609EE">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143FDEAA">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85" w:type="dxa"/>
            <w:tcBorders>
              <w:top w:val="nil"/>
              <w:left w:val="nil"/>
              <w:bottom w:val="single" w:color="000000" w:sz="4" w:space="0"/>
              <w:right w:val="single" w:color="000000" w:sz="4" w:space="0"/>
            </w:tcBorders>
            <w:shd w:val="clear" w:color="auto" w:fill="auto"/>
            <w:vAlign w:val="center"/>
          </w:tcPr>
          <w:p w14:paraId="0BCE891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1749" w:type="dxa"/>
            <w:tcBorders>
              <w:top w:val="nil"/>
              <w:left w:val="nil"/>
              <w:bottom w:val="single" w:color="000000" w:sz="4" w:space="0"/>
              <w:right w:val="single" w:color="000000" w:sz="4" w:space="0"/>
            </w:tcBorders>
            <w:shd w:val="clear" w:color="auto" w:fill="auto"/>
            <w:vAlign w:val="center"/>
          </w:tcPr>
          <w:p w14:paraId="7291184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0F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64A4D3BC">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nil"/>
            </w:tcBorders>
            <w:shd w:val="clear" w:color="auto" w:fill="auto"/>
            <w:vAlign w:val="center"/>
          </w:tcPr>
          <w:p w14:paraId="0F07B4A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B239CC">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639BF7EE">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85" w:type="dxa"/>
            <w:tcBorders>
              <w:top w:val="nil"/>
              <w:left w:val="nil"/>
              <w:bottom w:val="single" w:color="000000" w:sz="4" w:space="0"/>
              <w:right w:val="single" w:color="000000" w:sz="4" w:space="0"/>
            </w:tcBorders>
            <w:shd w:val="clear" w:color="auto" w:fill="auto"/>
            <w:vAlign w:val="center"/>
          </w:tcPr>
          <w:p w14:paraId="365EDF2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1749" w:type="dxa"/>
            <w:tcBorders>
              <w:top w:val="nil"/>
              <w:left w:val="nil"/>
              <w:bottom w:val="single" w:color="000000" w:sz="4" w:space="0"/>
              <w:right w:val="single" w:color="000000" w:sz="4" w:space="0"/>
            </w:tcBorders>
            <w:shd w:val="clear" w:color="auto" w:fill="auto"/>
            <w:vAlign w:val="center"/>
          </w:tcPr>
          <w:p w14:paraId="33B0513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304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6DA3AB08">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nil"/>
            </w:tcBorders>
            <w:shd w:val="clear" w:color="auto" w:fill="auto"/>
            <w:vAlign w:val="center"/>
          </w:tcPr>
          <w:p w14:paraId="4B330F8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EF8DF9">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1F6BE107">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85" w:type="dxa"/>
            <w:tcBorders>
              <w:top w:val="nil"/>
              <w:left w:val="nil"/>
              <w:bottom w:val="single" w:color="000000" w:sz="4" w:space="0"/>
              <w:right w:val="single" w:color="000000" w:sz="4" w:space="0"/>
            </w:tcBorders>
            <w:shd w:val="clear" w:color="auto" w:fill="auto"/>
            <w:vAlign w:val="center"/>
          </w:tcPr>
          <w:p w14:paraId="7C02E18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1749" w:type="dxa"/>
            <w:tcBorders>
              <w:top w:val="nil"/>
              <w:left w:val="nil"/>
              <w:bottom w:val="single" w:color="000000" w:sz="4" w:space="0"/>
              <w:right w:val="single" w:color="000000" w:sz="4" w:space="0"/>
            </w:tcBorders>
            <w:shd w:val="clear" w:color="auto" w:fill="auto"/>
            <w:vAlign w:val="center"/>
          </w:tcPr>
          <w:p w14:paraId="03A6D3A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773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09D0E871">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nil"/>
            </w:tcBorders>
            <w:shd w:val="clear" w:color="auto" w:fill="auto"/>
            <w:vAlign w:val="center"/>
          </w:tcPr>
          <w:p w14:paraId="19A21EC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0262">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2BED1A7C">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85" w:type="dxa"/>
            <w:tcBorders>
              <w:top w:val="nil"/>
              <w:left w:val="nil"/>
              <w:bottom w:val="single" w:color="000000" w:sz="4" w:space="0"/>
              <w:right w:val="single" w:color="000000" w:sz="4" w:space="0"/>
            </w:tcBorders>
            <w:shd w:val="clear" w:color="auto" w:fill="auto"/>
            <w:vAlign w:val="center"/>
          </w:tcPr>
          <w:p w14:paraId="498FF4A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1749" w:type="dxa"/>
            <w:tcBorders>
              <w:top w:val="nil"/>
              <w:left w:val="nil"/>
              <w:bottom w:val="single" w:color="000000" w:sz="4" w:space="0"/>
              <w:right w:val="single" w:color="000000" w:sz="4" w:space="0"/>
            </w:tcBorders>
            <w:shd w:val="clear" w:color="auto" w:fill="auto"/>
            <w:vAlign w:val="center"/>
          </w:tcPr>
          <w:p w14:paraId="152B9C7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A13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1C908DD2">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single" w:color="000000" w:sz="4" w:space="0"/>
            </w:tcBorders>
            <w:shd w:val="clear" w:color="auto" w:fill="auto"/>
            <w:vAlign w:val="center"/>
          </w:tcPr>
          <w:p w14:paraId="53713D4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969" w:type="dxa"/>
            <w:tcBorders>
              <w:top w:val="nil"/>
              <w:left w:val="nil"/>
              <w:bottom w:val="single" w:color="000000" w:sz="4" w:space="0"/>
              <w:right w:val="single" w:color="000000" w:sz="4" w:space="0"/>
            </w:tcBorders>
            <w:shd w:val="clear" w:color="auto" w:fill="auto"/>
            <w:vAlign w:val="center"/>
          </w:tcPr>
          <w:p w14:paraId="0A601503">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3B6A147E">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85" w:type="dxa"/>
            <w:tcBorders>
              <w:top w:val="nil"/>
              <w:left w:val="nil"/>
              <w:bottom w:val="single" w:color="000000" w:sz="4" w:space="0"/>
              <w:right w:val="single" w:color="000000" w:sz="4" w:space="0"/>
            </w:tcBorders>
            <w:shd w:val="clear" w:color="auto" w:fill="auto"/>
            <w:vAlign w:val="center"/>
          </w:tcPr>
          <w:p w14:paraId="232AFD9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1749" w:type="dxa"/>
            <w:tcBorders>
              <w:top w:val="nil"/>
              <w:left w:val="nil"/>
              <w:bottom w:val="single" w:color="000000" w:sz="4" w:space="0"/>
              <w:right w:val="single" w:color="000000" w:sz="4" w:space="0"/>
            </w:tcBorders>
            <w:shd w:val="clear" w:color="auto" w:fill="auto"/>
            <w:vAlign w:val="center"/>
          </w:tcPr>
          <w:p w14:paraId="77467AB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C2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1BABC178">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single" w:color="000000" w:sz="4" w:space="0"/>
            </w:tcBorders>
            <w:shd w:val="clear" w:color="auto" w:fill="auto"/>
            <w:vAlign w:val="center"/>
          </w:tcPr>
          <w:p w14:paraId="1A96E19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969" w:type="dxa"/>
            <w:tcBorders>
              <w:top w:val="nil"/>
              <w:left w:val="nil"/>
              <w:bottom w:val="single" w:color="000000" w:sz="4" w:space="0"/>
              <w:right w:val="single" w:color="000000" w:sz="4" w:space="0"/>
            </w:tcBorders>
            <w:shd w:val="clear" w:color="auto" w:fill="auto"/>
            <w:vAlign w:val="center"/>
          </w:tcPr>
          <w:p w14:paraId="54E01C58">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3AB0FE53">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85" w:type="dxa"/>
            <w:tcBorders>
              <w:top w:val="nil"/>
              <w:left w:val="nil"/>
              <w:bottom w:val="single" w:color="000000" w:sz="4" w:space="0"/>
              <w:right w:val="single" w:color="000000" w:sz="4" w:space="0"/>
            </w:tcBorders>
            <w:shd w:val="clear" w:color="auto" w:fill="auto"/>
            <w:vAlign w:val="center"/>
          </w:tcPr>
          <w:p w14:paraId="4F754DA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1749" w:type="dxa"/>
            <w:tcBorders>
              <w:top w:val="nil"/>
              <w:left w:val="nil"/>
              <w:bottom w:val="single" w:color="000000" w:sz="4" w:space="0"/>
              <w:right w:val="single" w:color="000000" w:sz="4" w:space="0"/>
            </w:tcBorders>
            <w:shd w:val="clear" w:color="auto" w:fill="auto"/>
            <w:vAlign w:val="center"/>
          </w:tcPr>
          <w:p w14:paraId="56F2994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C2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785B919B">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single" w:color="000000" w:sz="4" w:space="0"/>
            </w:tcBorders>
            <w:shd w:val="clear" w:color="auto" w:fill="auto"/>
            <w:vAlign w:val="center"/>
          </w:tcPr>
          <w:p w14:paraId="43A77D9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969" w:type="dxa"/>
            <w:tcBorders>
              <w:top w:val="nil"/>
              <w:left w:val="nil"/>
              <w:bottom w:val="single" w:color="000000" w:sz="4" w:space="0"/>
              <w:right w:val="single" w:color="000000" w:sz="4" w:space="0"/>
            </w:tcBorders>
            <w:shd w:val="clear" w:color="auto" w:fill="auto"/>
            <w:vAlign w:val="center"/>
          </w:tcPr>
          <w:p w14:paraId="4257DC44">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46602ADF">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85" w:type="dxa"/>
            <w:tcBorders>
              <w:top w:val="nil"/>
              <w:left w:val="nil"/>
              <w:bottom w:val="single" w:color="000000" w:sz="4" w:space="0"/>
              <w:right w:val="single" w:color="000000" w:sz="4" w:space="0"/>
            </w:tcBorders>
            <w:shd w:val="clear" w:color="auto" w:fill="auto"/>
            <w:vAlign w:val="center"/>
          </w:tcPr>
          <w:p w14:paraId="543ED55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1749" w:type="dxa"/>
            <w:tcBorders>
              <w:top w:val="nil"/>
              <w:left w:val="nil"/>
              <w:bottom w:val="single" w:color="000000" w:sz="4" w:space="0"/>
              <w:right w:val="single" w:color="000000" w:sz="4" w:space="0"/>
            </w:tcBorders>
            <w:shd w:val="clear" w:color="auto" w:fill="auto"/>
            <w:vAlign w:val="center"/>
          </w:tcPr>
          <w:p w14:paraId="4C7EE86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CE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3A71ED1B">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single" w:color="000000" w:sz="4" w:space="0"/>
            </w:tcBorders>
            <w:shd w:val="clear" w:color="auto" w:fill="auto"/>
            <w:vAlign w:val="center"/>
          </w:tcPr>
          <w:p w14:paraId="5EA0246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969" w:type="dxa"/>
            <w:tcBorders>
              <w:top w:val="nil"/>
              <w:left w:val="nil"/>
              <w:bottom w:val="single" w:color="000000" w:sz="4" w:space="0"/>
              <w:right w:val="single" w:color="000000" w:sz="4" w:space="0"/>
            </w:tcBorders>
            <w:shd w:val="clear" w:color="auto" w:fill="auto"/>
            <w:vAlign w:val="center"/>
          </w:tcPr>
          <w:p w14:paraId="1E1ED801">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5ED0AB3A">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85" w:type="dxa"/>
            <w:tcBorders>
              <w:top w:val="nil"/>
              <w:left w:val="nil"/>
              <w:bottom w:val="single" w:color="000000" w:sz="4" w:space="0"/>
              <w:right w:val="single" w:color="000000" w:sz="4" w:space="0"/>
            </w:tcBorders>
            <w:shd w:val="clear" w:color="auto" w:fill="auto"/>
            <w:vAlign w:val="center"/>
          </w:tcPr>
          <w:p w14:paraId="70E6DE1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1749" w:type="dxa"/>
            <w:tcBorders>
              <w:top w:val="nil"/>
              <w:left w:val="nil"/>
              <w:bottom w:val="single" w:color="000000" w:sz="4" w:space="0"/>
              <w:right w:val="single" w:color="000000" w:sz="4" w:space="0"/>
            </w:tcBorders>
            <w:shd w:val="clear" w:color="auto" w:fill="auto"/>
            <w:vAlign w:val="center"/>
          </w:tcPr>
          <w:p w14:paraId="134C0A2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BD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0DB3DFD5">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single" w:color="000000" w:sz="4" w:space="0"/>
            </w:tcBorders>
            <w:shd w:val="clear" w:color="auto" w:fill="auto"/>
            <w:vAlign w:val="center"/>
          </w:tcPr>
          <w:p w14:paraId="495E078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969" w:type="dxa"/>
            <w:tcBorders>
              <w:top w:val="nil"/>
              <w:left w:val="nil"/>
              <w:bottom w:val="single" w:color="000000" w:sz="4" w:space="0"/>
              <w:right w:val="single" w:color="000000" w:sz="4" w:space="0"/>
            </w:tcBorders>
            <w:shd w:val="clear" w:color="auto" w:fill="auto"/>
            <w:vAlign w:val="center"/>
          </w:tcPr>
          <w:p w14:paraId="12978270">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02C66C43">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85" w:type="dxa"/>
            <w:tcBorders>
              <w:top w:val="nil"/>
              <w:left w:val="nil"/>
              <w:bottom w:val="single" w:color="000000" w:sz="4" w:space="0"/>
              <w:right w:val="single" w:color="000000" w:sz="4" w:space="0"/>
            </w:tcBorders>
            <w:shd w:val="clear" w:color="auto" w:fill="auto"/>
            <w:vAlign w:val="center"/>
          </w:tcPr>
          <w:p w14:paraId="1794A88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1749" w:type="dxa"/>
            <w:tcBorders>
              <w:top w:val="nil"/>
              <w:left w:val="nil"/>
              <w:bottom w:val="single" w:color="000000" w:sz="4" w:space="0"/>
              <w:right w:val="single" w:color="000000" w:sz="4" w:space="0"/>
            </w:tcBorders>
            <w:shd w:val="clear" w:color="auto" w:fill="auto"/>
            <w:vAlign w:val="center"/>
          </w:tcPr>
          <w:p w14:paraId="03C45D6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2A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6B29B50F">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single" w:color="000000" w:sz="4" w:space="0"/>
            </w:tcBorders>
            <w:shd w:val="clear" w:color="auto" w:fill="auto"/>
            <w:vAlign w:val="center"/>
          </w:tcPr>
          <w:p w14:paraId="58C4CA7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969" w:type="dxa"/>
            <w:tcBorders>
              <w:top w:val="nil"/>
              <w:left w:val="nil"/>
              <w:bottom w:val="single" w:color="000000" w:sz="4" w:space="0"/>
              <w:right w:val="single" w:color="000000" w:sz="4" w:space="0"/>
            </w:tcBorders>
            <w:shd w:val="clear" w:color="auto" w:fill="auto"/>
            <w:vAlign w:val="center"/>
          </w:tcPr>
          <w:p w14:paraId="67041787">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7E5A139D">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85" w:type="dxa"/>
            <w:tcBorders>
              <w:top w:val="nil"/>
              <w:left w:val="nil"/>
              <w:bottom w:val="single" w:color="000000" w:sz="4" w:space="0"/>
              <w:right w:val="single" w:color="000000" w:sz="4" w:space="0"/>
            </w:tcBorders>
            <w:shd w:val="clear" w:color="auto" w:fill="auto"/>
            <w:vAlign w:val="center"/>
          </w:tcPr>
          <w:p w14:paraId="0B31220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1749" w:type="dxa"/>
            <w:tcBorders>
              <w:top w:val="nil"/>
              <w:left w:val="nil"/>
              <w:bottom w:val="single" w:color="000000" w:sz="4" w:space="0"/>
              <w:right w:val="single" w:color="000000" w:sz="4" w:space="0"/>
            </w:tcBorders>
            <w:shd w:val="clear" w:color="auto" w:fill="auto"/>
            <w:vAlign w:val="center"/>
          </w:tcPr>
          <w:p w14:paraId="3E1DF14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2.53 </w:t>
            </w:r>
          </w:p>
        </w:tc>
      </w:tr>
      <w:tr w14:paraId="31C8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389A5A6B">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single" w:color="000000" w:sz="4" w:space="0"/>
            </w:tcBorders>
            <w:shd w:val="clear" w:color="auto" w:fill="auto"/>
            <w:vAlign w:val="center"/>
          </w:tcPr>
          <w:p w14:paraId="14BCFCE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969" w:type="dxa"/>
            <w:tcBorders>
              <w:top w:val="nil"/>
              <w:left w:val="nil"/>
              <w:bottom w:val="single" w:color="000000" w:sz="4" w:space="0"/>
              <w:right w:val="single" w:color="000000" w:sz="4" w:space="0"/>
            </w:tcBorders>
            <w:shd w:val="clear" w:color="auto" w:fill="auto"/>
            <w:vAlign w:val="center"/>
          </w:tcPr>
          <w:p w14:paraId="117A4B63">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3A9053A3">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85" w:type="dxa"/>
            <w:tcBorders>
              <w:top w:val="nil"/>
              <w:left w:val="nil"/>
              <w:bottom w:val="single" w:color="000000" w:sz="4" w:space="0"/>
              <w:right w:val="single" w:color="000000" w:sz="4" w:space="0"/>
            </w:tcBorders>
            <w:shd w:val="clear" w:color="auto" w:fill="auto"/>
            <w:vAlign w:val="center"/>
          </w:tcPr>
          <w:p w14:paraId="4526F72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1749" w:type="dxa"/>
            <w:tcBorders>
              <w:top w:val="nil"/>
              <w:left w:val="nil"/>
              <w:bottom w:val="single" w:color="000000" w:sz="4" w:space="0"/>
              <w:right w:val="single" w:color="000000" w:sz="4" w:space="0"/>
            </w:tcBorders>
            <w:shd w:val="clear" w:color="auto" w:fill="auto"/>
            <w:vAlign w:val="center"/>
          </w:tcPr>
          <w:p w14:paraId="2FD1CE0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DB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3A80BE37">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single" w:color="000000" w:sz="4" w:space="0"/>
            </w:tcBorders>
            <w:shd w:val="clear" w:color="auto" w:fill="auto"/>
            <w:vAlign w:val="center"/>
          </w:tcPr>
          <w:p w14:paraId="3D339F5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969" w:type="dxa"/>
            <w:tcBorders>
              <w:top w:val="nil"/>
              <w:left w:val="nil"/>
              <w:bottom w:val="single" w:color="000000" w:sz="4" w:space="0"/>
              <w:right w:val="single" w:color="000000" w:sz="4" w:space="0"/>
            </w:tcBorders>
            <w:shd w:val="clear" w:color="auto" w:fill="auto"/>
            <w:vAlign w:val="center"/>
          </w:tcPr>
          <w:p w14:paraId="5C48104D">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0EACD53C">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85" w:type="dxa"/>
            <w:tcBorders>
              <w:top w:val="nil"/>
              <w:left w:val="nil"/>
              <w:bottom w:val="single" w:color="000000" w:sz="4" w:space="0"/>
              <w:right w:val="single" w:color="000000" w:sz="4" w:space="0"/>
            </w:tcBorders>
            <w:shd w:val="clear" w:color="auto" w:fill="auto"/>
            <w:vAlign w:val="center"/>
          </w:tcPr>
          <w:p w14:paraId="320195B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1749" w:type="dxa"/>
            <w:tcBorders>
              <w:top w:val="nil"/>
              <w:left w:val="nil"/>
              <w:bottom w:val="single" w:color="000000" w:sz="4" w:space="0"/>
              <w:right w:val="single" w:color="000000" w:sz="4" w:space="0"/>
            </w:tcBorders>
            <w:shd w:val="clear" w:color="auto" w:fill="auto"/>
            <w:vAlign w:val="center"/>
          </w:tcPr>
          <w:p w14:paraId="70B8EED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3C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6D0C8BE7">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single" w:color="000000" w:sz="4" w:space="0"/>
            </w:tcBorders>
            <w:shd w:val="clear" w:color="auto" w:fill="auto"/>
            <w:vAlign w:val="center"/>
          </w:tcPr>
          <w:p w14:paraId="39F9E33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969" w:type="dxa"/>
            <w:tcBorders>
              <w:top w:val="nil"/>
              <w:left w:val="nil"/>
              <w:bottom w:val="single" w:color="000000" w:sz="4" w:space="0"/>
              <w:right w:val="single" w:color="000000" w:sz="4" w:space="0"/>
            </w:tcBorders>
            <w:shd w:val="clear" w:color="auto" w:fill="auto"/>
            <w:vAlign w:val="center"/>
          </w:tcPr>
          <w:p w14:paraId="6C481100">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2211A8FA">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85" w:type="dxa"/>
            <w:tcBorders>
              <w:top w:val="nil"/>
              <w:left w:val="nil"/>
              <w:bottom w:val="single" w:color="000000" w:sz="4" w:space="0"/>
              <w:right w:val="single" w:color="000000" w:sz="4" w:space="0"/>
            </w:tcBorders>
            <w:shd w:val="clear" w:color="auto" w:fill="auto"/>
            <w:vAlign w:val="center"/>
          </w:tcPr>
          <w:p w14:paraId="1C6B8CC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1749" w:type="dxa"/>
            <w:tcBorders>
              <w:top w:val="nil"/>
              <w:left w:val="nil"/>
              <w:bottom w:val="single" w:color="000000" w:sz="4" w:space="0"/>
              <w:right w:val="single" w:color="000000" w:sz="4" w:space="0"/>
            </w:tcBorders>
            <w:shd w:val="clear" w:color="auto" w:fill="auto"/>
            <w:vAlign w:val="center"/>
          </w:tcPr>
          <w:p w14:paraId="5DFD94D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5A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5F173569">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single" w:color="000000" w:sz="4" w:space="0"/>
            </w:tcBorders>
            <w:shd w:val="clear" w:color="auto" w:fill="auto"/>
            <w:vAlign w:val="center"/>
          </w:tcPr>
          <w:p w14:paraId="1CB6303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969" w:type="dxa"/>
            <w:tcBorders>
              <w:top w:val="nil"/>
              <w:left w:val="nil"/>
              <w:bottom w:val="single" w:color="000000" w:sz="4" w:space="0"/>
              <w:right w:val="single" w:color="000000" w:sz="4" w:space="0"/>
            </w:tcBorders>
            <w:shd w:val="clear" w:color="auto" w:fill="auto"/>
            <w:vAlign w:val="center"/>
          </w:tcPr>
          <w:p w14:paraId="674AED8E">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77C43109">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85" w:type="dxa"/>
            <w:tcBorders>
              <w:top w:val="nil"/>
              <w:left w:val="nil"/>
              <w:bottom w:val="single" w:color="000000" w:sz="4" w:space="0"/>
              <w:right w:val="single" w:color="000000" w:sz="4" w:space="0"/>
            </w:tcBorders>
            <w:shd w:val="clear" w:color="auto" w:fill="auto"/>
            <w:vAlign w:val="center"/>
          </w:tcPr>
          <w:p w14:paraId="7108492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1749" w:type="dxa"/>
            <w:tcBorders>
              <w:top w:val="nil"/>
              <w:left w:val="nil"/>
              <w:bottom w:val="single" w:color="000000" w:sz="4" w:space="0"/>
              <w:right w:val="single" w:color="000000" w:sz="4" w:space="0"/>
            </w:tcBorders>
            <w:shd w:val="clear" w:color="auto" w:fill="auto"/>
            <w:vAlign w:val="center"/>
          </w:tcPr>
          <w:p w14:paraId="594082C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65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66DF3E85">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single" w:color="000000" w:sz="4" w:space="0"/>
            </w:tcBorders>
            <w:shd w:val="clear" w:color="auto" w:fill="auto"/>
            <w:vAlign w:val="center"/>
          </w:tcPr>
          <w:p w14:paraId="3CBB563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969" w:type="dxa"/>
            <w:tcBorders>
              <w:top w:val="nil"/>
              <w:left w:val="nil"/>
              <w:bottom w:val="single" w:color="000000" w:sz="4" w:space="0"/>
              <w:right w:val="single" w:color="000000" w:sz="4" w:space="0"/>
            </w:tcBorders>
            <w:shd w:val="clear" w:color="auto" w:fill="auto"/>
            <w:vAlign w:val="center"/>
          </w:tcPr>
          <w:p w14:paraId="3ADF4217">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34FFF4AD">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85" w:type="dxa"/>
            <w:tcBorders>
              <w:top w:val="nil"/>
              <w:left w:val="nil"/>
              <w:bottom w:val="single" w:color="000000" w:sz="4" w:space="0"/>
              <w:right w:val="single" w:color="000000" w:sz="4" w:space="0"/>
            </w:tcBorders>
            <w:shd w:val="clear" w:color="auto" w:fill="auto"/>
            <w:vAlign w:val="center"/>
          </w:tcPr>
          <w:p w14:paraId="4B0B1CF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1749" w:type="dxa"/>
            <w:tcBorders>
              <w:top w:val="nil"/>
              <w:left w:val="nil"/>
              <w:bottom w:val="single" w:color="000000" w:sz="4" w:space="0"/>
              <w:right w:val="single" w:color="000000" w:sz="4" w:space="0"/>
            </w:tcBorders>
            <w:shd w:val="clear" w:color="auto" w:fill="auto"/>
            <w:vAlign w:val="center"/>
          </w:tcPr>
          <w:p w14:paraId="6463CF2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53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76A69036">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single" w:color="000000" w:sz="4" w:space="0"/>
            </w:tcBorders>
            <w:shd w:val="clear" w:color="auto" w:fill="auto"/>
            <w:vAlign w:val="center"/>
          </w:tcPr>
          <w:p w14:paraId="4BB11F5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969" w:type="dxa"/>
            <w:tcBorders>
              <w:top w:val="nil"/>
              <w:left w:val="nil"/>
              <w:bottom w:val="single" w:color="000000" w:sz="4" w:space="0"/>
              <w:right w:val="single" w:color="000000" w:sz="4" w:space="0"/>
            </w:tcBorders>
            <w:shd w:val="clear" w:color="auto" w:fill="auto"/>
            <w:vAlign w:val="center"/>
          </w:tcPr>
          <w:p w14:paraId="41730CC0">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511AB5FD">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85" w:type="dxa"/>
            <w:tcBorders>
              <w:top w:val="nil"/>
              <w:left w:val="nil"/>
              <w:bottom w:val="single" w:color="000000" w:sz="4" w:space="0"/>
              <w:right w:val="single" w:color="000000" w:sz="4" w:space="0"/>
            </w:tcBorders>
            <w:shd w:val="clear" w:color="auto" w:fill="auto"/>
            <w:vAlign w:val="center"/>
          </w:tcPr>
          <w:p w14:paraId="6E44375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1749" w:type="dxa"/>
            <w:tcBorders>
              <w:top w:val="nil"/>
              <w:left w:val="nil"/>
              <w:bottom w:val="single" w:color="000000" w:sz="4" w:space="0"/>
              <w:right w:val="single" w:color="000000" w:sz="4" w:space="0"/>
            </w:tcBorders>
            <w:shd w:val="clear" w:color="auto" w:fill="auto"/>
            <w:vAlign w:val="center"/>
          </w:tcPr>
          <w:p w14:paraId="76397A5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1D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1A559CF9">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9" w:type="dxa"/>
            <w:tcBorders>
              <w:top w:val="nil"/>
              <w:left w:val="nil"/>
              <w:bottom w:val="single" w:color="000000" w:sz="4" w:space="0"/>
              <w:right w:val="single" w:color="000000" w:sz="4" w:space="0"/>
            </w:tcBorders>
            <w:shd w:val="clear" w:color="auto" w:fill="auto"/>
            <w:vAlign w:val="center"/>
          </w:tcPr>
          <w:p w14:paraId="49629F0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969" w:type="dxa"/>
            <w:tcBorders>
              <w:top w:val="nil"/>
              <w:left w:val="nil"/>
              <w:bottom w:val="single" w:color="000000" w:sz="4" w:space="0"/>
              <w:right w:val="single" w:color="000000" w:sz="4" w:space="0"/>
            </w:tcBorders>
            <w:shd w:val="clear" w:color="auto" w:fill="auto"/>
            <w:vAlign w:val="center"/>
          </w:tcPr>
          <w:p w14:paraId="1CC12C84">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326" w:type="dxa"/>
            <w:tcBorders>
              <w:top w:val="nil"/>
              <w:left w:val="nil"/>
              <w:bottom w:val="single" w:color="000000" w:sz="4" w:space="0"/>
              <w:right w:val="single" w:color="000000" w:sz="4" w:space="0"/>
            </w:tcBorders>
            <w:shd w:val="clear" w:color="auto" w:fill="auto"/>
            <w:vAlign w:val="center"/>
          </w:tcPr>
          <w:p w14:paraId="36C12FCC">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85" w:type="dxa"/>
            <w:tcBorders>
              <w:top w:val="nil"/>
              <w:left w:val="nil"/>
              <w:bottom w:val="single" w:color="000000" w:sz="4" w:space="0"/>
              <w:right w:val="single" w:color="000000" w:sz="4" w:space="0"/>
            </w:tcBorders>
            <w:shd w:val="clear" w:color="auto" w:fill="auto"/>
            <w:vAlign w:val="center"/>
          </w:tcPr>
          <w:p w14:paraId="069A205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1749" w:type="dxa"/>
            <w:tcBorders>
              <w:top w:val="nil"/>
              <w:left w:val="nil"/>
              <w:bottom w:val="single" w:color="000000" w:sz="4" w:space="0"/>
              <w:right w:val="single" w:color="000000" w:sz="4" w:space="0"/>
            </w:tcBorders>
            <w:shd w:val="clear" w:color="auto" w:fill="auto"/>
            <w:vAlign w:val="center"/>
          </w:tcPr>
          <w:p w14:paraId="571BF0F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68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196F5DB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79" w:type="dxa"/>
            <w:tcBorders>
              <w:top w:val="nil"/>
              <w:left w:val="nil"/>
              <w:bottom w:val="single" w:color="000000" w:sz="4" w:space="0"/>
              <w:right w:val="single" w:color="000000" w:sz="4" w:space="0"/>
            </w:tcBorders>
            <w:shd w:val="clear" w:color="auto" w:fill="auto"/>
            <w:vAlign w:val="center"/>
          </w:tcPr>
          <w:p w14:paraId="6B5DB86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969" w:type="dxa"/>
            <w:tcBorders>
              <w:top w:val="nil"/>
              <w:left w:val="nil"/>
              <w:bottom w:val="single" w:color="000000" w:sz="4" w:space="0"/>
              <w:right w:val="single" w:color="000000" w:sz="4" w:space="0"/>
            </w:tcBorders>
            <w:shd w:val="clear" w:color="auto" w:fill="auto"/>
            <w:vAlign w:val="center"/>
          </w:tcPr>
          <w:p w14:paraId="109CEEC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61.18 </w:t>
            </w:r>
          </w:p>
        </w:tc>
        <w:tc>
          <w:tcPr>
            <w:tcW w:w="5326" w:type="dxa"/>
            <w:tcBorders>
              <w:top w:val="nil"/>
              <w:left w:val="nil"/>
              <w:bottom w:val="single" w:color="000000" w:sz="4" w:space="0"/>
              <w:right w:val="single" w:color="000000" w:sz="4" w:space="0"/>
            </w:tcBorders>
            <w:shd w:val="clear" w:color="auto" w:fill="auto"/>
            <w:vAlign w:val="center"/>
          </w:tcPr>
          <w:p w14:paraId="145D472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85" w:type="dxa"/>
            <w:tcBorders>
              <w:top w:val="nil"/>
              <w:left w:val="nil"/>
              <w:bottom w:val="single" w:color="000000" w:sz="4" w:space="0"/>
              <w:right w:val="single" w:color="000000" w:sz="4" w:space="0"/>
            </w:tcBorders>
            <w:shd w:val="clear" w:color="auto" w:fill="auto"/>
            <w:vAlign w:val="center"/>
          </w:tcPr>
          <w:p w14:paraId="1C0D2DF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1749" w:type="dxa"/>
            <w:tcBorders>
              <w:top w:val="nil"/>
              <w:left w:val="nil"/>
              <w:bottom w:val="single" w:color="000000" w:sz="4" w:space="0"/>
              <w:right w:val="single" w:color="000000" w:sz="4" w:space="0"/>
            </w:tcBorders>
            <w:shd w:val="clear" w:color="auto" w:fill="auto"/>
            <w:vAlign w:val="center"/>
          </w:tcPr>
          <w:p w14:paraId="78EE039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61.18 </w:t>
            </w:r>
          </w:p>
        </w:tc>
      </w:tr>
      <w:tr w14:paraId="1D3F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477A2B35">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79" w:type="dxa"/>
            <w:tcBorders>
              <w:top w:val="nil"/>
              <w:left w:val="nil"/>
              <w:bottom w:val="single" w:color="000000" w:sz="4" w:space="0"/>
              <w:right w:val="single" w:color="000000" w:sz="4" w:space="0"/>
            </w:tcBorders>
            <w:shd w:val="clear" w:color="auto" w:fill="auto"/>
            <w:vAlign w:val="center"/>
          </w:tcPr>
          <w:p w14:paraId="1857EDE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969" w:type="dxa"/>
            <w:tcBorders>
              <w:top w:val="nil"/>
              <w:left w:val="nil"/>
              <w:bottom w:val="single" w:color="000000" w:sz="4" w:space="0"/>
              <w:right w:val="single" w:color="000000" w:sz="4" w:space="0"/>
            </w:tcBorders>
            <w:shd w:val="clear" w:color="auto" w:fill="auto"/>
            <w:vAlign w:val="center"/>
          </w:tcPr>
          <w:p w14:paraId="1B51244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326" w:type="dxa"/>
            <w:tcBorders>
              <w:top w:val="nil"/>
              <w:left w:val="nil"/>
              <w:bottom w:val="single" w:color="000000" w:sz="4" w:space="0"/>
              <w:right w:val="single" w:color="000000" w:sz="4" w:space="0"/>
            </w:tcBorders>
            <w:shd w:val="clear" w:color="auto" w:fill="auto"/>
            <w:vAlign w:val="center"/>
          </w:tcPr>
          <w:p w14:paraId="60950095">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85" w:type="dxa"/>
            <w:tcBorders>
              <w:top w:val="nil"/>
              <w:left w:val="nil"/>
              <w:bottom w:val="single" w:color="000000" w:sz="4" w:space="0"/>
              <w:right w:val="single" w:color="000000" w:sz="4" w:space="0"/>
            </w:tcBorders>
            <w:shd w:val="clear" w:color="auto" w:fill="auto"/>
            <w:vAlign w:val="center"/>
          </w:tcPr>
          <w:p w14:paraId="257D0AC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1749" w:type="dxa"/>
            <w:tcBorders>
              <w:top w:val="nil"/>
              <w:left w:val="nil"/>
              <w:bottom w:val="single" w:color="auto" w:sz="4" w:space="0"/>
              <w:right w:val="single" w:color="000000" w:sz="4" w:space="0"/>
            </w:tcBorders>
            <w:shd w:val="clear" w:color="auto" w:fill="auto"/>
            <w:vAlign w:val="center"/>
          </w:tcPr>
          <w:p w14:paraId="78F56BD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81D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381D12A3">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79" w:type="dxa"/>
            <w:tcBorders>
              <w:top w:val="nil"/>
              <w:left w:val="nil"/>
              <w:bottom w:val="single" w:color="000000" w:sz="4" w:space="0"/>
              <w:right w:val="single" w:color="000000" w:sz="4" w:space="0"/>
            </w:tcBorders>
            <w:shd w:val="clear" w:color="auto" w:fill="auto"/>
            <w:vAlign w:val="center"/>
          </w:tcPr>
          <w:p w14:paraId="708C348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969" w:type="dxa"/>
            <w:tcBorders>
              <w:top w:val="nil"/>
              <w:left w:val="nil"/>
              <w:bottom w:val="single" w:color="000000" w:sz="4" w:space="0"/>
              <w:right w:val="single" w:color="000000" w:sz="4" w:space="0"/>
            </w:tcBorders>
            <w:shd w:val="clear" w:color="auto" w:fill="auto"/>
            <w:vAlign w:val="center"/>
          </w:tcPr>
          <w:p w14:paraId="283D592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326" w:type="dxa"/>
            <w:tcBorders>
              <w:top w:val="nil"/>
              <w:left w:val="nil"/>
              <w:bottom w:val="single" w:color="000000" w:sz="4" w:space="0"/>
              <w:right w:val="single" w:color="000000" w:sz="4" w:space="0"/>
            </w:tcBorders>
            <w:shd w:val="clear" w:color="auto" w:fill="auto"/>
            <w:vAlign w:val="center"/>
          </w:tcPr>
          <w:p w14:paraId="11C4E5A9">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85" w:type="dxa"/>
            <w:tcBorders>
              <w:top w:val="nil"/>
              <w:left w:val="nil"/>
              <w:bottom w:val="single" w:color="000000" w:sz="4" w:space="0"/>
              <w:right w:val="single" w:color="auto" w:sz="4" w:space="0"/>
            </w:tcBorders>
            <w:shd w:val="clear" w:color="auto" w:fill="auto"/>
            <w:vAlign w:val="center"/>
          </w:tcPr>
          <w:p w14:paraId="10B71DD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FCC5E3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27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7" w:type="dxa"/>
            <w:tcBorders>
              <w:top w:val="nil"/>
              <w:left w:val="single" w:color="000000" w:sz="4" w:space="0"/>
              <w:bottom w:val="single" w:color="000000" w:sz="4" w:space="0"/>
              <w:right w:val="single" w:color="000000" w:sz="4" w:space="0"/>
            </w:tcBorders>
            <w:shd w:val="clear" w:color="auto" w:fill="auto"/>
            <w:vAlign w:val="center"/>
          </w:tcPr>
          <w:p w14:paraId="7015CB2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79" w:type="dxa"/>
            <w:tcBorders>
              <w:top w:val="nil"/>
              <w:left w:val="nil"/>
              <w:bottom w:val="single" w:color="000000" w:sz="4" w:space="0"/>
              <w:right w:val="nil"/>
            </w:tcBorders>
            <w:shd w:val="clear" w:color="auto" w:fill="auto"/>
            <w:vAlign w:val="center"/>
          </w:tcPr>
          <w:p w14:paraId="0B53F49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1CF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61.18 </w:t>
            </w:r>
          </w:p>
        </w:tc>
        <w:tc>
          <w:tcPr>
            <w:tcW w:w="5326" w:type="dxa"/>
            <w:tcBorders>
              <w:top w:val="nil"/>
              <w:left w:val="nil"/>
              <w:bottom w:val="single" w:color="000000" w:sz="4" w:space="0"/>
              <w:right w:val="single" w:color="000000" w:sz="4" w:space="0"/>
            </w:tcBorders>
            <w:shd w:val="clear" w:color="auto" w:fill="auto"/>
            <w:vAlign w:val="center"/>
          </w:tcPr>
          <w:p w14:paraId="2E3B883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85" w:type="dxa"/>
            <w:tcBorders>
              <w:top w:val="nil"/>
              <w:left w:val="nil"/>
              <w:bottom w:val="single" w:color="000000" w:sz="4" w:space="0"/>
              <w:right w:val="single" w:color="auto" w:sz="4" w:space="0"/>
            </w:tcBorders>
            <w:shd w:val="clear" w:color="auto" w:fill="auto"/>
            <w:vAlign w:val="center"/>
          </w:tcPr>
          <w:p w14:paraId="2D27D73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0A75D03A">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61.18</w:t>
            </w:r>
          </w:p>
        </w:tc>
      </w:tr>
    </w:tbl>
    <w:p w14:paraId="6456BC2E">
      <w:pPr>
        <w:pStyle w:val="9"/>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16838" w:h="11906" w:orient="landscape"/>
          <w:pgMar w:top="567" w:right="454" w:bottom="567" w:left="1037" w:header="0" w:footer="283" w:gutter="0"/>
          <w:pgNumType w:fmt="numberInDash"/>
          <w:cols w:space="720" w:num="1"/>
          <w:docGrid w:type="lines" w:linePitch="312" w:charSpace="0"/>
        </w:sectPr>
      </w:pPr>
    </w:p>
    <w:p w14:paraId="04601AAA">
      <w:pPr>
        <w:pStyle w:val="9"/>
        <w:numPr>
          <w:ilvl w:val="0"/>
          <w:numId w:val="0"/>
        </w:numPr>
        <w:autoSpaceDE w:val="0"/>
        <w:rPr>
          <w:rFonts w:hint="default" w:ascii="Times New Roman" w:hAnsi="Times New Roman" w:eastAsia="宋体" w:cs="Times New Roman"/>
          <w:sz w:val="21"/>
          <w:szCs w:val="21"/>
          <w:lang w:val="en-US" w:eastAsia="zh-CN"/>
        </w:rPr>
      </w:pPr>
    </w:p>
    <w:tbl>
      <w:tblPr>
        <w:tblStyle w:val="6"/>
        <w:tblW w:w="15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02"/>
        <w:gridCol w:w="1003"/>
        <w:gridCol w:w="1003"/>
        <w:gridCol w:w="3458"/>
        <w:gridCol w:w="1389"/>
        <w:gridCol w:w="1389"/>
        <w:gridCol w:w="1389"/>
        <w:gridCol w:w="971"/>
        <w:gridCol w:w="971"/>
        <w:gridCol w:w="1817"/>
        <w:gridCol w:w="1083"/>
      </w:tblGrid>
      <w:tr w14:paraId="1237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38" w:type="dxa"/>
            <w:gridSpan w:val="11"/>
            <w:tcBorders>
              <w:top w:val="nil"/>
              <w:left w:val="nil"/>
              <w:bottom w:val="nil"/>
              <w:right w:val="nil"/>
            </w:tcBorders>
            <w:shd w:val="clear" w:color="auto" w:fill="auto"/>
            <w:vAlign w:val="bottom"/>
          </w:tcPr>
          <w:p w14:paraId="3B3E8455">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7BF9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92" w:type="dxa"/>
            <w:gridSpan w:val="10"/>
            <w:tcBorders>
              <w:top w:val="nil"/>
              <w:left w:val="nil"/>
              <w:bottom w:val="nil"/>
              <w:right w:val="nil"/>
            </w:tcBorders>
            <w:shd w:val="clear" w:color="auto" w:fill="auto"/>
            <w:vAlign w:val="bottom"/>
          </w:tcPr>
          <w:p w14:paraId="2E9E0C19">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巫溪县科技馆</w:t>
            </w:r>
          </w:p>
        </w:tc>
        <w:tc>
          <w:tcPr>
            <w:tcW w:w="1238" w:type="dxa"/>
            <w:tcBorders>
              <w:top w:val="nil"/>
              <w:left w:val="nil"/>
              <w:right w:val="nil"/>
            </w:tcBorders>
            <w:shd w:val="clear" w:color="auto" w:fill="auto"/>
            <w:vAlign w:val="bottom"/>
          </w:tcPr>
          <w:p w14:paraId="53B0592D">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43467743">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149E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1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282FB">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002" w:type="dxa"/>
            <w:vMerge w:val="restart"/>
            <w:tcBorders>
              <w:top w:val="single" w:color="000000" w:sz="4" w:space="0"/>
              <w:left w:val="nil"/>
              <w:bottom w:val="single" w:color="000000" w:sz="4" w:space="0"/>
              <w:right w:val="single" w:color="000000" w:sz="4" w:space="0"/>
            </w:tcBorders>
            <w:shd w:val="clear" w:color="auto" w:fill="auto"/>
            <w:vAlign w:val="center"/>
          </w:tcPr>
          <w:p w14:paraId="390A68A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594" w:type="dxa"/>
            <w:vMerge w:val="restart"/>
            <w:tcBorders>
              <w:top w:val="single" w:color="000000" w:sz="4" w:space="0"/>
              <w:left w:val="nil"/>
              <w:bottom w:val="single" w:color="000000" w:sz="4" w:space="0"/>
              <w:right w:val="single" w:color="000000" w:sz="4" w:space="0"/>
            </w:tcBorders>
            <w:shd w:val="clear" w:color="auto" w:fill="auto"/>
            <w:vAlign w:val="center"/>
          </w:tcPr>
          <w:p w14:paraId="4B45105D">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1594" w:type="dxa"/>
            <w:vMerge w:val="restart"/>
            <w:tcBorders>
              <w:top w:val="single" w:color="000000" w:sz="4" w:space="0"/>
              <w:left w:val="nil"/>
              <w:bottom w:val="single" w:color="000000" w:sz="4" w:space="0"/>
              <w:right w:val="single" w:color="000000" w:sz="4" w:space="0"/>
            </w:tcBorders>
            <w:shd w:val="clear" w:color="auto" w:fill="auto"/>
            <w:vAlign w:val="center"/>
          </w:tcPr>
          <w:p w14:paraId="4D713793">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1594" w:type="dxa"/>
            <w:vMerge w:val="restart"/>
            <w:tcBorders>
              <w:top w:val="single" w:color="000000" w:sz="4" w:space="0"/>
              <w:left w:val="nil"/>
              <w:bottom w:val="single" w:color="000000" w:sz="4" w:space="0"/>
              <w:right w:val="single" w:color="000000" w:sz="4" w:space="0"/>
            </w:tcBorders>
            <w:shd w:val="clear" w:color="auto" w:fill="auto"/>
            <w:vAlign w:val="center"/>
          </w:tcPr>
          <w:p w14:paraId="6A40D3D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1108" w:type="dxa"/>
            <w:vMerge w:val="restart"/>
            <w:tcBorders>
              <w:top w:val="single" w:color="000000" w:sz="4" w:space="0"/>
              <w:left w:val="nil"/>
              <w:bottom w:val="single" w:color="000000" w:sz="4" w:space="0"/>
              <w:right w:val="single" w:color="000000" w:sz="4" w:space="0"/>
            </w:tcBorders>
            <w:shd w:val="clear" w:color="auto" w:fill="auto"/>
            <w:vAlign w:val="center"/>
          </w:tcPr>
          <w:p w14:paraId="0AEAE8B0">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1108" w:type="dxa"/>
            <w:vMerge w:val="restart"/>
            <w:tcBorders>
              <w:top w:val="single" w:color="000000" w:sz="4" w:space="0"/>
              <w:left w:val="nil"/>
              <w:bottom w:val="single" w:color="000000" w:sz="4" w:space="0"/>
              <w:right w:val="single" w:color="000000" w:sz="4" w:space="0"/>
            </w:tcBorders>
            <w:shd w:val="clear" w:color="auto" w:fill="auto"/>
            <w:vAlign w:val="center"/>
          </w:tcPr>
          <w:p w14:paraId="5890E6C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092" w:type="dxa"/>
            <w:vMerge w:val="restart"/>
            <w:tcBorders>
              <w:top w:val="single" w:color="000000" w:sz="4" w:space="0"/>
              <w:left w:val="nil"/>
              <w:bottom w:val="single" w:color="000000" w:sz="4" w:space="0"/>
              <w:right w:val="single" w:color="000000" w:sz="4" w:space="0"/>
            </w:tcBorders>
            <w:shd w:val="clear" w:color="auto" w:fill="auto"/>
            <w:vAlign w:val="center"/>
          </w:tcPr>
          <w:p w14:paraId="56E7B173">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1238" w:type="dxa"/>
            <w:vMerge w:val="restart"/>
            <w:tcBorders>
              <w:top w:val="single" w:color="000000" w:sz="4" w:space="0"/>
              <w:left w:val="nil"/>
              <w:bottom w:val="single" w:color="000000" w:sz="4" w:space="0"/>
              <w:right w:val="single" w:color="000000" w:sz="4" w:space="0"/>
            </w:tcBorders>
            <w:shd w:val="clear" w:color="auto" w:fill="auto"/>
            <w:vAlign w:val="center"/>
          </w:tcPr>
          <w:p w14:paraId="08265C6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576E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5AA2">
            <w:pPr>
              <w:snapToGrid w:val="0"/>
              <w:jc w:val="center"/>
              <w:rPr>
                <w:rFonts w:hint="default" w:ascii="Times New Roman" w:hAnsi="Times New Roman" w:eastAsia="宋体" w:cs="Times New Roman"/>
                <w:i w:val="0"/>
                <w:iCs w:val="0"/>
                <w:color w:val="000000"/>
                <w:sz w:val="22"/>
                <w:szCs w:val="22"/>
                <w:u w:val="none"/>
              </w:rPr>
            </w:pPr>
          </w:p>
        </w:tc>
        <w:tc>
          <w:tcPr>
            <w:tcW w:w="4002" w:type="dxa"/>
            <w:vMerge w:val="continue"/>
            <w:tcBorders>
              <w:top w:val="single" w:color="000000" w:sz="4" w:space="0"/>
              <w:left w:val="nil"/>
              <w:bottom w:val="single" w:color="000000" w:sz="4" w:space="0"/>
              <w:right w:val="single" w:color="000000" w:sz="4" w:space="0"/>
            </w:tcBorders>
            <w:shd w:val="clear" w:color="auto" w:fill="auto"/>
            <w:vAlign w:val="center"/>
          </w:tcPr>
          <w:p w14:paraId="746C4C07">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65E6451C">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272EA516">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181307C9">
            <w:pPr>
              <w:snapToGrid w:val="0"/>
              <w:jc w:val="center"/>
              <w:rPr>
                <w:rFonts w:hint="default" w:ascii="Times New Roman" w:hAnsi="Times New Roman" w:eastAsia="宋体" w:cs="Times New Roman"/>
                <w:i w:val="0"/>
                <w:iCs w:val="0"/>
                <w:color w:val="000000"/>
                <w:sz w:val="22"/>
                <w:szCs w:val="22"/>
                <w:u w:val="none"/>
              </w:rPr>
            </w:pPr>
          </w:p>
        </w:tc>
        <w:tc>
          <w:tcPr>
            <w:tcW w:w="1108" w:type="dxa"/>
            <w:vMerge w:val="continue"/>
            <w:tcBorders>
              <w:top w:val="single" w:color="000000" w:sz="4" w:space="0"/>
              <w:left w:val="nil"/>
              <w:bottom w:val="single" w:color="000000" w:sz="4" w:space="0"/>
              <w:right w:val="single" w:color="000000" w:sz="4" w:space="0"/>
            </w:tcBorders>
            <w:shd w:val="clear" w:color="auto" w:fill="auto"/>
            <w:vAlign w:val="center"/>
          </w:tcPr>
          <w:p w14:paraId="34491B11">
            <w:pPr>
              <w:snapToGrid w:val="0"/>
              <w:jc w:val="center"/>
              <w:rPr>
                <w:rFonts w:hint="default" w:ascii="Times New Roman" w:hAnsi="Times New Roman" w:eastAsia="宋体" w:cs="Times New Roman"/>
                <w:i w:val="0"/>
                <w:iCs w:val="0"/>
                <w:color w:val="000000"/>
                <w:sz w:val="22"/>
                <w:szCs w:val="22"/>
                <w:u w:val="none"/>
              </w:rPr>
            </w:pPr>
          </w:p>
        </w:tc>
        <w:tc>
          <w:tcPr>
            <w:tcW w:w="1108" w:type="dxa"/>
            <w:vMerge w:val="continue"/>
            <w:tcBorders>
              <w:top w:val="single" w:color="000000" w:sz="4" w:space="0"/>
              <w:left w:val="nil"/>
              <w:bottom w:val="single" w:color="000000" w:sz="4" w:space="0"/>
              <w:right w:val="single" w:color="000000" w:sz="4" w:space="0"/>
            </w:tcBorders>
            <w:shd w:val="clear" w:color="auto" w:fill="auto"/>
            <w:vAlign w:val="center"/>
          </w:tcPr>
          <w:p w14:paraId="3E55240E">
            <w:pPr>
              <w:snapToGrid w:val="0"/>
              <w:jc w:val="center"/>
              <w:rPr>
                <w:rFonts w:hint="default" w:ascii="Times New Roman" w:hAnsi="Times New Roman" w:eastAsia="宋体" w:cs="Times New Roman"/>
                <w:i w:val="0"/>
                <w:iCs w:val="0"/>
                <w:color w:val="000000"/>
                <w:sz w:val="22"/>
                <w:szCs w:val="22"/>
                <w:u w:val="none"/>
              </w:rPr>
            </w:pPr>
          </w:p>
        </w:tc>
        <w:tc>
          <w:tcPr>
            <w:tcW w:w="2092" w:type="dxa"/>
            <w:vMerge w:val="continue"/>
            <w:tcBorders>
              <w:top w:val="single" w:color="000000" w:sz="4" w:space="0"/>
              <w:left w:val="nil"/>
              <w:bottom w:val="single" w:color="000000" w:sz="4" w:space="0"/>
              <w:right w:val="single" w:color="000000" w:sz="4" w:space="0"/>
            </w:tcBorders>
            <w:shd w:val="clear" w:color="auto" w:fill="auto"/>
            <w:vAlign w:val="center"/>
          </w:tcPr>
          <w:p w14:paraId="3E675A29">
            <w:pPr>
              <w:snapToGrid w:val="0"/>
              <w:jc w:val="center"/>
              <w:rPr>
                <w:rFonts w:hint="default" w:ascii="Times New Roman" w:hAnsi="Times New Roman" w:eastAsia="宋体" w:cs="Times New Roman"/>
                <w:i w:val="0"/>
                <w:iCs w:val="0"/>
                <w:color w:val="000000"/>
                <w:sz w:val="22"/>
                <w:szCs w:val="22"/>
                <w:u w:val="none"/>
              </w:rPr>
            </w:pPr>
          </w:p>
        </w:tc>
        <w:tc>
          <w:tcPr>
            <w:tcW w:w="1238" w:type="dxa"/>
            <w:vMerge w:val="continue"/>
            <w:tcBorders>
              <w:top w:val="single" w:color="000000" w:sz="4" w:space="0"/>
              <w:left w:val="nil"/>
              <w:bottom w:val="single" w:color="000000" w:sz="4" w:space="0"/>
              <w:right w:val="single" w:color="000000" w:sz="4" w:space="0"/>
            </w:tcBorders>
            <w:shd w:val="clear" w:color="auto" w:fill="auto"/>
            <w:vAlign w:val="center"/>
          </w:tcPr>
          <w:p w14:paraId="0BE90C70">
            <w:pPr>
              <w:snapToGrid w:val="0"/>
              <w:jc w:val="center"/>
              <w:rPr>
                <w:rFonts w:hint="default" w:ascii="Times New Roman" w:hAnsi="Times New Roman" w:eastAsia="宋体" w:cs="Times New Roman"/>
                <w:i w:val="0"/>
                <w:iCs w:val="0"/>
                <w:color w:val="000000"/>
                <w:sz w:val="22"/>
                <w:szCs w:val="22"/>
                <w:u w:val="none"/>
              </w:rPr>
            </w:pPr>
          </w:p>
        </w:tc>
      </w:tr>
      <w:tr w14:paraId="7733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E9D87">
            <w:pPr>
              <w:snapToGrid w:val="0"/>
              <w:jc w:val="center"/>
              <w:rPr>
                <w:rFonts w:hint="default" w:ascii="Times New Roman" w:hAnsi="Times New Roman" w:eastAsia="宋体" w:cs="Times New Roman"/>
                <w:i w:val="0"/>
                <w:iCs w:val="0"/>
                <w:color w:val="000000"/>
                <w:sz w:val="22"/>
                <w:szCs w:val="22"/>
                <w:u w:val="none"/>
              </w:rPr>
            </w:pPr>
          </w:p>
        </w:tc>
        <w:tc>
          <w:tcPr>
            <w:tcW w:w="4002" w:type="dxa"/>
            <w:vMerge w:val="continue"/>
            <w:tcBorders>
              <w:top w:val="single" w:color="000000" w:sz="4" w:space="0"/>
              <w:left w:val="nil"/>
              <w:bottom w:val="single" w:color="000000" w:sz="4" w:space="0"/>
              <w:right w:val="single" w:color="000000" w:sz="4" w:space="0"/>
            </w:tcBorders>
            <w:shd w:val="clear" w:color="auto" w:fill="auto"/>
            <w:vAlign w:val="center"/>
          </w:tcPr>
          <w:p w14:paraId="4CE5E06C">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46E8F7AD">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5DB54DDF">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6DB2A958">
            <w:pPr>
              <w:snapToGrid w:val="0"/>
              <w:jc w:val="center"/>
              <w:rPr>
                <w:rFonts w:hint="default" w:ascii="Times New Roman" w:hAnsi="Times New Roman" w:eastAsia="宋体" w:cs="Times New Roman"/>
                <w:i w:val="0"/>
                <w:iCs w:val="0"/>
                <w:color w:val="000000"/>
                <w:sz w:val="22"/>
                <w:szCs w:val="22"/>
                <w:u w:val="none"/>
              </w:rPr>
            </w:pPr>
          </w:p>
        </w:tc>
        <w:tc>
          <w:tcPr>
            <w:tcW w:w="1108" w:type="dxa"/>
            <w:vMerge w:val="continue"/>
            <w:tcBorders>
              <w:top w:val="single" w:color="000000" w:sz="4" w:space="0"/>
              <w:left w:val="nil"/>
              <w:bottom w:val="single" w:color="000000" w:sz="4" w:space="0"/>
              <w:right w:val="single" w:color="000000" w:sz="4" w:space="0"/>
            </w:tcBorders>
            <w:shd w:val="clear" w:color="auto" w:fill="auto"/>
            <w:vAlign w:val="center"/>
          </w:tcPr>
          <w:p w14:paraId="49327517">
            <w:pPr>
              <w:snapToGrid w:val="0"/>
              <w:jc w:val="center"/>
              <w:rPr>
                <w:rFonts w:hint="default" w:ascii="Times New Roman" w:hAnsi="Times New Roman" w:eastAsia="宋体" w:cs="Times New Roman"/>
                <w:i w:val="0"/>
                <w:iCs w:val="0"/>
                <w:color w:val="000000"/>
                <w:sz w:val="22"/>
                <w:szCs w:val="22"/>
                <w:u w:val="none"/>
              </w:rPr>
            </w:pPr>
          </w:p>
        </w:tc>
        <w:tc>
          <w:tcPr>
            <w:tcW w:w="1108" w:type="dxa"/>
            <w:vMerge w:val="continue"/>
            <w:tcBorders>
              <w:top w:val="single" w:color="000000" w:sz="4" w:space="0"/>
              <w:left w:val="nil"/>
              <w:bottom w:val="single" w:color="000000" w:sz="4" w:space="0"/>
              <w:right w:val="single" w:color="000000" w:sz="4" w:space="0"/>
            </w:tcBorders>
            <w:shd w:val="clear" w:color="auto" w:fill="auto"/>
            <w:vAlign w:val="center"/>
          </w:tcPr>
          <w:p w14:paraId="49AE6CA9">
            <w:pPr>
              <w:snapToGrid w:val="0"/>
              <w:jc w:val="center"/>
              <w:rPr>
                <w:rFonts w:hint="default" w:ascii="Times New Roman" w:hAnsi="Times New Roman" w:eastAsia="宋体" w:cs="Times New Roman"/>
                <w:i w:val="0"/>
                <w:iCs w:val="0"/>
                <w:color w:val="000000"/>
                <w:sz w:val="22"/>
                <w:szCs w:val="22"/>
                <w:u w:val="none"/>
              </w:rPr>
            </w:pPr>
          </w:p>
        </w:tc>
        <w:tc>
          <w:tcPr>
            <w:tcW w:w="2092" w:type="dxa"/>
            <w:vMerge w:val="continue"/>
            <w:tcBorders>
              <w:top w:val="single" w:color="000000" w:sz="4" w:space="0"/>
              <w:left w:val="nil"/>
              <w:bottom w:val="single" w:color="000000" w:sz="4" w:space="0"/>
              <w:right w:val="single" w:color="000000" w:sz="4" w:space="0"/>
            </w:tcBorders>
            <w:shd w:val="clear" w:color="auto" w:fill="auto"/>
            <w:vAlign w:val="center"/>
          </w:tcPr>
          <w:p w14:paraId="0183B571">
            <w:pPr>
              <w:snapToGrid w:val="0"/>
              <w:jc w:val="center"/>
              <w:rPr>
                <w:rFonts w:hint="default" w:ascii="Times New Roman" w:hAnsi="Times New Roman" w:eastAsia="宋体" w:cs="Times New Roman"/>
                <w:i w:val="0"/>
                <w:iCs w:val="0"/>
                <w:color w:val="000000"/>
                <w:sz w:val="22"/>
                <w:szCs w:val="22"/>
                <w:u w:val="none"/>
              </w:rPr>
            </w:pPr>
          </w:p>
        </w:tc>
        <w:tc>
          <w:tcPr>
            <w:tcW w:w="1238" w:type="dxa"/>
            <w:vMerge w:val="continue"/>
            <w:tcBorders>
              <w:top w:val="single" w:color="000000" w:sz="4" w:space="0"/>
              <w:left w:val="nil"/>
              <w:bottom w:val="single" w:color="000000" w:sz="4" w:space="0"/>
              <w:right w:val="single" w:color="000000" w:sz="4" w:space="0"/>
            </w:tcBorders>
            <w:shd w:val="clear" w:color="auto" w:fill="auto"/>
            <w:vAlign w:val="center"/>
          </w:tcPr>
          <w:p w14:paraId="6369975F">
            <w:pPr>
              <w:snapToGrid w:val="0"/>
              <w:jc w:val="center"/>
              <w:rPr>
                <w:rFonts w:hint="default" w:ascii="Times New Roman" w:hAnsi="Times New Roman" w:eastAsia="宋体" w:cs="Times New Roman"/>
                <w:i w:val="0"/>
                <w:iCs w:val="0"/>
                <w:color w:val="000000"/>
                <w:sz w:val="22"/>
                <w:szCs w:val="22"/>
                <w:u w:val="none"/>
              </w:rPr>
            </w:pPr>
          </w:p>
        </w:tc>
      </w:tr>
      <w:tr w14:paraId="128EA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31E72">
            <w:pPr>
              <w:snapToGrid w:val="0"/>
              <w:jc w:val="center"/>
              <w:rPr>
                <w:rFonts w:hint="default" w:ascii="Times New Roman" w:hAnsi="Times New Roman" w:eastAsia="宋体" w:cs="Times New Roman"/>
                <w:i w:val="0"/>
                <w:iCs w:val="0"/>
                <w:color w:val="000000"/>
                <w:sz w:val="22"/>
                <w:szCs w:val="22"/>
                <w:u w:val="none"/>
              </w:rPr>
            </w:pPr>
          </w:p>
        </w:tc>
        <w:tc>
          <w:tcPr>
            <w:tcW w:w="4002" w:type="dxa"/>
            <w:vMerge w:val="continue"/>
            <w:tcBorders>
              <w:top w:val="single" w:color="000000" w:sz="4" w:space="0"/>
              <w:left w:val="nil"/>
              <w:bottom w:val="single" w:color="000000" w:sz="4" w:space="0"/>
              <w:right w:val="single" w:color="000000" w:sz="4" w:space="0"/>
            </w:tcBorders>
            <w:shd w:val="clear" w:color="auto" w:fill="auto"/>
            <w:vAlign w:val="center"/>
          </w:tcPr>
          <w:p w14:paraId="12F9F7B4">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2BC4E3A6">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32F115E5">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59906887">
            <w:pPr>
              <w:snapToGrid w:val="0"/>
              <w:jc w:val="center"/>
              <w:rPr>
                <w:rFonts w:hint="default" w:ascii="Times New Roman" w:hAnsi="Times New Roman" w:eastAsia="宋体" w:cs="Times New Roman"/>
                <w:i w:val="0"/>
                <w:iCs w:val="0"/>
                <w:color w:val="000000"/>
                <w:sz w:val="22"/>
                <w:szCs w:val="22"/>
                <w:u w:val="none"/>
              </w:rPr>
            </w:pPr>
          </w:p>
        </w:tc>
        <w:tc>
          <w:tcPr>
            <w:tcW w:w="1108" w:type="dxa"/>
            <w:vMerge w:val="continue"/>
            <w:tcBorders>
              <w:top w:val="single" w:color="000000" w:sz="4" w:space="0"/>
              <w:left w:val="nil"/>
              <w:bottom w:val="single" w:color="000000" w:sz="4" w:space="0"/>
              <w:right w:val="single" w:color="000000" w:sz="4" w:space="0"/>
            </w:tcBorders>
            <w:shd w:val="clear" w:color="auto" w:fill="auto"/>
            <w:vAlign w:val="center"/>
          </w:tcPr>
          <w:p w14:paraId="0CFC878C">
            <w:pPr>
              <w:snapToGrid w:val="0"/>
              <w:jc w:val="center"/>
              <w:rPr>
                <w:rFonts w:hint="default" w:ascii="Times New Roman" w:hAnsi="Times New Roman" w:eastAsia="宋体" w:cs="Times New Roman"/>
                <w:i w:val="0"/>
                <w:iCs w:val="0"/>
                <w:color w:val="000000"/>
                <w:sz w:val="22"/>
                <w:szCs w:val="22"/>
                <w:u w:val="none"/>
              </w:rPr>
            </w:pPr>
          </w:p>
        </w:tc>
        <w:tc>
          <w:tcPr>
            <w:tcW w:w="1108" w:type="dxa"/>
            <w:vMerge w:val="continue"/>
            <w:tcBorders>
              <w:top w:val="single" w:color="000000" w:sz="4" w:space="0"/>
              <w:left w:val="nil"/>
              <w:bottom w:val="single" w:color="000000" w:sz="4" w:space="0"/>
              <w:right w:val="single" w:color="000000" w:sz="4" w:space="0"/>
            </w:tcBorders>
            <w:shd w:val="clear" w:color="auto" w:fill="auto"/>
            <w:vAlign w:val="center"/>
          </w:tcPr>
          <w:p w14:paraId="0F0AA8B1">
            <w:pPr>
              <w:snapToGrid w:val="0"/>
              <w:jc w:val="center"/>
              <w:rPr>
                <w:rFonts w:hint="default" w:ascii="Times New Roman" w:hAnsi="Times New Roman" w:eastAsia="宋体" w:cs="Times New Roman"/>
                <w:i w:val="0"/>
                <w:iCs w:val="0"/>
                <w:color w:val="000000"/>
                <w:sz w:val="22"/>
                <w:szCs w:val="22"/>
                <w:u w:val="none"/>
              </w:rPr>
            </w:pPr>
          </w:p>
        </w:tc>
        <w:tc>
          <w:tcPr>
            <w:tcW w:w="2092" w:type="dxa"/>
            <w:vMerge w:val="continue"/>
            <w:tcBorders>
              <w:top w:val="single" w:color="000000" w:sz="4" w:space="0"/>
              <w:left w:val="nil"/>
              <w:bottom w:val="single" w:color="000000" w:sz="4" w:space="0"/>
              <w:right w:val="single" w:color="000000" w:sz="4" w:space="0"/>
            </w:tcBorders>
            <w:shd w:val="clear" w:color="auto" w:fill="auto"/>
            <w:vAlign w:val="center"/>
          </w:tcPr>
          <w:p w14:paraId="4072921C">
            <w:pPr>
              <w:snapToGrid w:val="0"/>
              <w:jc w:val="center"/>
              <w:rPr>
                <w:rFonts w:hint="default" w:ascii="Times New Roman" w:hAnsi="Times New Roman" w:eastAsia="宋体" w:cs="Times New Roman"/>
                <w:i w:val="0"/>
                <w:iCs w:val="0"/>
                <w:color w:val="000000"/>
                <w:sz w:val="22"/>
                <w:szCs w:val="22"/>
                <w:u w:val="none"/>
              </w:rPr>
            </w:pPr>
          </w:p>
        </w:tc>
        <w:tc>
          <w:tcPr>
            <w:tcW w:w="1238" w:type="dxa"/>
            <w:vMerge w:val="continue"/>
            <w:tcBorders>
              <w:top w:val="single" w:color="000000" w:sz="4" w:space="0"/>
              <w:left w:val="nil"/>
              <w:bottom w:val="single" w:color="000000" w:sz="4" w:space="0"/>
              <w:right w:val="single" w:color="000000" w:sz="4" w:space="0"/>
            </w:tcBorders>
            <w:shd w:val="clear" w:color="auto" w:fill="auto"/>
            <w:vAlign w:val="center"/>
          </w:tcPr>
          <w:p w14:paraId="0C3B9329">
            <w:pPr>
              <w:snapToGrid w:val="0"/>
              <w:jc w:val="center"/>
              <w:rPr>
                <w:rFonts w:hint="default" w:ascii="Times New Roman" w:hAnsi="Times New Roman" w:eastAsia="宋体" w:cs="Times New Roman"/>
                <w:i w:val="0"/>
                <w:iCs w:val="0"/>
                <w:color w:val="000000"/>
                <w:sz w:val="22"/>
                <w:szCs w:val="22"/>
                <w:u w:val="none"/>
              </w:rPr>
            </w:pPr>
          </w:p>
        </w:tc>
      </w:tr>
      <w:tr w14:paraId="4A57B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45" w:type="dxa"/>
            <w:vMerge w:val="restart"/>
            <w:tcBorders>
              <w:top w:val="nil"/>
              <w:left w:val="single" w:color="000000" w:sz="4" w:space="0"/>
              <w:bottom w:val="single" w:color="000000" w:sz="4" w:space="0"/>
              <w:right w:val="single" w:color="000000" w:sz="4" w:space="0"/>
            </w:tcBorders>
            <w:shd w:val="clear" w:color="auto" w:fill="auto"/>
            <w:vAlign w:val="center"/>
          </w:tcPr>
          <w:p w14:paraId="536E9776">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1145" w:type="dxa"/>
            <w:vMerge w:val="restart"/>
            <w:tcBorders>
              <w:top w:val="nil"/>
              <w:left w:val="nil"/>
              <w:bottom w:val="single" w:color="000000" w:sz="4" w:space="0"/>
              <w:right w:val="single" w:color="000000" w:sz="4" w:space="0"/>
            </w:tcBorders>
            <w:shd w:val="clear" w:color="auto" w:fill="auto"/>
            <w:vAlign w:val="center"/>
          </w:tcPr>
          <w:p w14:paraId="734E1C5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1145" w:type="dxa"/>
            <w:vMerge w:val="restart"/>
            <w:tcBorders>
              <w:top w:val="nil"/>
              <w:left w:val="nil"/>
              <w:bottom w:val="single" w:color="000000" w:sz="4" w:space="0"/>
              <w:right w:val="single" w:color="000000" w:sz="4" w:space="0"/>
            </w:tcBorders>
            <w:shd w:val="clear" w:color="auto" w:fill="auto"/>
            <w:vAlign w:val="center"/>
          </w:tcPr>
          <w:p w14:paraId="7FC7A6A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002" w:type="dxa"/>
            <w:tcBorders>
              <w:top w:val="nil"/>
              <w:left w:val="nil"/>
              <w:bottom w:val="single" w:color="000000" w:sz="4" w:space="0"/>
              <w:right w:val="single" w:color="000000" w:sz="4" w:space="0"/>
            </w:tcBorders>
            <w:shd w:val="clear" w:color="auto" w:fill="auto"/>
            <w:vAlign w:val="center"/>
          </w:tcPr>
          <w:p w14:paraId="15E9F4A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94" w:type="dxa"/>
            <w:tcBorders>
              <w:top w:val="nil"/>
              <w:left w:val="nil"/>
              <w:bottom w:val="single" w:color="000000" w:sz="4" w:space="0"/>
              <w:right w:val="single" w:color="000000" w:sz="4" w:space="0"/>
            </w:tcBorders>
            <w:shd w:val="clear" w:color="auto" w:fill="auto"/>
            <w:vAlign w:val="center"/>
          </w:tcPr>
          <w:p w14:paraId="7FA176F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594" w:type="dxa"/>
            <w:tcBorders>
              <w:top w:val="nil"/>
              <w:left w:val="nil"/>
              <w:bottom w:val="single" w:color="000000" w:sz="4" w:space="0"/>
              <w:right w:val="single" w:color="000000" w:sz="4" w:space="0"/>
            </w:tcBorders>
            <w:shd w:val="clear" w:color="auto" w:fill="auto"/>
            <w:vAlign w:val="center"/>
          </w:tcPr>
          <w:p w14:paraId="4B14901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594" w:type="dxa"/>
            <w:tcBorders>
              <w:top w:val="nil"/>
              <w:left w:val="nil"/>
              <w:bottom w:val="single" w:color="000000" w:sz="4" w:space="0"/>
              <w:right w:val="single" w:color="000000" w:sz="4" w:space="0"/>
            </w:tcBorders>
            <w:shd w:val="clear" w:color="auto" w:fill="auto"/>
            <w:vAlign w:val="center"/>
          </w:tcPr>
          <w:p w14:paraId="5048530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108" w:type="dxa"/>
            <w:tcBorders>
              <w:top w:val="nil"/>
              <w:left w:val="nil"/>
              <w:bottom w:val="single" w:color="000000" w:sz="4" w:space="0"/>
              <w:right w:val="single" w:color="000000" w:sz="4" w:space="0"/>
            </w:tcBorders>
            <w:shd w:val="clear" w:color="auto" w:fill="auto"/>
            <w:vAlign w:val="center"/>
          </w:tcPr>
          <w:p w14:paraId="52808E6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108" w:type="dxa"/>
            <w:tcBorders>
              <w:top w:val="nil"/>
              <w:left w:val="nil"/>
              <w:bottom w:val="single" w:color="000000" w:sz="4" w:space="0"/>
              <w:right w:val="single" w:color="000000" w:sz="4" w:space="0"/>
            </w:tcBorders>
            <w:shd w:val="clear" w:color="auto" w:fill="auto"/>
            <w:vAlign w:val="center"/>
          </w:tcPr>
          <w:p w14:paraId="1150BCF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092" w:type="dxa"/>
            <w:tcBorders>
              <w:top w:val="nil"/>
              <w:left w:val="nil"/>
              <w:bottom w:val="single" w:color="000000" w:sz="4" w:space="0"/>
              <w:right w:val="single" w:color="000000" w:sz="4" w:space="0"/>
            </w:tcBorders>
            <w:shd w:val="clear" w:color="auto" w:fill="auto"/>
            <w:vAlign w:val="center"/>
          </w:tcPr>
          <w:p w14:paraId="7DA4515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238" w:type="dxa"/>
            <w:tcBorders>
              <w:top w:val="nil"/>
              <w:left w:val="nil"/>
              <w:bottom w:val="single" w:color="000000" w:sz="4" w:space="0"/>
              <w:right w:val="single" w:color="000000" w:sz="4" w:space="0"/>
            </w:tcBorders>
            <w:shd w:val="clear" w:color="auto" w:fill="auto"/>
            <w:vAlign w:val="center"/>
          </w:tcPr>
          <w:p w14:paraId="4A0C3E4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4740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45" w:type="dxa"/>
            <w:vMerge w:val="continue"/>
            <w:tcBorders>
              <w:top w:val="nil"/>
              <w:left w:val="single" w:color="000000" w:sz="4" w:space="0"/>
              <w:bottom w:val="single" w:color="000000" w:sz="4" w:space="0"/>
              <w:right w:val="single" w:color="000000" w:sz="4" w:space="0"/>
            </w:tcBorders>
            <w:shd w:val="clear" w:color="auto" w:fill="auto"/>
            <w:vAlign w:val="center"/>
          </w:tcPr>
          <w:p w14:paraId="18A18AB0">
            <w:pPr>
              <w:snapToGrid w:val="0"/>
              <w:jc w:val="center"/>
              <w:rPr>
                <w:rFonts w:hint="default" w:ascii="Times New Roman" w:hAnsi="Times New Roman" w:eastAsia="宋体" w:cs="Times New Roman"/>
                <w:i w:val="0"/>
                <w:iCs w:val="0"/>
                <w:color w:val="000000"/>
                <w:sz w:val="22"/>
                <w:szCs w:val="22"/>
                <w:u w:val="none"/>
              </w:rPr>
            </w:pPr>
          </w:p>
        </w:tc>
        <w:tc>
          <w:tcPr>
            <w:tcW w:w="1145" w:type="dxa"/>
            <w:vMerge w:val="continue"/>
            <w:tcBorders>
              <w:top w:val="nil"/>
              <w:left w:val="nil"/>
              <w:bottom w:val="single" w:color="000000" w:sz="4" w:space="0"/>
              <w:right w:val="single" w:color="000000" w:sz="4" w:space="0"/>
            </w:tcBorders>
            <w:shd w:val="clear" w:color="auto" w:fill="auto"/>
            <w:vAlign w:val="center"/>
          </w:tcPr>
          <w:p w14:paraId="3FB6E99D">
            <w:pPr>
              <w:snapToGrid w:val="0"/>
              <w:jc w:val="center"/>
              <w:rPr>
                <w:rFonts w:hint="default" w:ascii="Times New Roman" w:hAnsi="Times New Roman" w:eastAsia="宋体" w:cs="Times New Roman"/>
                <w:i w:val="0"/>
                <w:iCs w:val="0"/>
                <w:color w:val="000000"/>
                <w:sz w:val="22"/>
                <w:szCs w:val="22"/>
                <w:u w:val="none"/>
              </w:rPr>
            </w:pPr>
          </w:p>
        </w:tc>
        <w:tc>
          <w:tcPr>
            <w:tcW w:w="1145" w:type="dxa"/>
            <w:vMerge w:val="continue"/>
            <w:tcBorders>
              <w:top w:val="nil"/>
              <w:left w:val="nil"/>
              <w:bottom w:val="single" w:color="000000" w:sz="4" w:space="0"/>
              <w:right w:val="single" w:color="000000" w:sz="4" w:space="0"/>
            </w:tcBorders>
            <w:shd w:val="clear" w:color="auto" w:fill="auto"/>
            <w:vAlign w:val="center"/>
          </w:tcPr>
          <w:p w14:paraId="559877E6">
            <w:pPr>
              <w:snapToGrid w:val="0"/>
              <w:jc w:val="center"/>
              <w:rPr>
                <w:rFonts w:hint="default" w:ascii="Times New Roman" w:hAnsi="Times New Roman" w:eastAsia="宋体" w:cs="Times New Roman"/>
                <w:i w:val="0"/>
                <w:iCs w:val="0"/>
                <w:color w:val="000000"/>
                <w:sz w:val="22"/>
                <w:szCs w:val="22"/>
                <w:u w:val="none"/>
              </w:rPr>
            </w:pPr>
          </w:p>
        </w:tc>
        <w:tc>
          <w:tcPr>
            <w:tcW w:w="4002" w:type="dxa"/>
            <w:tcBorders>
              <w:top w:val="nil"/>
              <w:left w:val="nil"/>
              <w:bottom w:val="single" w:color="000000" w:sz="4" w:space="0"/>
              <w:right w:val="single" w:color="000000" w:sz="4" w:space="0"/>
            </w:tcBorders>
            <w:shd w:val="clear" w:color="auto" w:fill="auto"/>
            <w:vAlign w:val="center"/>
          </w:tcPr>
          <w:p w14:paraId="62D7BAF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94" w:type="dxa"/>
            <w:tcBorders>
              <w:top w:val="nil"/>
              <w:left w:val="nil"/>
              <w:bottom w:val="single" w:color="000000" w:sz="4" w:space="0"/>
              <w:right w:val="single" w:color="000000" w:sz="4" w:space="0"/>
            </w:tcBorders>
            <w:shd w:val="clear" w:color="auto" w:fill="auto"/>
            <w:vAlign w:val="center"/>
          </w:tcPr>
          <w:p w14:paraId="6BF2FEC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61.18 </w:t>
            </w:r>
          </w:p>
        </w:tc>
        <w:tc>
          <w:tcPr>
            <w:tcW w:w="1594" w:type="dxa"/>
            <w:tcBorders>
              <w:top w:val="nil"/>
              <w:left w:val="nil"/>
              <w:bottom w:val="single" w:color="000000" w:sz="4" w:space="0"/>
              <w:right w:val="single" w:color="000000" w:sz="4" w:space="0"/>
            </w:tcBorders>
            <w:shd w:val="clear" w:color="auto" w:fill="auto"/>
            <w:vAlign w:val="center"/>
          </w:tcPr>
          <w:p w14:paraId="6CB50A8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61.18 </w:t>
            </w:r>
          </w:p>
        </w:tc>
        <w:tc>
          <w:tcPr>
            <w:tcW w:w="1594" w:type="dxa"/>
            <w:tcBorders>
              <w:top w:val="nil"/>
              <w:left w:val="nil"/>
              <w:bottom w:val="single" w:color="000000" w:sz="4" w:space="0"/>
              <w:right w:val="single" w:color="000000" w:sz="4" w:space="0"/>
            </w:tcBorders>
            <w:shd w:val="clear" w:color="auto" w:fill="auto"/>
            <w:vAlign w:val="center"/>
          </w:tcPr>
          <w:p w14:paraId="759C395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108" w:type="dxa"/>
            <w:tcBorders>
              <w:top w:val="nil"/>
              <w:left w:val="nil"/>
              <w:bottom w:val="single" w:color="000000" w:sz="4" w:space="0"/>
              <w:right w:val="single" w:color="000000" w:sz="4" w:space="0"/>
            </w:tcBorders>
            <w:shd w:val="clear" w:color="auto" w:fill="auto"/>
            <w:vAlign w:val="center"/>
          </w:tcPr>
          <w:p w14:paraId="3C25EC3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108" w:type="dxa"/>
            <w:tcBorders>
              <w:top w:val="nil"/>
              <w:left w:val="nil"/>
              <w:bottom w:val="single" w:color="000000" w:sz="4" w:space="0"/>
              <w:right w:val="single" w:color="000000" w:sz="4" w:space="0"/>
            </w:tcBorders>
            <w:shd w:val="clear" w:color="auto" w:fill="auto"/>
            <w:vAlign w:val="center"/>
          </w:tcPr>
          <w:p w14:paraId="0E3458F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92" w:type="dxa"/>
            <w:tcBorders>
              <w:top w:val="nil"/>
              <w:left w:val="nil"/>
              <w:bottom w:val="single" w:color="000000" w:sz="4" w:space="0"/>
              <w:right w:val="single" w:color="000000" w:sz="4" w:space="0"/>
            </w:tcBorders>
            <w:shd w:val="clear" w:color="auto" w:fill="auto"/>
            <w:vAlign w:val="center"/>
          </w:tcPr>
          <w:p w14:paraId="0E38D59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238" w:type="dxa"/>
            <w:tcBorders>
              <w:top w:val="nil"/>
              <w:left w:val="nil"/>
              <w:bottom w:val="single" w:color="000000" w:sz="4" w:space="0"/>
              <w:right w:val="single" w:color="000000" w:sz="4" w:space="0"/>
            </w:tcBorders>
            <w:shd w:val="clear" w:color="auto" w:fill="auto"/>
            <w:vAlign w:val="center"/>
          </w:tcPr>
          <w:p w14:paraId="33648D3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F92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4FCC46F0">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206</w:t>
            </w:r>
          </w:p>
        </w:tc>
        <w:tc>
          <w:tcPr>
            <w:tcW w:w="4002" w:type="dxa"/>
            <w:tcBorders>
              <w:top w:val="nil"/>
              <w:left w:val="nil"/>
              <w:bottom w:val="single" w:color="000000" w:sz="4" w:space="0"/>
              <w:right w:val="single" w:color="000000" w:sz="4" w:space="0"/>
            </w:tcBorders>
            <w:shd w:val="clear" w:color="auto" w:fill="auto"/>
            <w:vAlign w:val="center"/>
          </w:tcPr>
          <w:p w14:paraId="6EBF516D">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科学技术支出</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150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48.97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9E2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48.97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3AD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0D5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E65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DD3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DA5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02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26B560F6">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20607</w:t>
            </w:r>
          </w:p>
        </w:tc>
        <w:tc>
          <w:tcPr>
            <w:tcW w:w="4002" w:type="dxa"/>
            <w:tcBorders>
              <w:top w:val="nil"/>
              <w:left w:val="nil"/>
              <w:bottom w:val="single" w:color="000000" w:sz="4" w:space="0"/>
              <w:right w:val="single" w:color="000000" w:sz="4" w:space="0"/>
            </w:tcBorders>
            <w:shd w:val="clear" w:color="auto" w:fill="auto"/>
            <w:vAlign w:val="center"/>
          </w:tcPr>
          <w:p w14:paraId="44776CD4">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科学技术普及</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A28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48.97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276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48.97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236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426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451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18C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E06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37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186C040B">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2060701</w:t>
            </w:r>
          </w:p>
        </w:tc>
        <w:tc>
          <w:tcPr>
            <w:tcW w:w="4002" w:type="dxa"/>
            <w:tcBorders>
              <w:top w:val="nil"/>
              <w:left w:val="nil"/>
              <w:bottom w:val="single" w:color="000000" w:sz="4" w:space="0"/>
              <w:right w:val="single" w:color="000000" w:sz="4" w:space="0"/>
            </w:tcBorders>
            <w:shd w:val="clear" w:color="auto" w:fill="auto"/>
            <w:vAlign w:val="center"/>
          </w:tcPr>
          <w:p w14:paraId="7EBEE88D">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机构运行</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B72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38.97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0C4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38.97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5C5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9E9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9B1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EB4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9D6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E9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19B9D571">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2060702</w:t>
            </w:r>
          </w:p>
        </w:tc>
        <w:tc>
          <w:tcPr>
            <w:tcW w:w="4002" w:type="dxa"/>
            <w:tcBorders>
              <w:top w:val="nil"/>
              <w:left w:val="nil"/>
              <w:bottom w:val="single" w:color="000000" w:sz="4" w:space="0"/>
              <w:right w:val="single" w:color="000000" w:sz="4" w:space="0"/>
            </w:tcBorders>
            <w:shd w:val="clear" w:color="auto" w:fill="auto"/>
            <w:vAlign w:val="center"/>
          </w:tcPr>
          <w:p w14:paraId="7E7F73FF">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科普活动</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EC6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B39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569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D7D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8CA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A8E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A4E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C3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61AED9EF">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2060705</w:t>
            </w:r>
          </w:p>
        </w:tc>
        <w:tc>
          <w:tcPr>
            <w:tcW w:w="4002" w:type="dxa"/>
            <w:tcBorders>
              <w:top w:val="nil"/>
              <w:left w:val="nil"/>
              <w:bottom w:val="single" w:color="000000" w:sz="4" w:space="0"/>
              <w:right w:val="single" w:color="000000" w:sz="4" w:space="0"/>
            </w:tcBorders>
            <w:shd w:val="clear" w:color="auto" w:fill="auto"/>
            <w:vAlign w:val="center"/>
          </w:tcPr>
          <w:p w14:paraId="277929F9">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科技馆站</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6DA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3C0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3E8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42D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B7A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D34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68E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48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7FE73B28">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002" w:type="dxa"/>
            <w:tcBorders>
              <w:top w:val="nil"/>
              <w:left w:val="nil"/>
              <w:bottom w:val="single" w:color="000000" w:sz="4" w:space="0"/>
              <w:right w:val="single" w:color="000000" w:sz="4" w:space="0"/>
            </w:tcBorders>
            <w:shd w:val="clear" w:color="auto" w:fill="auto"/>
            <w:vAlign w:val="center"/>
          </w:tcPr>
          <w:p w14:paraId="149D636F">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CAC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7.56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8F5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7.56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E97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860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6AC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1A9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2F9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C84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7036666F">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002" w:type="dxa"/>
            <w:tcBorders>
              <w:top w:val="nil"/>
              <w:left w:val="nil"/>
              <w:bottom w:val="single" w:color="000000" w:sz="4" w:space="0"/>
              <w:right w:val="single" w:color="000000" w:sz="4" w:space="0"/>
            </w:tcBorders>
            <w:shd w:val="clear" w:color="auto" w:fill="auto"/>
            <w:vAlign w:val="center"/>
          </w:tcPr>
          <w:p w14:paraId="3FAF1D36">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77C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7.56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1C4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7.56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CD6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673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23E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C25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243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D4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36BC9FC9">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002" w:type="dxa"/>
            <w:tcBorders>
              <w:top w:val="nil"/>
              <w:left w:val="nil"/>
              <w:bottom w:val="single" w:color="000000" w:sz="4" w:space="0"/>
              <w:right w:val="single" w:color="000000" w:sz="4" w:space="0"/>
            </w:tcBorders>
            <w:shd w:val="clear" w:color="auto" w:fill="auto"/>
            <w:vAlign w:val="center"/>
          </w:tcPr>
          <w:p w14:paraId="148EF6B3">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580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B6C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97E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FCF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9AF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9D4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D24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E5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188E31C5">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002" w:type="dxa"/>
            <w:tcBorders>
              <w:top w:val="nil"/>
              <w:left w:val="nil"/>
              <w:bottom w:val="single" w:color="000000" w:sz="4" w:space="0"/>
              <w:right w:val="single" w:color="000000" w:sz="4" w:space="0"/>
            </w:tcBorders>
            <w:shd w:val="clear" w:color="auto" w:fill="auto"/>
            <w:vAlign w:val="center"/>
          </w:tcPr>
          <w:p w14:paraId="11922835">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55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515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D2E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87A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5E1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46D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17A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C9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63E910F4">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002" w:type="dxa"/>
            <w:tcBorders>
              <w:top w:val="nil"/>
              <w:left w:val="nil"/>
              <w:bottom w:val="single" w:color="000000" w:sz="4" w:space="0"/>
              <w:right w:val="single" w:color="000000" w:sz="4" w:space="0"/>
            </w:tcBorders>
            <w:shd w:val="clear" w:color="auto" w:fill="auto"/>
            <w:vAlign w:val="center"/>
          </w:tcPr>
          <w:p w14:paraId="60D958DE">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D6D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2.11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489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2.11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2B2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615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10C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EBC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A5D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27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1B763DFA">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002" w:type="dxa"/>
            <w:tcBorders>
              <w:top w:val="nil"/>
              <w:left w:val="nil"/>
              <w:bottom w:val="single" w:color="000000" w:sz="4" w:space="0"/>
              <w:right w:val="single" w:color="000000" w:sz="4" w:space="0"/>
            </w:tcBorders>
            <w:shd w:val="clear" w:color="auto" w:fill="auto"/>
            <w:vAlign w:val="center"/>
          </w:tcPr>
          <w:p w14:paraId="53AB85EA">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4C7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2.11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792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2.11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3FA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266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6D1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BD7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2A5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03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3EFAD375">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002" w:type="dxa"/>
            <w:tcBorders>
              <w:top w:val="nil"/>
              <w:left w:val="nil"/>
              <w:bottom w:val="single" w:color="000000" w:sz="4" w:space="0"/>
              <w:right w:val="single" w:color="000000" w:sz="4" w:space="0"/>
            </w:tcBorders>
            <w:shd w:val="clear" w:color="auto" w:fill="auto"/>
            <w:vAlign w:val="center"/>
          </w:tcPr>
          <w:p w14:paraId="0C1DE475">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EF4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2.11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DB3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2.11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88D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588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9A8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02C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DD1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6F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5CB92D31">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002" w:type="dxa"/>
            <w:tcBorders>
              <w:top w:val="nil"/>
              <w:left w:val="nil"/>
              <w:bottom w:val="single" w:color="000000" w:sz="4" w:space="0"/>
              <w:right w:val="single" w:color="000000" w:sz="4" w:space="0"/>
            </w:tcBorders>
            <w:shd w:val="clear" w:color="auto" w:fill="auto"/>
            <w:vAlign w:val="center"/>
          </w:tcPr>
          <w:p w14:paraId="3D536D44">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55E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F06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E71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EAC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E55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A1E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A17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ED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17579386">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002" w:type="dxa"/>
            <w:tcBorders>
              <w:top w:val="nil"/>
              <w:left w:val="nil"/>
              <w:bottom w:val="single" w:color="000000" w:sz="4" w:space="0"/>
              <w:right w:val="single" w:color="000000" w:sz="4" w:space="0"/>
            </w:tcBorders>
            <w:shd w:val="clear" w:color="auto" w:fill="auto"/>
            <w:vAlign w:val="center"/>
          </w:tcPr>
          <w:p w14:paraId="5B1FC5E4">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037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032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0B3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E87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3F1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6F1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A62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5D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7CF0272D">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002" w:type="dxa"/>
            <w:tcBorders>
              <w:top w:val="nil"/>
              <w:left w:val="nil"/>
              <w:bottom w:val="single" w:color="000000" w:sz="4" w:space="0"/>
              <w:right w:val="single" w:color="000000" w:sz="4" w:space="0"/>
            </w:tcBorders>
            <w:shd w:val="clear" w:color="auto" w:fill="auto"/>
            <w:vAlign w:val="center"/>
          </w:tcPr>
          <w:p w14:paraId="485A8C80">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073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2.53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2BF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2.53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54D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BBB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EB0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D26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042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F378FFB">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15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94"/>
        <w:gridCol w:w="1095"/>
        <w:gridCol w:w="1095"/>
        <w:gridCol w:w="3771"/>
        <w:gridCol w:w="1514"/>
        <w:gridCol w:w="1060"/>
        <w:gridCol w:w="1060"/>
        <w:gridCol w:w="1514"/>
        <w:gridCol w:w="1073"/>
        <w:gridCol w:w="2199"/>
      </w:tblGrid>
      <w:tr w14:paraId="1EF7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69" w:type="dxa"/>
            <w:gridSpan w:val="10"/>
            <w:tcBorders>
              <w:top w:val="nil"/>
              <w:left w:val="nil"/>
              <w:bottom w:val="nil"/>
              <w:right w:val="nil"/>
            </w:tcBorders>
            <w:shd w:val="clear" w:color="auto" w:fill="auto"/>
            <w:vAlign w:val="bottom"/>
          </w:tcPr>
          <w:p w14:paraId="4BE96648">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010B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41" w:type="dxa"/>
            <w:gridSpan w:val="9"/>
            <w:vMerge w:val="restart"/>
            <w:tcBorders>
              <w:top w:val="nil"/>
              <w:left w:val="nil"/>
              <w:right w:val="nil"/>
            </w:tcBorders>
            <w:shd w:val="clear" w:color="auto" w:fill="auto"/>
            <w:vAlign w:val="bottom"/>
          </w:tcPr>
          <w:p w14:paraId="077767D8">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巫溪县科技馆 </w:t>
            </w:r>
          </w:p>
        </w:tc>
        <w:tc>
          <w:tcPr>
            <w:tcW w:w="2569" w:type="dxa"/>
            <w:tcBorders>
              <w:top w:val="nil"/>
              <w:left w:val="nil"/>
              <w:bottom w:val="nil"/>
              <w:right w:val="nil"/>
            </w:tcBorders>
            <w:shd w:val="clear" w:color="auto" w:fill="auto"/>
            <w:vAlign w:val="bottom"/>
          </w:tcPr>
          <w:p w14:paraId="239864EA">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6F1E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41" w:type="dxa"/>
            <w:gridSpan w:val="9"/>
            <w:vMerge w:val="continue"/>
            <w:tcBorders>
              <w:left w:val="nil"/>
              <w:bottom w:val="nil"/>
              <w:right w:val="nil"/>
            </w:tcBorders>
            <w:shd w:val="clear" w:color="auto" w:fill="auto"/>
            <w:vAlign w:val="bottom"/>
          </w:tcPr>
          <w:p w14:paraId="15AF1B8C">
            <w:pPr>
              <w:snapToGrid w:val="0"/>
              <w:rPr>
                <w:rFonts w:hint="default" w:ascii="Times New Roman" w:hAnsi="Times New Roman" w:eastAsia="宋体" w:cs="Times New Roman"/>
                <w:i w:val="0"/>
                <w:iCs w:val="0"/>
                <w:color w:val="000000"/>
                <w:sz w:val="20"/>
                <w:szCs w:val="20"/>
                <w:u w:val="none"/>
              </w:rPr>
            </w:pPr>
          </w:p>
        </w:tc>
        <w:tc>
          <w:tcPr>
            <w:tcW w:w="2569" w:type="dxa"/>
            <w:tcBorders>
              <w:top w:val="nil"/>
              <w:left w:val="nil"/>
              <w:bottom w:val="nil"/>
              <w:right w:val="nil"/>
            </w:tcBorders>
            <w:shd w:val="clear" w:color="auto" w:fill="auto"/>
            <w:vAlign w:val="bottom"/>
          </w:tcPr>
          <w:p w14:paraId="6A5E8C04">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4A3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2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8A1E6">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23" w:type="dxa"/>
            <w:vMerge w:val="restart"/>
            <w:tcBorders>
              <w:top w:val="single" w:color="000000" w:sz="4" w:space="0"/>
              <w:left w:val="nil"/>
              <w:bottom w:val="single" w:color="000000" w:sz="4" w:space="0"/>
              <w:right w:val="single" w:color="000000" w:sz="4" w:space="0"/>
            </w:tcBorders>
            <w:shd w:val="clear" w:color="auto" w:fill="auto"/>
            <w:vAlign w:val="center"/>
          </w:tcPr>
          <w:p w14:paraId="047F8FAD">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761" w:type="dxa"/>
            <w:vMerge w:val="restart"/>
            <w:tcBorders>
              <w:top w:val="single" w:color="000000" w:sz="4" w:space="0"/>
              <w:left w:val="nil"/>
              <w:bottom w:val="single" w:color="000000" w:sz="4" w:space="0"/>
              <w:right w:val="single" w:color="000000" w:sz="4" w:space="0"/>
            </w:tcBorders>
            <w:shd w:val="clear" w:color="auto" w:fill="auto"/>
            <w:vAlign w:val="center"/>
          </w:tcPr>
          <w:p w14:paraId="41C0878B">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1226" w:type="dxa"/>
            <w:vMerge w:val="restart"/>
            <w:tcBorders>
              <w:top w:val="single" w:color="000000" w:sz="4" w:space="0"/>
              <w:left w:val="nil"/>
              <w:bottom w:val="single" w:color="000000" w:sz="4" w:space="0"/>
              <w:right w:val="single" w:color="000000" w:sz="4" w:space="0"/>
            </w:tcBorders>
            <w:shd w:val="clear" w:color="auto" w:fill="auto"/>
            <w:vAlign w:val="center"/>
          </w:tcPr>
          <w:p w14:paraId="77B17104">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226" w:type="dxa"/>
            <w:vMerge w:val="restart"/>
            <w:tcBorders>
              <w:top w:val="single" w:color="000000" w:sz="4" w:space="0"/>
              <w:left w:val="nil"/>
              <w:bottom w:val="single" w:color="000000" w:sz="4" w:space="0"/>
              <w:right w:val="single" w:color="000000" w:sz="4" w:space="0"/>
            </w:tcBorders>
            <w:shd w:val="clear" w:color="auto" w:fill="auto"/>
            <w:vAlign w:val="center"/>
          </w:tcPr>
          <w:p w14:paraId="37AD2CCB">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61" w:type="dxa"/>
            <w:vMerge w:val="restart"/>
            <w:tcBorders>
              <w:top w:val="single" w:color="000000" w:sz="4" w:space="0"/>
              <w:left w:val="nil"/>
              <w:bottom w:val="single" w:color="000000" w:sz="4" w:space="0"/>
              <w:right w:val="single" w:color="000000" w:sz="4" w:space="0"/>
            </w:tcBorders>
            <w:shd w:val="clear" w:color="auto" w:fill="auto"/>
            <w:vAlign w:val="center"/>
          </w:tcPr>
          <w:p w14:paraId="0B3E38AA">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1241" w:type="dxa"/>
            <w:vMerge w:val="restart"/>
            <w:tcBorders>
              <w:top w:val="single" w:color="000000" w:sz="4" w:space="0"/>
              <w:left w:val="nil"/>
              <w:bottom w:val="single" w:color="000000" w:sz="4" w:space="0"/>
              <w:right w:val="single" w:color="000000" w:sz="4" w:space="0"/>
            </w:tcBorders>
            <w:shd w:val="clear" w:color="auto" w:fill="auto"/>
            <w:vAlign w:val="center"/>
          </w:tcPr>
          <w:p w14:paraId="5B81E15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569" w:type="dxa"/>
            <w:vMerge w:val="restart"/>
            <w:tcBorders>
              <w:top w:val="single" w:color="000000" w:sz="4" w:space="0"/>
              <w:left w:val="nil"/>
              <w:bottom w:val="single" w:color="000000" w:sz="4" w:space="0"/>
              <w:right w:val="single" w:color="000000" w:sz="4" w:space="0"/>
            </w:tcBorders>
            <w:shd w:val="clear" w:color="auto" w:fill="auto"/>
            <w:vAlign w:val="center"/>
          </w:tcPr>
          <w:p w14:paraId="323491D0">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2AF8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FC118">
            <w:pPr>
              <w:snapToGrid w:val="0"/>
              <w:jc w:val="center"/>
              <w:rPr>
                <w:rFonts w:hint="default" w:ascii="Times New Roman" w:hAnsi="Times New Roman" w:eastAsia="宋体" w:cs="Times New Roman"/>
                <w:i w:val="0"/>
                <w:iCs w:val="0"/>
                <w:color w:val="000000"/>
                <w:sz w:val="22"/>
                <w:szCs w:val="22"/>
                <w:u w:val="none"/>
              </w:rPr>
            </w:pPr>
          </w:p>
        </w:tc>
        <w:tc>
          <w:tcPr>
            <w:tcW w:w="4423" w:type="dxa"/>
            <w:vMerge w:val="continue"/>
            <w:tcBorders>
              <w:top w:val="single" w:color="000000" w:sz="4" w:space="0"/>
              <w:left w:val="nil"/>
              <w:bottom w:val="single" w:color="000000" w:sz="4" w:space="0"/>
              <w:right w:val="single" w:color="000000" w:sz="4" w:space="0"/>
            </w:tcBorders>
            <w:shd w:val="clear" w:color="auto" w:fill="auto"/>
            <w:vAlign w:val="center"/>
          </w:tcPr>
          <w:p w14:paraId="4A987175">
            <w:pPr>
              <w:snapToGrid w:val="0"/>
              <w:jc w:val="center"/>
              <w:rPr>
                <w:rFonts w:hint="default" w:ascii="Times New Roman" w:hAnsi="Times New Roman" w:eastAsia="宋体" w:cs="Times New Roman"/>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shd w:val="clear" w:color="auto" w:fill="auto"/>
            <w:vAlign w:val="center"/>
          </w:tcPr>
          <w:p w14:paraId="47F78CFC">
            <w:pPr>
              <w:snapToGrid w:val="0"/>
              <w:jc w:val="center"/>
              <w:rPr>
                <w:rFonts w:hint="default" w:ascii="Times New Roman" w:hAnsi="Times New Roman" w:eastAsia="宋体" w:cs="Times New Roman"/>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shd w:val="clear" w:color="auto" w:fill="auto"/>
            <w:vAlign w:val="center"/>
          </w:tcPr>
          <w:p w14:paraId="49C20B17">
            <w:pPr>
              <w:snapToGrid w:val="0"/>
              <w:jc w:val="center"/>
              <w:rPr>
                <w:rFonts w:hint="default" w:ascii="Times New Roman" w:hAnsi="Times New Roman" w:eastAsia="宋体" w:cs="Times New Roman"/>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shd w:val="clear" w:color="auto" w:fill="auto"/>
            <w:vAlign w:val="center"/>
          </w:tcPr>
          <w:p w14:paraId="6FCD5CD2">
            <w:pPr>
              <w:snapToGrid w:val="0"/>
              <w:jc w:val="center"/>
              <w:rPr>
                <w:rFonts w:hint="default" w:ascii="Times New Roman" w:hAnsi="Times New Roman" w:eastAsia="宋体" w:cs="Times New Roman"/>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shd w:val="clear" w:color="auto" w:fill="auto"/>
            <w:vAlign w:val="center"/>
          </w:tcPr>
          <w:p w14:paraId="1A83BCFB">
            <w:pPr>
              <w:snapToGrid w:val="0"/>
              <w:jc w:val="center"/>
              <w:rPr>
                <w:rFonts w:hint="default" w:ascii="Times New Roman" w:hAnsi="Times New Roman" w:eastAsia="宋体" w:cs="Times New Roman"/>
                <w:i w:val="0"/>
                <w:iCs w:val="0"/>
                <w:color w:val="000000"/>
                <w:sz w:val="22"/>
                <w:szCs w:val="22"/>
                <w:u w:val="none"/>
              </w:rPr>
            </w:pPr>
          </w:p>
        </w:tc>
        <w:tc>
          <w:tcPr>
            <w:tcW w:w="1241" w:type="dxa"/>
            <w:vMerge w:val="continue"/>
            <w:tcBorders>
              <w:top w:val="single" w:color="000000" w:sz="4" w:space="0"/>
              <w:left w:val="nil"/>
              <w:bottom w:val="single" w:color="000000" w:sz="4" w:space="0"/>
              <w:right w:val="single" w:color="000000" w:sz="4" w:space="0"/>
            </w:tcBorders>
            <w:shd w:val="clear" w:color="auto" w:fill="auto"/>
            <w:vAlign w:val="center"/>
          </w:tcPr>
          <w:p w14:paraId="2112AED1">
            <w:pPr>
              <w:snapToGrid w:val="0"/>
              <w:jc w:val="center"/>
              <w:rPr>
                <w:rFonts w:hint="default" w:ascii="Times New Roman" w:hAnsi="Times New Roman" w:eastAsia="宋体" w:cs="Times New Roman"/>
                <w:i w:val="0"/>
                <w:iCs w:val="0"/>
                <w:color w:val="000000"/>
                <w:sz w:val="22"/>
                <w:szCs w:val="22"/>
                <w:u w:val="none"/>
              </w:rPr>
            </w:pPr>
          </w:p>
        </w:tc>
        <w:tc>
          <w:tcPr>
            <w:tcW w:w="2569" w:type="dxa"/>
            <w:vMerge w:val="continue"/>
            <w:tcBorders>
              <w:top w:val="single" w:color="000000" w:sz="4" w:space="0"/>
              <w:left w:val="nil"/>
              <w:bottom w:val="single" w:color="000000" w:sz="4" w:space="0"/>
              <w:right w:val="single" w:color="000000" w:sz="4" w:space="0"/>
            </w:tcBorders>
            <w:shd w:val="clear" w:color="auto" w:fill="auto"/>
            <w:vAlign w:val="center"/>
          </w:tcPr>
          <w:p w14:paraId="66EC28FC">
            <w:pPr>
              <w:snapToGrid w:val="0"/>
              <w:jc w:val="center"/>
              <w:rPr>
                <w:rFonts w:hint="default" w:ascii="Times New Roman" w:hAnsi="Times New Roman" w:eastAsia="宋体" w:cs="Times New Roman"/>
                <w:i w:val="0"/>
                <w:iCs w:val="0"/>
                <w:color w:val="000000"/>
                <w:sz w:val="22"/>
                <w:szCs w:val="22"/>
                <w:u w:val="none"/>
              </w:rPr>
            </w:pPr>
          </w:p>
        </w:tc>
      </w:tr>
      <w:tr w14:paraId="1DE52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B5E02">
            <w:pPr>
              <w:snapToGrid w:val="0"/>
              <w:jc w:val="center"/>
              <w:rPr>
                <w:rFonts w:hint="default" w:ascii="Times New Roman" w:hAnsi="Times New Roman" w:eastAsia="宋体" w:cs="Times New Roman"/>
                <w:i w:val="0"/>
                <w:iCs w:val="0"/>
                <w:color w:val="000000"/>
                <w:sz w:val="22"/>
                <w:szCs w:val="22"/>
                <w:u w:val="none"/>
              </w:rPr>
            </w:pPr>
          </w:p>
        </w:tc>
        <w:tc>
          <w:tcPr>
            <w:tcW w:w="4423" w:type="dxa"/>
            <w:vMerge w:val="continue"/>
            <w:tcBorders>
              <w:top w:val="single" w:color="000000" w:sz="4" w:space="0"/>
              <w:left w:val="nil"/>
              <w:bottom w:val="single" w:color="000000" w:sz="4" w:space="0"/>
              <w:right w:val="single" w:color="000000" w:sz="4" w:space="0"/>
            </w:tcBorders>
            <w:shd w:val="clear" w:color="auto" w:fill="auto"/>
            <w:vAlign w:val="center"/>
          </w:tcPr>
          <w:p w14:paraId="45819B33">
            <w:pPr>
              <w:snapToGrid w:val="0"/>
              <w:jc w:val="center"/>
              <w:rPr>
                <w:rFonts w:hint="default" w:ascii="Times New Roman" w:hAnsi="Times New Roman" w:eastAsia="宋体" w:cs="Times New Roman"/>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shd w:val="clear" w:color="auto" w:fill="auto"/>
            <w:vAlign w:val="center"/>
          </w:tcPr>
          <w:p w14:paraId="35CE0E93">
            <w:pPr>
              <w:snapToGrid w:val="0"/>
              <w:jc w:val="center"/>
              <w:rPr>
                <w:rFonts w:hint="default" w:ascii="Times New Roman" w:hAnsi="Times New Roman" w:eastAsia="宋体" w:cs="Times New Roman"/>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shd w:val="clear" w:color="auto" w:fill="auto"/>
            <w:vAlign w:val="center"/>
          </w:tcPr>
          <w:p w14:paraId="11229D51">
            <w:pPr>
              <w:snapToGrid w:val="0"/>
              <w:jc w:val="center"/>
              <w:rPr>
                <w:rFonts w:hint="default" w:ascii="Times New Roman" w:hAnsi="Times New Roman" w:eastAsia="宋体" w:cs="Times New Roman"/>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shd w:val="clear" w:color="auto" w:fill="auto"/>
            <w:vAlign w:val="center"/>
          </w:tcPr>
          <w:p w14:paraId="3632E66B">
            <w:pPr>
              <w:snapToGrid w:val="0"/>
              <w:jc w:val="center"/>
              <w:rPr>
                <w:rFonts w:hint="default" w:ascii="Times New Roman" w:hAnsi="Times New Roman" w:eastAsia="宋体" w:cs="Times New Roman"/>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shd w:val="clear" w:color="auto" w:fill="auto"/>
            <w:vAlign w:val="center"/>
          </w:tcPr>
          <w:p w14:paraId="063BE2D0">
            <w:pPr>
              <w:snapToGrid w:val="0"/>
              <w:jc w:val="center"/>
              <w:rPr>
                <w:rFonts w:hint="default" w:ascii="Times New Roman" w:hAnsi="Times New Roman" w:eastAsia="宋体" w:cs="Times New Roman"/>
                <w:i w:val="0"/>
                <w:iCs w:val="0"/>
                <w:color w:val="000000"/>
                <w:sz w:val="22"/>
                <w:szCs w:val="22"/>
                <w:u w:val="none"/>
              </w:rPr>
            </w:pPr>
          </w:p>
        </w:tc>
        <w:tc>
          <w:tcPr>
            <w:tcW w:w="1241" w:type="dxa"/>
            <w:vMerge w:val="continue"/>
            <w:tcBorders>
              <w:top w:val="single" w:color="000000" w:sz="4" w:space="0"/>
              <w:left w:val="nil"/>
              <w:bottom w:val="single" w:color="000000" w:sz="4" w:space="0"/>
              <w:right w:val="single" w:color="000000" w:sz="4" w:space="0"/>
            </w:tcBorders>
            <w:shd w:val="clear" w:color="auto" w:fill="auto"/>
            <w:vAlign w:val="center"/>
          </w:tcPr>
          <w:p w14:paraId="65E2BE46">
            <w:pPr>
              <w:snapToGrid w:val="0"/>
              <w:jc w:val="center"/>
              <w:rPr>
                <w:rFonts w:hint="default" w:ascii="Times New Roman" w:hAnsi="Times New Roman" w:eastAsia="宋体" w:cs="Times New Roman"/>
                <w:i w:val="0"/>
                <w:iCs w:val="0"/>
                <w:color w:val="000000"/>
                <w:sz w:val="22"/>
                <w:szCs w:val="22"/>
                <w:u w:val="none"/>
              </w:rPr>
            </w:pPr>
          </w:p>
        </w:tc>
        <w:tc>
          <w:tcPr>
            <w:tcW w:w="2569" w:type="dxa"/>
            <w:vMerge w:val="continue"/>
            <w:tcBorders>
              <w:top w:val="single" w:color="000000" w:sz="4" w:space="0"/>
              <w:left w:val="nil"/>
              <w:bottom w:val="single" w:color="000000" w:sz="4" w:space="0"/>
              <w:right w:val="single" w:color="000000" w:sz="4" w:space="0"/>
            </w:tcBorders>
            <w:shd w:val="clear" w:color="auto" w:fill="auto"/>
            <w:vAlign w:val="center"/>
          </w:tcPr>
          <w:p w14:paraId="27D95290">
            <w:pPr>
              <w:snapToGrid w:val="0"/>
              <w:jc w:val="center"/>
              <w:rPr>
                <w:rFonts w:hint="default" w:ascii="Times New Roman" w:hAnsi="Times New Roman" w:eastAsia="宋体" w:cs="Times New Roman"/>
                <w:i w:val="0"/>
                <w:iCs w:val="0"/>
                <w:color w:val="000000"/>
                <w:sz w:val="22"/>
                <w:szCs w:val="22"/>
                <w:u w:val="none"/>
              </w:rPr>
            </w:pPr>
          </w:p>
        </w:tc>
      </w:tr>
      <w:tr w14:paraId="3376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0B459">
            <w:pPr>
              <w:snapToGrid w:val="0"/>
              <w:jc w:val="center"/>
              <w:rPr>
                <w:rFonts w:hint="default" w:ascii="Times New Roman" w:hAnsi="Times New Roman" w:eastAsia="宋体" w:cs="Times New Roman"/>
                <w:i w:val="0"/>
                <w:iCs w:val="0"/>
                <w:color w:val="000000"/>
                <w:sz w:val="22"/>
                <w:szCs w:val="22"/>
                <w:u w:val="none"/>
              </w:rPr>
            </w:pPr>
          </w:p>
        </w:tc>
        <w:tc>
          <w:tcPr>
            <w:tcW w:w="4423" w:type="dxa"/>
            <w:vMerge w:val="continue"/>
            <w:tcBorders>
              <w:top w:val="single" w:color="000000" w:sz="4" w:space="0"/>
              <w:left w:val="nil"/>
              <w:bottom w:val="single" w:color="000000" w:sz="4" w:space="0"/>
              <w:right w:val="single" w:color="000000" w:sz="4" w:space="0"/>
            </w:tcBorders>
            <w:shd w:val="clear" w:color="auto" w:fill="auto"/>
            <w:vAlign w:val="center"/>
          </w:tcPr>
          <w:p w14:paraId="7BBB2DCC">
            <w:pPr>
              <w:snapToGrid w:val="0"/>
              <w:jc w:val="center"/>
              <w:rPr>
                <w:rFonts w:hint="default" w:ascii="Times New Roman" w:hAnsi="Times New Roman" w:eastAsia="宋体" w:cs="Times New Roman"/>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shd w:val="clear" w:color="auto" w:fill="auto"/>
            <w:vAlign w:val="center"/>
          </w:tcPr>
          <w:p w14:paraId="18E2400C">
            <w:pPr>
              <w:snapToGrid w:val="0"/>
              <w:jc w:val="center"/>
              <w:rPr>
                <w:rFonts w:hint="default" w:ascii="Times New Roman" w:hAnsi="Times New Roman" w:eastAsia="宋体" w:cs="Times New Roman"/>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shd w:val="clear" w:color="auto" w:fill="auto"/>
            <w:vAlign w:val="center"/>
          </w:tcPr>
          <w:p w14:paraId="7CF4FD8D">
            <w:pPr>
              <w:snapToGrid w:val="0"/>
              <w:jc w:val="center"/>
              <w:rPr>
                <w:rFonts w:hint="default" w:ascii="Times New Roman" w:hAnsi="Times New Roman" w:eastAsia="宋体" w:cs="Times New Roman"/>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shd w:val="clear" w:color="auto" w:fill="auto"/>
            <w:vAlign w:val="center"/>
          </w:tcPr>
          <w:p w14:paraId="1AD99058">
            <w:pPr>
              <w:snapToGrid w:val="0"/>
              <w:jc w:val="center"/>
              <w:rPr>
                <w:rFonts w:hint="default" w:ascii="Times New Roman" w:hAnsi="Times New Roman" w:eastAsia="宋体" w:cs="Times New Roman"/>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shd w:val="clear" w:color="auto" w:fill="auto"/>
            <w:vAlign w:val="center"/>
          </w:tcPr>
          <w:p w14:paraId="034635B7">
            <w:pPr>
              <w:snapToGrid w:val="0"/>
              <w:jc w:val="center"/>
              <w:rPr>
                <w:rFonts w:hint="default" w:ascii="Times New Roman" w:hAnsi="Times New Roman" w:eastAsia="宋体" w:cs="Times New Roman"/>
                <w:i w:val="0"/>
                <w:iCs w:val="0"/>
                <w:color w:val="000000"/>
                <w:sz w:val="22"/>
                <w:szCs w:val="22"/>
                <w:u w:val="none"/>
              </w:rPr>
            </w:pPr>
          </w:p>
        </w:tc>
        <w:tc>
          <w:tcPr>
            <w:tcW w:w="1241" w:type="dxa"/>
            <w:vMerge w:val="continue"/>
            <w:tcBorders>
              <w:top w:val="single" w:color="000000" w:sz="4" w:space="0"/>
              <w:left w:val="nil"/>
              <w:bottom w:val="single" w:color="000000" w:sz="4" w:space="0"/>
              <w:right w:val="single" w:color="000000" w:sz="4" w:space="0"/>
            </w:tcBorders>
            <w:shd w:val="clear" w:color="auto" w:fill="auto"/>
            <w:vAlign w:val="center"/>
          </w:tcPr>
          <w:p w14:paraId="4BAF2141">
            <w:pPr>
              <w:snapToGrid w:val="0"/>
              <w:jc w:val="center"/>
              <w:rPr>
                <w:rFonts w:hint="default" w:ascii="Times New Roman" w:hAnsi="Times New Roman" w:eastAsia="宋体" w:cs="Times New Roman"/>
                <w:i w:val="0"/>
                <w:iCs w:val="0"/>
                <w:color w:val="000000"/>
                <w:sz w:val="22"/>
                <w:szCs w:val="22"/>
                <w:u w:val="none"/>
              </w:rPr>
            </w:pPr>
          </w:p>
        </w:tc>
        <w:tc>
          <w:tcPr>
            <w:tcW w:w="2569" w:type="dxa"/>
            <w:vMerge w:val="continue"/>
            <w:tcBorders>
              <w:top w:val="single" w:color="000000" w:sz="4" w:space="0"/>
              <w:left w:val="nil"/>
              <w:bottom w:val="single" w:color="000000" w:sz="4" w:space="0"/>
              <w:right w:val="single" w:color="000000" w:sz="4" w:space="0"/>
            </w:tcBorders>
            <w:shd w:val="clear" w:color="auto" w:fill="auto"/>
            <w:vAlign w:val="center"/>
          </w:tcPr>
          <w:p w14:paraId="5B16614D">
            <w:pPr>
              <w:snapToGrid w:val="0"/>
              <w:jc w:val="center"/>
              <w:rPr>
                <w:rFonts w:hint="default" w:ascii="Times New Roman" w:hAnsi="Times New Roman" w:eastAsia="宋体" w:cs="Times New Roman"/>
                <w:i w:val="0"/>
                <w:iCs w:val="0"/>
                <w:color w:val="000000"/>
                <w:sz w:val="22"/>
                <w:szCs w:val="22"/>
                <w:u w:val="none"/>
              </w:rPr>
            </w:pPr>
          </w:p>
        </w:tc>
      </w:tr>
      <w:tr w14:paraId="177C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vMerge w:val="restart"/>
            <w:tcBorders>
              <w:top w:val="nil"/>
              <w:left w:val="single" w:color="000000" w:sz="4" w:space="0"/>
              <w:bottom w:val="single" w:color="000000" w:sz="4" w:space="0"/>
              <w:right w:val="single" w:color="000000" w:sz="4" w:space="0"/>
            </w:tcBorders>
            <w:shd w:val="clear" w:color="auto" w:fill="auto"/>
            <w:vAlign w:val="center"/>
          </w:tcPr>
          <w:p w14:paraId="46DBE8B2">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1268" w:type="dxa"/>
            <w:vMerge w:val="restart"/>
            <w:tcBorders>
              <w:top w:val="nil"/>
              <w:left w:val="nil"/>
              <w:bottom w:val="single" w:color="000000" w:sz="4" w:space="0"/>
              <w:right w:val="single" w:color="000000" w:sz="4" w:space="0"/>
            </w:tcBorders>
            <w:shd w:val="clear" w:color="auto" w:fill="auto"/>
            <w:vAlign w:val="center"/>
          </w:tcPr>
          <w:p w14:paraId="6FF5B35C">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1268" w:type="dxa"/>
            <w:vMerge w:val="restart"/>
            <w:tcBorders>
              <w:top w:val="nil"/>
              <w:left w:val="nil"/>
              <w:bottom w:val="single" w:color="000000" w:sz="4" w:space="0"/>
              <w:right w:val="single" w:color="000000" w:sz="4" w:space="0"/>
            </w:tcBorders>
            <w:shd w:val="clear" w:color="auto" w:fill="auto"/>
            <w:vAlign w:val="center"/>
          </w:tcPr>
          <w:p w14:paraId="5A2514B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23" w:type="dxa"/>
            <w:tcBorders>
              <w:top w:val="nil"/>
              <w:left w:val="nil"/>
              <w:bottom w:val="single" w:color="000000" w:sz="4" w:space="0"/>
              <w:right w:val="single" w:color="000000" w:sz="4" w:space="0"/>
            </w:tcBorders>
            <w:shd w:val="clear" w:color="auto" w:fill="auto"/>
            <w:vAlign w:val="center"/>
          </w:tcPr>
          <w:p w14:paraId="23F5EA3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761" w:type="dxa"/>
            <w:tcBorders>
              <w:top w:val="nil"/>
              <w:left w:val="nil"/>
              <w:bottom w:val="single" w:color="000000" w:sz="4" w:space="0"/>
              <w:right w:val="single" w:color="000000" w:sz="4" w:space="0"/>
            </w:tcBorders>
            <w:shd w:val="clear" w:color="auto" w:fill="auto"/>
            <w:vAlign w:val="center"/>
          </w:tcPr>
          <w:p w14:paraId="7CEAD40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226" w:type="dxa"/>
            <w:tcBorders>
              <w:top w:val="nil"/>
              <w:left w:val="nil"/>
              <w:bottom w:val="single" w:color="000000" w:sz="4" w:space="0"/>
              <w:right w:val="single" w:color="000000" w:sz="4" w:space="0"/>
            </w:tcBorders>
            <w:shd w:val="clear" w:color="auto" w:fill="auto"/>
            <w:vAlign w:val="center"/>
          </w:tcPr>
          <w:p w14:paraId="5978646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226" w:type="dxa"/>
            <w:tcBorders>
              <w:top w:val="nil"/>
              <w:left w:val="nil"/>
              <w:bottom w:val="single" w:color="000000" w:sz="4" w:space="0"/>
              <w:right w:val="single" w:color="000000" w:sz="4" w:space="0"/>
            </w:tcBorders>
            <w:shd w:val="clear" w:color="auto" w:fill="auto"/>
            <w:vAlign w:val="center"/>
          </w:tcPr>
          <w:p w14:paraId="6F1B165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61" w:type="dxa"/>
            <w:tcBorders>
              <w:top w:val="nil"/>
              <w:left w:val="nil"/>
              <w:bottom w:val="single" w:color="000000" w:sz="4" w:space="0"/>
              <w:right w:val="single" w:color="000000" w:sz="4" w:space="0"/>
            </w:tcBorders>
            <w:shd w:val="clear" w:color="auto" w:fill="auto"/>
            <w:vAlign w:val="center"/>
          </w:tcPr>
          <w:p w14:paraId="1E2C448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241" w:type="dxa"/>
            <w:tcBorders>
              <w:top w:val="nil"/>
              <w:left w:val="nil"/>
              <w:bottom w:val="single" w:color="000000" w:sz="4" w:space="0"/>
              <w:right w:val="single" w:color="000000" w:sz="4" w:space="0"/>
            </w:tcBorders>
            <w:shd w:val="clear" w:color="auto" w:fill="auto"/>
            <w:vAlign w:val="center"/>
          </w:tcPr>
          <w:p w14:paraId="2FBB945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569" w:type="dxa"/>
            <w:tcBorders>
              <w:top w:val="nil"/>
              <w:left w:val="nil"/>
              <w:bottom w:val="single" w:color="000000" w:sz="4" w:space="0"/>
              <w:right w:val="single" w:color="000000" w:sz="4" w:space="0"/>
            </w:tcBorders>
            <w:shd w:val="clear" w:color="auto" w:fill="auto"/>
            <w:vAlign w:val="center"/>
          </w:tcPr>
          <w:p w14:paraId="13D7C29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67F5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dxa"/>
            <w:vMerge w:val="continue"/>
            <w:tcBorders>
              <w:top w:val="nil"/>
              <w:left w:val="single" w:color="000000" w:sz="4" w:space="0"/>
              <w:bottom w:val="single" w:color="000000" w:sz="4" w:space="0"/>
              <w:right w:val="single" w:color="000000" w:sz="4" w:space="0"/>
            </w:tcBorders>
            <w:shd w:val="clear" w:color="auto" w:fill="auto"/>
            <w:vAlign w:val="center"/>
          </w:tcPr>
          <w:p w14:paraId="54A7FC4A">
            <w:pPr>
              <w:snapToGrid w:val="0"/>
              <w:jc w:val="center"/>
              <w:rPr>
                <w:rFonts w:hint="default" w:ascii="Times New Roman" w:hAnsi="Times New Roman" w:eastAsia="宋体" w:cs="Times New Roman"/>
                <w:i w:val="0"/>
                <w:iCs w:val="0"/>
                <w:color w:val="000000"/>
                <w:sz w:val="22"/>
                <w:szCs w:val="22"/>
                <w:u w:val="none"/>
              </w:rPr>
            </w:pPr>
          </w:p>
        </w:tc>
        <w:tc>
          <w:tcPr>
            <w:tcW w:w="1268" w:type="dxa"/>
            <w:vMerge w:val="continue"/>
            <w:tcBorders>
              <w:top w:val="nil"/>
              <w:left w:val="nil"/>
              <w:bottom w:val="single" w:color="000000" w:sz="4" w:space="0"/>
              <w:right w:val="single" w:color="000000" w:sz="4" w:space="0"/>
            </w:tcBorders>
            <w:shd w:val="clear" w:color="auto" w:fill="auto"/>
            <w:vAlign w:val="center"/>
          </w:tcPr>
          <w:p w14:paraId="23B72261">
            <w:pPr>
              <w:snapToGrid w:val="0"/>
              <w:jc w:val="center"/>
              <w:rPr>
                <w:rFonts w:hint="default" w:ascii="Times New Roman" w:hAnsi="Times New Roman" w:eastAsia="宋体" w:cs="Times New Roman"/>
                <w:i w:val="0"/>
                <w:iCs w:val="0"/>
                <w:color w:val="000000"/>
                <w:sz w:val="22"/>
                <w:szCs w:val="22"/>
                <w:u w:val="none"/>
              </w:rPr>
            </w:pPr>
          </w:p>
        </w:tc>
        <w:tc>
          <w:tcPr>
            <w:tcW w:w="1268" w:type="dxa"/>
            <w:vMerge w:val="continue"/>
            <w:tcBorders>
              <w:top w:val="nil"/>
              <w:left w:val="nil"/>
              <w:bottom w:val="single" w:color="000000" w:sz="4" w:space="0"/>
              <w:right w:val="single" w:color="000000" w:sz="4" w:space="0"/>
            </w:tcBorders>
            <w:shd w:val="clear" w:color="auto" w:fill="auto"/>
            <w:vAlign w:val="center"/>
          </w:tcPr>
          <w:p w14:paraId="3A101E9D">
            <w:pPr>
              <w:snapToGrid w:val="0"/>
              <w:jc w:val="center"/>
              <w:rPr>
                <w:rFonts w:hint="default" w:ascii="Times New Roman" w:hAnsi="Times New Roman" w:eastAsia="宋体" w:cs="Times New Roman"/>
                <w:i w:val="0"/>
                <w:iCs w:val="0"/>
                <w:color w:val="000000"/>
                <w:sz w:val="22"/>
                <w:szCs w:val="22"/>
                <w:u w:val="none"/>
              </w:rPr>
            </w:pPr>
          </w:p>
        </w:tc>
        <w:tc>
          <w:tcPr>
            <w:tcW w:w="4423" w:type="dxa"/>
            <w:tcBorders>
              <w:top w:val="nil"/>
              <w:left w:val="nil"/>
              <w:bottom w:val="single" w:color="000000" w:sz="4" w:space="0"/>
              <w:right w:val="single" w:color="000000" w:sz="4" w:space="0"/>
            </w:tcBorders>
            <w:shd w:val="clear" w:color="auto" w:fill="auto"/>
            <w:vAlign w:val="center"/>
          </w:tcPr>
          <w:p w14:paraId="2E0B6FD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61" w:type="dxa"/>
            <w:tcBorders>
              <w:top w:val="nil"/>
              <w:left w:val="nil"/>
              <w:bottom w:val="single" w:color="000000" w:sz="4" w:space="0"/>
              <w:right w:val="single" w:color="000000" w:sz="4" w:space="0"/>
            </w:tcBorders>
            <w:shd w:val="clear" w:color="auto" w:fill="auto"/>
            <w:vAlign w:val="center"/>
          </w:tcPr>
          <w:p w14:paraId="57A5CFC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61.18 </w:t>
            </w:r>
          </w:p>
        </w:tc>
        <w:tc>
          <w:tcPr>
            <w:tcW w:w="1226" w:type="dxa"/>
            <w:tcBorders>
              <w:top w:val="nil"/>
              <w:left w:val="nil"/>
              <w:bottom w:val="single" w:color="000000" w:sz="4" w:space="0"/>
              <w:right w:val="single" w:color="000000" w:sz="4" w:space="0"/>
            </w:tcBorders>
            <w:shd w:val="clear" w:color="auto" w:fill="auto"/>
            <w:vAlign w:val="center"/>
          </w:tcPr>
          <w:p w14:paraId="2FDB323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51.18 </w:t>
            </w:r>
          </w:p>
        </w:tc>
        <w:tc>
          <w:tcPr>
            <w:tcW w:w="1226" w:type="dxa"/>
            <w:tcBorders>
              <w:top w:val="nil"/>
              <w:left w:val="nil"/>
              <w:bottom w:val="single" w:color="000000" w:sz="4" w:space="0"/>
              <w:right w:val="single" w:color="000000" w:sz="4" w:space="0"/>
            </w:tcBorders>
            <w:shd w:val="clear" w:color="auto" w:fill="auto"/>
            <w:vAlign w:val="center"/>
          </w:tcPr>
          <w:p w14:paraId="0F56D30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10.00 </w:t>
            </w:r>
          </w:p>
        </w:tc>
        <w:tc>
          <w:tcPr>
            <w:tcW w:w="1761" w:type="dxa"/>
            <w:tcBorders>
              <w:top w:val="nil"/>
              <w:left w:val="nil"/>
              <w:bottom w:val="single" w:color="000000" w:sz="4" w:space="0"/>
              <w:right w:val="single" w:color="000000" w:sz="4" w:space="0"/>
            </w:tcBorders>
            <w:shd w:val="clear" w:color="auto" w:fill="auto"/>
            <w:vAlign w:val="center"/>
          </w:tcPr>
          <w:p w14:paraId="0EB7673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241" w:type="dxa"/>
            <w:tcBorders>
              <w:top w:val="nil"/>
              <w:left w:val="nil"/>
              <w:bottom w:val="single" w:color="000000" w:sz="4" w:space="0"/>
              <w:right w:val="single" w:color="000000" w:sz="4" w:space="0"/>
            </w:tcBorders>
            <w:shd w:val="clear" w:color="auto" w:fill="auto"/>
            <w:vAlign w:val="center"/>
          </w:tcPr>
          <w:p w14:paraId="0B396CC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569" w:type="dxa"/>
            <w:tcBorders>
              <w:top w:val="nil"/>
              <w:left w:val="nil"/>
              <w:bottom w:val="single" w:color="000000" w:sz="4" w:space="0"/>
              <w:right w:val="single" w:color="000000" w:sz="4" w:space="0"/>
            </w:tcBorders>
            <w:shd w:val="clear" w:color="auto" w:fill="auto"/>
            <w:vAlign w:val="center"/>
          </w:tcPr>
          <w:p w14:paraId="2D30B05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A05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55E6B97F">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206</w:t>
            </w:r>
          </w:p>
        </w:tc>
        <w:tc>
          <w:tcPr>
            <w:tcW w:w="4423" w:type="dxa"/>
            <w:tcBorders>
              <w:top w:val="nil"/>
              <w:left w:val="nil"/>
              <w:bottom w:val="single" w:color="000000" w:sz="4" w:space="0"/>
              <w:right w:val="single" w:color="000000" w:sz="4" w:space="0"/>
            </w:tcBorders>
            <w:shd w:val="clear" w:color="auto" w:fill="auto"/>
            <w:vAlign w:val="center"/>
          </w:tcPr>
          <w:p w14:paraId="6AB5B830">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科学技术支出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887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48.97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36C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38.97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3C6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7EB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E6E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D53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33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74A39BDE">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20607</w:t>
            </w:r>
          </w:p>
        </w:tc>
        <w:tc>
          <w:tcPr>
            <w:tcW w:w="4423" w:type="dxa"/>
            <w:tcBorders>
              <w:top w:val="nil"/>
              <w:left w:val="nil"/>
              <w:bottom w:val="single" w:color="000000" w:sz="4" w:space="0"/>
              <w:right w:val="single" w:color="000000" w:sz="4" w:space="0"/>
            </w:tcBorders>
            <w:shd w:val="clear" w:color="auto" w:fill="auto"/>
            <w:vAlign w:val="center"/>
          </w:tcPr>
          <w:p w14:paraId="53218794">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科学技术普及</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8BE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48.97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997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38.97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BFD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57A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AD2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4F8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71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23415203">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2060701</w:t>
            </w:r>
          </w:p>
        </w:tc>
        <w:tc>
          <w:tcPr>
            <w:tcW w:w="4423" w:type="dxa"/>
            <w:tcBorders>
              <w:top w:val="nil"/>
              <w:left w:val="nil"/>
              <w:bottom w:val="single" w:color="000000" w:sz="4" w:space="0"/>
              <w:right w:val="single" w:color="000000" w:sz="4" w:space="0"/>
            </w:tcBorders>
            <w:shd w:val="clear" w:color="auto" w:fill="auto"/>
            <w:vAlign w:val="center"/>
          </w:tcPr>
          <w:p w14:paraId="274B0041">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机构运行</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5FB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38.97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18C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38.97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CE1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A27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4CC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BC9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99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2884BF9C">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2060702</w:t>
            </w:r>
          </w:p>
        </w:tc>
        <w:tc>
          <w:tcPr>
            <w:tcW w:w="4423" w:type="dxa"/>
            <w:tcBorders>
              <w:top w:val="nil"/>
              <w:left w:val="nil"/>
              <w:bottom w:val="single" w:color="000000" w:sz="4" w:space="0"/>
              <w:right w:val="single" w:color="000000" w:sz="4" w:space="0"/>
            </w:tcBorders>
            <w:shd w:val="clear" w:color="auto" w:fill="auto"/>
            <w:vAlign w:val="center"/>
          </w:tcPr>
          <w:p w14:paraId="50926311">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科普活动</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6C6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E37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0CE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396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350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D90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B6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16D021CB">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2060705</w:t>
            </w:r>
          </w:p>
        </w:tc>
        <w:tc>
          <w:tcPr>
            <w:tcW w:w="4423" w:type="dxa"/>
            <w:tcBorders>
              <w:top w:val="nil"/>
              <w:left w:val="nil"/>
              <w:bottom w:val="single" w:color="000000" w:sz="4" w:space="0"/>
              <w:right w:val="single" w:color="000000" w:sz="4" w:space="0"/>
            </w:tcBorders>
            <w:shd w:val="clear" w:color="auto" w:fill="auto"/>
            <w:vAlign w:val="center"/>
          </w:tcPr>
          <w:p w14:paraId="68CAFBC6">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科技馆站</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9C9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BD9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76E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798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877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60D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AC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358FAC7F">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23" w:type="dxa"/>
            <w:tcBorders>
              <w:top w:val="nil"/>
              <w:left w:val="nil"/>
              <w:bottom w:val="single" w:color="000000" w:sz="4" w:space="0"/>
              <w:right w:val="single" w:color="000000" w:sz="4" w:space="0"/>
            </w:tcBorders>
            <w:shd w:val="clear" w:color="auto" w:fill="auto"/>
            <w:vAlign w:val="center"/>
          </w:tcPr>
          <w:p w14:paraId="45DCA1EA">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092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7.56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502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7.56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642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BE0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519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439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21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574BD6D9">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23" w:type="dxa"/>
            <w:tcBorders>
              <w:top w:val="nil"/>
              <w:left w:val="nil"/>
              <w:bottom w:val="single" w:color="000000" w:sz="4" w:space="0"/>
              <w:right w:val="single" w:color="000000" w:sz="4" w:space="0"/>
            </w:tcBorders>
            <w:shd w:val="clear" w:color="auto" w:fill="auto"/>
            <w:vAlign w:val="center"/>
          </w:tcPr>
          <w:p w14:paraId="7E872600">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971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7.56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4C6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7.56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B50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6C7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92B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220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14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0711EDB8">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23" w:type="dxa"/>
            <w:tcBorders>
              <w:top w:val="nil"/>
              <w:left w:val="nil"/>
              <w:bottom w:val="single" w:color="000000" w:sz="4" w:space="0"/>
              <w:right w:val="single" w:color="000000" w:sz="4" w:space="0"/>
            </w:tcBorders>
            <w:shd w:val="clear" w:color="auto" w:fill="auto"/>
            <w:vAlign w:val="center"/>
          </w:tcPr>
          <w:p w14:paraId="012082DD">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7A5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E5F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7B1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3B9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D9A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4B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0D5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42C6834F">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23" w:type="dxa"/>
            <w:tcBorders>
              <w:top w:val="nil"/>
              <w:left w:val="nil"/>
              <w:bottom w:val="single" w:color="000000" w:sz="4" w:space="0"/>
              <w:right w:val="single" w:color="000000" w:sz="4" w:space="0"/>
            </w:tcBorders>
            <w:shd w:val="clear" w:color="auto" w:fill="auto"/>
            <w:vAlign w:val="center"/>
          </w:tcPr>
          <w:p w14:paraId="2F38E44B">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23B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AE8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8D8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831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44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776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BC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31237E55">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23" w:type="dxa"/>
            <w:tcBorders>
              <w:top w:val="nil"/>
              <w:left w:val="nil"/>
              <w:bottom w:val="single" w:color="000000" w:sz="4" w:space="0"/>
              <w:right w:val="single" w:color="000000" w:sz="4" w:space="0"/>
            </w:tcBorders>
            <w:shd w:val="clear" w:color="auto" w:fill="auto"/>
            <w:vAlign w:val="center"/>
          </w:tcPr>
          <w:p w14:paraId="44FD8E25">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A9E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2.11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309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2.11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F84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2AD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2B9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A90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4E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7A501B8F">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23" w:type="dxa"/>
            <w:tcBorders>
              <w:top w:val="nil"/>
              <w:left w:val="nil"/>
              <w:bottom w:val="single" w:color="000000" w:sz="4" w:space="0"/>
              <w:right w:val="single" w:color="000000" w:sz="4" w:space="0"/>
            </w:tcBorders>
            <w:shd w:val="clear" w:color="auto" w:fill="auto"/>
            <w:vAlign w:val="center"/>
          </w:tcPr>
          <w:p w14:paraId="18933FE4">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B35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2.11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206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2.11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85B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5AE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D43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90B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F4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5C4CFE68">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423" w:type="dxa"/>
            <w:tcBorders>
              <w:top w:val="nil"/>
              <w:left w:val="nil"/>
              <w:bottom w:val="single" w:color="000000" w:sz="4" w:space="0"/>
              <w:right w:val="single" w:color="000000" w:sz="4" w:space="0"/>
            </w:tcBorders>
            <w:shd w:val="clear" w:color="auto" w:fill="auto"/>
            <w:vAlign w:val="center"/>
          </w:tcPr>
          <w:p w14:paraId="6D7F934A">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5A2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2.11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68C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2.11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E7C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043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AE7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592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7B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72009BDB">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23" w:type="dxa"/>
            <w:tcBorders>
              <w:top w:val="nil"/>
              <w:left w:val="nil"/>
              <w:bottom w:val="single" w:color="000000" w:sz="4" w:space="0"/>
              <w:right w:val="single" w:color="000000" w:sz="4" w:space="0"/>
            </w:tcBorders>
            <w:shd w:val="clear" w:color="auto" w:fill="auto"/>
            <w:vAlign w:val="center"/>
          </w:tcPr>
          <w:p w14:paraId="7DEC24E5">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5A0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DC6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AD2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ADF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BCF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77D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B2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7F0750E6">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23" w:type="dxa"/>
            <w:tcBorders>
              <w:top w:val="nil"/>
              <w:left w:val="nil"/>
              <w:bottom w:val="single" w:color="000000" w:sz="4" w:space="0"/>
              <w:right w:val="single" w:color="000000" w:sz="4" w:space="0"/>
            </w:tcBorders>
            <w:shd w:val="clear" w:color="auto" w:fill="auto"/>
            <w:vAlign w:val="center"/>
          </w:tcPr>
          <w:p w14:paraId="157468A3">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691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750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B3B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A49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AAA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CC5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69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65E0F944">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23" w:type="dxa"/>
            <w:tcBorders>
              <w:top w:val="nil"/>
              <w:left w:val="nil"/>
              <w:bottom w:val="single" w:color="000000" w:sz="4" w:space="0"/>
              <w:right w:val="single" w:color="000000" w:sz="4" w:space="0"/>
            </w:tcBorders>
            <w:shd w:val="clear" w:color="auto" w:fill="auto"/>
            <w:vAlign w:val="center"/>
          </w:tcPr>
          <w:p w14:paraId="0AA9FAF2">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34D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2.53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B69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2.53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8E5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01F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71F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801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85AEDAB">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15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2946"/>
        <w:gridCol w:w="545"/>
        <w:gridCol w:w="625"/>
        <w:gridCol w:w="3145"/>
        <w:gridCol w:w="545"/>
        <w:gridCol w:w="622"/>
        <w:gridCol w:w="2160"/>
        <w:gridCol w:w="2337"/>
        <w:gridCol w:w="2550"/>
      </w:tblGrid>
      <w:tr w14:paraId="2275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50" w:type="dxa"/>
            <w:gridSpan w:val="9"/>
            <w:tcBorders>
              <w:top w:val="nil"/>
              <w:left w:val="nil"/>
              <w:bottom w:val="nil"/>
              <w:right w:val="nil"/>
            </w:tcBorders>
            <w:shd w:val="clear" w:color="auto" w:fill="auto"/>
            <w:vAlign w:val="bottom"/>
          </w:tcPr>
          <w:p w14:paraId="13899EC4">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5E3D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7" w:type="dxa"/>
            <w:gridSpan w:val="8"/>
            <w:vMerge w:val="restart"/>
            <w:tcBorders>
              <w:top w:val="nil"/>
              <w:left w:val="nil"/>
              <w:right w:val="nil"/>
            </w:tcBorders>
            <w:shd w:val="clear" w:color="auto" w:fill="auto"/>
            <w:vAlign w:val="bottom"/>
          </w:tcPr>
          <w:p w14:paraId="53E0AFB6">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巫溪县科技馆</w:t>
            </w:r>
          </w:p>
        </w:tc>
        <w:tc>
          <w:tcPr>
            <w:tcW w:w="2550" w:type="dxa"/>
            <w:tcBorders>
              <w:top w:val="nil"/>
              <w:left w:val="nil"/>
              <w:bottom w:val="nil"/>
              <w:right w:val="nil"/>
            </w:tcBorders>
            <w:shd w:val="clear" w:color="auto" w:fill="auto"/>
            <w:vAlign w:val="bottom"/>
          </w:tcPr>
          <w:p w14:paraId="13C959D2">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77D9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7" w:type="dxa"/>
            <w:gridSpan w:val="8"/>
            <w:vMerge w:val="continue"/>
            <w:tcBorders>
              <w:left w:val="nil"/>
              <w:bottom w:val="nil"/>
              <w:right w:val="nil"/>
            </w:tcBorders>
            <w:shd w:val="clear" w:color="auto" w:fill="auto"/>
            <w:vAlign w:val="bottom"/>
          </w:tcPr>
          <w:p w14:paraId="27D931E1">
            <w:pPr>
              <w:snapToGrid w:val="0"/>
              <w:rPr>
                <w:rFonts w:hint="default" w:ascii="Times New Roman" w:hAnsi="Times New Roman" w:eastAsia="宋体" w:cs="Times New Roman"/>
                <w:i w:val="0"/>
                <w:iCs w:val="0"/>
                <w:color w:val="000000"/>
                <w:sz w:val="20"/>
                <w:szCs w:val="20"/>
                <w:u w:val="none"/>
              </w:rPr>
            </w:pPr>
          </w:p>
        </w:tc>
        <w:tc>
          <w:tcPr>
            <w:tcW w:w="2550" w:type="dxa"/>
            <w:tcBorders>
              <w:top w:val="nil"/>
              <w:left w:val="nil"/>
              <w:bottom w:val="nil"/>
              <w:right w:val="nil"/>
            </w:tcBorders>
            <w:shd w:val="clear" w:color="auto" w:fill="auto"/>
            <w:vAlign w:val="bottom"/>
          </w:tcPr>
          <w:p w14:paraId="3725A096">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6B604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02B32">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2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3B15CC">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360B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922C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04033">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99994">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E2B8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DC940">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3098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1CBF4">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B5B9E">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487E2">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301F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6F670">
            <w:pPr>
              <w:snapToGrid w:val="0"/>
              <w:jc w:val="center"/>
              <w:rPr>
                <w:rFonts w:hint="default" w:ascii="Times New Roman" w:hAnsi="Times New Roman" w:eastAsia="宋体" w:cs="Times New Roman"/>
                <w:i w:val="0"/>
                <w:iCs w:val="0"/>
                <w:color w:val="000000"/>
                <w:sz w:val="22"/>
                <w:szCs w:val="22"/>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505A6">
            <w:pPr>
              <w:snapToGrid w:val="0"/>
              <w:jc w:val="center"/>
              <w:rPr>
                <w:rFonts w:hint="default" w:ascii="Times New Roman" w:hAnsi="Times New Roman" w:eastAsia="宋体" w:cs="Times New Roman"/>
                <w:i w:val="0"/>
                <w:iCs w:val="0"/>
                <w:color w:val="000000"/>
                <w:sz w:val="22"/>
                <w:szCs w:val="22"/>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C5BC9">
            <w:pPr>
              <w:snapToGrid w:val="0"/>
              <w:jc w:val="center"/>
              <w:rPr>
                <w:rFonts w:hint="default" w:ascii="Times New Roman" w:hAnsi="Times New Roman" w:eastAsia="宋体" w:cs="Times New Roman"/>
                <w:i w:val="0"/>
                <w:iCs w:val="0"/>
                <w:color w:val="000000"/>
                <w:sz w:val="22"/>
                <w:szCs w:val="22"/>
                <w:u w:val="none"/>
              </w:rPr>
            </w:pPr>
          </w:p>
        </w:tc>
        <w:tc>
          <w:tcPr>
            <w:tcW w:w="3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D7C88">
            <w:pPr>
              <w:snapToGrid w:val="0"/>
              <w:jc w:val="center"/>
              <w:rPr>
                <w:rFonts w:hint="default" w:ascii="Times New Roman" w:hAnsi="Times New Roman" w:eastAsia="宋体" w:cs="Times New Roman"/>
                <w:i w:val="0"/>
                <w:iCs w:val="0"/>
                <w:color w:val="000000"/>
                <w:sz w:val="22"/>
                <w:szCs w:val="22"/>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DC7E6">
            <w:pPr>
              <w:snapToGrid w:val="0"/>
              <w:jc w:val="center"/>
              <w:rPr>
                <w:rFonts w:hint="default" w:ascii="Times New Roman" w:hAnsi="Times New Roman" w:eastAsia="宋体" w:cs="Times New Roman"/>
                <w:i w:val="0"/>
                <w:iCs w:val="0"/>
                <w:color w:val="000000"/>
                <w:sz w:val="22"/>
                <w:szCs w:val="22"/>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ED001">
            <w:pPr>
              <w:snapToGrid w:val="0"/>
              <w:jc w:val="center"/>
              <w:rPr>
                <w:rFonts w:hint="default" w:ascii="Times New Roman" w:hAnsi="Times New Roman" w:eastAsia="宋体" w:cs="Times New Roman"/>
                <w:i w:val="0"/>
                <w:iCs w:val="0"/>
                <w:color w:val="000000"/>
                <w:sz w:val="22"/>
                <w:szCs w:val="22"/>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6A9D7">
            <w:pPr>
              <w:snapToGrid w:val="0"/>
              <w:jc w:val="center"/>
              <w:rPr>
                <w:rFonts w:hint="default" w:ascii="Times New Roman" w:hAnsi="Times New Roman" w:eastAsia="宋体" w:cs="Times New Roman"/>
                <w:i w:val="0"/>
                <w:iCs w:val="0"/>
                <w:color w:val="000000"/>
                <w:sz w:val="22"/>
                <w:szCs w:val="22"/>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EB9E7">
            <w:pPr>
              <w:snapToGrid w:val="0"/>
              <w:jc w:val="center"/>
              <w:rPr>
                <w:rFonts w:hint="default" w:ascii="Times New Roman" w:hAnsi="Times New Roman" w:eastAsia="宋体" w:cs="Times New Roman"/>
                <w:i w:val="0"/>
                <w:iCs w:val="0"/>
                <w:color w:val="000000"/>
                <w:sz w:val="22"/>
                <w:szCs w:val="22"/>
                <w:u w:val="none"/>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939D">
            <w:pPr>
              <w:snapToGrid w:val="0"/>
              <w:jc w:val="center"/>
              <w:rPr>
                <w:rFonts w:hint="default" w:ascii="Times New Roman" w:hAnsi="Times New Roman" w:eastAsia="宋体" w:cs="Times New Roman"/>
                <w:i w:val="0"/>
                <w:iCs w:val="0"/>
                <w:color w:val="000000"/>
                <w:sz w:val="22"/>
                <w:szCs w:val="22"/>
                <w:u w:val="none"/>
              </w:rPr>
            </w:pPr>
          </w:p>
        </w:tc>
      </w:tr>
      <w:tr w14:paraId="3A5F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7C3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014D">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宋体" w:cs="Times New Roman"/>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B41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123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9C0A">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宋体" w:cs="Times New Roman"/>
                <w:b/>
                <w:bCs/>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D65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1B6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1E0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F07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18EA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3D1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EC8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CAB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61.18 </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72F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0F9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DAB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009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C5C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830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2B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4BE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FE1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B98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B62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FC2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160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528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7BF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C70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985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1FBB">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EED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B8D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8D7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00C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0EB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2B0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7E2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097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9EF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0DE5">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47E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76EEE8">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9E1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BB2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91D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FE8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F46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DD2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D6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432A">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5BC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580EF">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EF8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2F9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BDE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72E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16B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8AD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33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2C9C">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84A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BE2B59">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3BEA">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D19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567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48.97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AC0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48.97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467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2BD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7A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D9F4">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B8A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75895E">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ED5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988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874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AF1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10E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762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C8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A0AC">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FC9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1DB719">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041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B00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F55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7.56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D38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7.56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F67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3BB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5E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CCFE">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77A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3C6661">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62D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656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729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2.11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3EE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2.11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0BF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768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B0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486F">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075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1B40">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C989">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9FF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673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8E4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22C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956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6E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9E6E">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CA5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515B">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41F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019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3F4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010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1D4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926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F69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4D20">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31C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A371">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396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B60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5C7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E7C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B3A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8DF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47E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6366">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850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A94E">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058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498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CCE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86C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B56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C59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F0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A68F">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EDB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D798">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9EBC">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7C1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D8B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33D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FC0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2CC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065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46C9">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2D6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380B">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989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F7B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C43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62C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9EB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5A8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5A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9557">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711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9BF6">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8CA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515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993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BC5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585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D02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E6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257D">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FE2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A922">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3C40">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330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02A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2DE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C5F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502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ED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DFF1">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955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8286">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EC4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99B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0C8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A7F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EE1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341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60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A257">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D8E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51BC">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D62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678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90F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2.53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A6E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2.53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D14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BD3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6A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C92F">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9DD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2E6D">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A270">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527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F2A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503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C84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76F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C61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6143">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CE8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728F">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A46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BD5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1B6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5A7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484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AC3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52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F56">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F82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16A2">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065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E17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97A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907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668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197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98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D594">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403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B871">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355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C63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910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24A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4F5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2EC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6B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7915">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07A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7811">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564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C53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092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AE5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62B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8CD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92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E1E2">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B93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C837">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67F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137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CA8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591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15F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80B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A1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898F">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ADF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D562">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F8E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251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034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D9B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AB0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69E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C9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D5A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716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E97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61.18 </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CC6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088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BEB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61.18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A34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61.18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979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E32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34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602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4D4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497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CF90">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07A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318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0AC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EBA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17A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94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D782">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15E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A1D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98D0">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51A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409AA3">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B536FA">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27DF5E">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632FDE">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r>
      <w:tr w14:paraId="63E48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29A7">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7B2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863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4009">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5C0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C631">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EAAD">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9A6B">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71B9">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r>
      <w:tr w14:paraId="4AB6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5537">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CB6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6C5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5C42">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35A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A286">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CE49">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B7DA">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91CC">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r>
      <w:tr w14:paraId="2DF0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68F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D95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96C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61.18 </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E76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66B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33C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61.18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543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61.18 </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435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CAE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098E84F3">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15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909"/>
        <w:gridCol w:w="909"/>
        <w:gridCol w:w="910"/>
        <w:gridCol w:w="2130"/>
        <w:gridCol w:w="478"/>
        <w:gridCol w:w="1020"/>
        <w:gridCol w:w="1429"/>
        <w:gridCol w:w="508"/>
        <w:gridCol w:w="776"/>
        <w:gridCol w:w="778"/>
        <w:gridCol w:w="508"/>
        <w:gridCol w:w="776"/>
        <w:gridCol w:w="778"/>
        <w:gridCol w:w="481"/>
        <w:gridCol w:w="1020"/>
        <w:gridCol w:w="1040"/>
        <w:gridCol w:w="1025"/>
      </w:tblGrid>
      <w:tr w14:paraId="3A2D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64" w:type="dxa"/>
            <w:gridSpan w:val="17"/>
            <w:tcBorders>
              <w:top w:val="nil"/>
              <w:left w:val="nil"/>
              <w:bottom w:val="nil"/>
              <w:right w:val="nil"/>
            </w:tcBorders>
            <w:shd w:val="clear" w:color="auto" w:fill="auto"/>
            <w:vAlign w:val="bottom"/>
          </w:tcPr>
          <w:p w14:paraId="51C0C4B2">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6181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82" w:type="dxa"/>
            <w:gridSpan w:val="16"/>
            <w:vMerge w:val="restart"/>
            <w:tcBorders>
              <w:top w:val="nil"/>
              <w:left w:val="nil"/>
              <w:right w:val="nil"/>
            </w:tcBorders>
            <w:shd w:val="clear" w:color="auto" w:fill="auto"/>
            <w:vAlign w:val="bottom"/>
          </w:tcPr>
          <w:p w14:paraId="2163C387">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巫溪县科技馆</w:t>
            </w:r>
          </w:p>
        </w:tc>
        <w:tc>
          <w:tcPr>
            <w:tcW w:w="1164" w:type="dxa"/>
            <w:tcBorders>
              <w:top w:val="nil"/>
              <w:left w:val="nil"/>
              <w:bottom w:val="nil"/>
              <w:right w:val="nil"/>
            </w:tcBorders>
            <w:shd w:val="clear" w:color="auto" w:fill="auto"/>
            <w:vAlign w:val="bottom"/>
          </w:tcPr>
          <w:p w14:paraId="5E38D7FD">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6C206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82" w:type="dxa"/>
            <w:gridSpan w:val="16"/>
            <w:vMerge w:val="continue"/>
            <w:tcBorders>
              <w:left w:val="nil"/>
              <w:bottom w:val="nil"/>
              <w:right w:val="nil"/>
            </w:tcBorders>
            <w:shd w:val="clear" w:color="auto" w:fill="auto"/>
            <w:vAlign w:val="bottom"/>
          </w:tcPr>
          <w:p w14:paraId="2B0F71C5">
            <w:pPr>
              <w:snapToGrid w:val="0"/>
              <w:rPr>
                <w:rFonts w:hint="default" w:ascii="Times New Roman" w:hAnsi="Times New Roman" w:eastAsia="宋体" w:cs="Times New Roman"/>
                <w:i w:val="0"/>
                <w:iCs w:val="0"/>
                <w:color w:val="000000"/>
                <w:sz w:val="20"/>
                <w:szCs w:val="20"/>
                <w:u w:val="none"/>
              </w:rPr>
            </w:pPr>
          </w:p>
        </w:tc>
        <w:tc>
          <w:tcPr>
            <w:tcW w:w="1164" w:type="dxa"/>
            <w:tcBorders>
              <w:top w:val="nil"/>
              <w:left w:val="nil"/>
              <w:bottom w:val="nil"/>
              <w:right w:val="nil"/>
            </w:tcBorders>
            <w:shd w:val="clear" w:color="auto" w:fill="auto"/>
            <w:vAlign w:val="bottom"/>
          </w:tcPr>
          <w:p w14:paraId="2FE035B4">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639F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4DDF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442" w:type="dxa"/>
            <w:vMerge w:val="restart"/>
            <w:tcBorders>
              <w:top w:val="single" w:color="000000" w:sz="4" w:space="0"/>
              <w:left w:val="nil"/>
              <w:bottom w:val="single" w:color="000000" w:sz="4" w:space="0"/>
              <w:right w:val="single" w:color="000000" w:sz="4" w:space="0"/>
            </w:tcBorders>
            <w:shd w:val="clear" w:color="auto" w:fill="auto"/>
            <w:vAlign w:val="center"/>
          </w:tcPr>
          <w:p w14:paraId="07650BE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631" w:type="dxa"/>
            <w:gridSpan w:val="3"/>
            <w:tcBorders>
              <w:top w:val="single" w:color="000000" w:sz="4" w:space="0"/>
              <w:left w:val="nil"/>
              <w:bottom w:val="single" w:color="000000" w:sz="4" w:space="0"/>
              <w:right w:val="single" w:color="000000" w:sz="4" w:space="0"/>
            </w:tcBorders>
            <w:shd w:val="clear" w:color="auto" w:fill="auto"/>
            <w:vAlign w:val="center"/>
          </w:tcPr>
          <w:p w14:paraId="338FEA3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79" w:type="dxa"/>
            <w:gridSpan w:val="3"/>
            <w:tcBorders>
              <w:top w:val="single" w:color="000000" w:sz="4" w:space="0"/>
              <w:left w:val="nil"/>
              <w:bottom w:val="single" w:color="000000" w:sz="4" w:space="0"/>
              <w:right w:val="single" w:color="000000" w:sz="4" w:space="0"/>
            </w:tcBorders>
            <w:shd w:val="clear" w:color="auto" w:fill="auto"/>
            <w:vAlign w:val="center"/>
          </w:tcPr>
          <w:p w14:paraId="00DDCB3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879" w:type="dxa"/>
            <w:gridSpan w:val="3"/>
            <w:tcBorders>
              <w:top w:val="single" w:color="000000" w:sz="4" w:space="0"/>
              <w:left w:val="nil"/>
              <w:bottom w:val="single" w:color="000000" w:sz="4" w:space="0"/>
              <w:right w:val="single" w:color="000000" w:sz="4" w:space="0"/>
            </w:tcBorders>
            <w:shd w:val="clear" w:color="auto" w:fill="auto"/>
            <w:vAlign w:val="center"/>
          </w:tcPr>
          <w:p w14:paraId="05FFF28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1164" w:type="dxa"/>
            <w:gridSpan w:val="4"/>
            <w:tcBorders>
              <w:top w:val="single" w:color="000000" w:sz="4" w:space="0"/>
              <w:left w:val="nil"/>
              <w:bottom w:val="single" w:color="000000" w:sz="4" w:space="0"/>
              <w:right w:val="single" w:color="000000" w:sz="4" w:space="0"/>
            </w:tcBorders>
            <w:shd w:val="clear" w:color="auto" w:fill="auto"/>
            <w:vAlign w:val="center"/>
          </w:tcPr>
          <w:p w14:paraId="4A7401F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5899A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DC6C0">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2442" w:type="dxa"/>
            <w:vMerge w:val="continue"/>
            <w:tcBorders>
              <w:top w:val="single" w:color="000000" w:sz="4" w:space="0"/>
              <w:left w:val="nil"/>
              <w:bottom w:val="single" w:color="000000" w:sz="4" w:space="0"/>
              <w:right w:val="single" w:color="000000" w:sz="4" w:space="0"/>
            </w:tcBorders>
            <w:shd w:val="clear" w:color="auto" w:fill="auto"/>
            <w:vAlign w:val="center"/>
          </w:tcPr>
          <w:p w14:paraId="230134C4">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532" w:type="dxa"/>
            <w:vMerge w:val="restart"/>
            <w:tcBorders>
              <w:top w:val="nil"/>
              <w:left w:val="nil"/>
              <w:bottom w:val="single" w:color="000000" w:sz="4" w:space="0"/>
              <w:right w:val="single" w:color="000000" w:sz="4" w:space="0"/>
            </w:tcBorders>
            <w:shd w:val="clear" w:color="auto" w:fill="auto"/>
            <w:vAlign w:val="center"/>
          </w:tcPr>
          <w:p w14:paraId="04E6E7F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158" w:type="dxa"/>
            <w:vMerge w:val="restart"/>
            <w:tcBorders>
              <w:top w:val="nil"/>
              <w:left w:val="nil"/>
              <w:bottom w:val="single" w:color="000000" w:sz="4" w:space="0"/>
              <w:right w:val="single" w:color="000000" w:sz="4" w:space="0"/>
            </w:tcBorders>
            <w:shd w:val="clear" w:color="auto" w:fill="auto"/>
            <w:vAlign w:val="center"/>
          </w:tcPr>
          <w:p w14:paraId="7417AEA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631" w:type="dxa"/>
            <w:vMerge w:val="restart"/>
            <w:tcBorders>
              <w:top w:val="nil"/>
              <w:left w:val="nil"/>
              <w:bottom w:val="single" w:color="000000" w:sz="4" w:space="0"/>
              <w:right w:val="single" w:color="000000" w:sz="4" w:space="0"/>
            </w:tcBorders>
            <w:shd w:val="clear" w:color="auto" w:fill="auto"/>
            <w:vAlign w:val="center"/>
          </w:tcPr>
          <w:p w14:paraId="0855E45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566" w:type="dxa"/>
            <w:vMerge w:val="restart"/>
            <w:tcBorders>
              <w:top w:val="nil"/>
              <w:left w:val="nil"/>
              <w:bottom w:val="single" w:color="000000" w:sz="4" w:space="0"/>
              <w:right w:val="single" w:color="000000" w:sz="4" w:space="0"/>
            </w:tcBorders>
            <w:shd w:val="clear" w:color="auto" w:fill="auto"/>
            <w:vAlign w:val="center"/>
          </w:tcPr>
          <w:p w14:paraId="0F7E9FA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876" w:type="dxa"/>
            <w:vMerge w:val="restart"/>
            <w:tcBorders>
              <w:top w:val="nil"/>
              <w:left w:val="nil"/>
              <w:bottom w:val="single" w:color="000000" w:sz="4" w:space="0"/>
              <w:right w:val="single" w:color="000000" w:sz="4" w:space="0"/>
            </w:tcBorders>
            <w:shd w:val="clear" w:color="auto" w:fill="auto"/>
            <w:vAlign w:val="center"/>
          </w:tcPr>
          <w:p w14:paraId="297626A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879" w:type="dxa"/>
            <w:vMerge w:val="restart"/>
            <w:tcBorders>
              <w:top w:val="nil"/>
              <w:left w:val="nil"/>
              <w:bottom w:val="single" w:color="000000" w:sz="4" w:space="0"/>
              <w:right w:val="single" w:color="000000" w:sz="4" w:space="0"/>
            </w:tcBorders>
            <w:shd w:val="clear" w:color="auto" w:fill="auto"/>
            <w:vAlign w:val="center"/>
          </w:tcPr>
          <w:p w14:paraId="4D85215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566" w:type="dxa"/>
            <w:vMerge w:val="restart"/>
            <w:tcBorders>
              <w:top w:val="nil"/>
              <w:left w:val="nil"/>
              <w:bottom w:val="single" w:color="000000" w:sz="4" w:space="0"/>
              <w:right w:val="single" w:color="000000" w:sz="4" w:space="0"/>
            </w:tcBorders>
            <w:shd w:val="clear" w:color="auto" w:fill="auto"/>
            <w:vAlign w:val="center"/>
          </w:tcPr>
          <w:p w14:paraId="7B622DA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876" w:type="dxa"/>
            <w:vMerge w:val="restart"/>
            <w:tcBorders>
              <w:top w:val="nil"/>
              <w:left w:val="nil"/>
              <w:bottom w:val="single" w:color="000000" w:sz="4" w:space="0"/>
              <w:right w:val="single" w:color="000000" w:sz="4" w:space="0"/>
            </w:tcBorders>
            <w:shd w:val="clear" w:color="auto" w:fill="auto"/>
            <w:vAlign w:val="center"/>
          </w:tcPr>
          <w:p w14:paraId="397F2A1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879" w:type="dxa"/>
            <w:vMerge w:val="restart"/>
            <w:tcBorders>
              <w:top w:val="nil"/>
              <w:left w:val="nil"/>
              <w:bottom w:val="single" w:color="000000" w:sz="4" w:space="0"/>
              <w:right w:val="single" w:color="000000" w:sz="4" w:space="0"/>
            </w:tcBorders>
            <w:shd w:val="clear" w:color="auto" w:fill="auto"/>
            <w:vAlign w:val="center"/>
          </w:tcPr>
          <w:p w14:paraId="3483595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535" w:type="dxa"/>
            <w:vMerge w:val="restart"/>
            <w:tcBorders>
              <w:top w:val="nil"/>
              <w:left w:val="nil"/>
              <w:bottom w:val="single" w:color="000000" w:sz="4" w:space="0"/>
              <w:right w:val="single" w:color="000000" w:sz="4" w:space="0"/>
            </w:tcBorders>
            <w:shd w:val="clear" w:color="auto" w:fill="auto"/>
            <w:vAlign w:val="center"/>
          </w:tcPr>
          <w:p w14:paraId="5BB857E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158" w:type="dxa"/>
            <w:vMerge w:val="restart"/>
            <w:tcBorders>
              <w:top w:val="nil"/>
              <w:left w:val="nil"/>
              <w:bottom w:val="single" w:color="000000" w:sz="4" w:space="0"/>
              <w:right w:val="single" w:color="000000" w:sz="4" w:space="0"/>
            </w:tcBorders>
            <w:shd w:val="clear" w:color="auto" w:fill="auto"/>
            <w:vAlign w:val="center"/>
          </w:tcPr>
          <w:p w14:paraId="0DB0049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164" w:type="dxa"/>
            <w:gridSpan w:val="2"/>
            <w:tcBorders>
              <w:top w:val="nil"/>
              <w:left w:val="nil"/>
              <w:bottom w:val="single" w:color="000000" w:sz="4" w:space="0"/>
              <w:right w:val="single" w:color="000000" w:sz="4" w:space="0"/>
            </w:tcBorders>
            <w:shd w:val="clear" w:color="auto" w:fill="auto"/>
            <w:vAlign w:val="center"/>
          </w:tcPr>
          <w:p w14:paraId="74D6DF4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2F85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10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E583F">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2442" w:type="dxa"/>
            <w:vMerge w:val="continue"/>
            <w:tcBorders>
              <w:top w:val="single" w:color="000000" w:sz="4" w:space="0"/>
              <w:left w:val="nil"/>
              <w:bottom w:val="single" w:color="000000" w:sz="4" w:space="0"/>
              <w:right w:val="single" w:color="000000" w:sz="4" w:space="0"/>
            </w:tcBorders>
            <w:shd w:val="clear" w:color="auto" w:fill="auto"/>
            <w:vAlign w:val="center"/>
          </w:tcPr>
          <w:p w14:paraId="1ED0DDAE">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532" w:type="dxa"/>
            <w:vMerge w:val="continue"/>
            <w:tcBorders>
              <w:top w:val="nil"/>
              <w:left w:val="nil"/>
              <w:bottom w:val="single" w:color="000000" w:sz="4" w:space="0"/>
              <w:right w:val="single" w:color="000000" w:sz="4" w:space="0"/>
            </w:tcBorders>
            <w:shd w:val="clear" w:color="auto" w:fill="auto"/>
            <w:vAlign w:val="center"/>
          </w:tcPr>
          <w:p w14:paraId="7F820734">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043015F6">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631" w:type="dxa"/>
            <w:vMerge w:val="continue"/>
            <w:tcBorders>
              <w:top w:val="nil"/>
              <w:left w:val="nil"/>
              <w:bottom w:val="single" w:color="000000" w:sz="4" w:space="0"/>
              <w:right w:val="single" w:color="000000" w:sz="4" w:space="0"/>
            </w:tcBorders>
            <w:shd w:val="clear" w:color="auto" w:fill="auto"/>
            <w:vAlign w:val="center"/>
          </w:tcPr>
          <w:p w14:paraId="39258605">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566" w:type="dxa"/>
            <w:vMerge w:val="continue"/>
            <w:tcBorders>
              <w:top w:val="nil"/>
              <w:left w:val="nil"/>
              <w:bottom w:val="single" w:color="000000" w:sz="4" w:space="0"/>
              <w:right w:val="single" w:color="000000" w:sz="4" w:space="0"/>
            </w:tcBorders>
            <w:shd w:val="clear" w:color="auto" w:fill="auto"/>
            <w:vAlign w:val="center"/>
          </w:tcPr>
          <w:p w14:paraId="7B3EE36C">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shd w:val="clear" w:color="auto" w:fill="auto"/>
            <w:vAlign w:val="center"/>
          </w:tcPr>
          <w:p w14:paraId="5972478D">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879" w:type="dxa"/>
            <w:vMerge w:val="continue"/>
            <w:tcBorders>
              <w:top w:val="nil"/>
              <w:left w:val="nil"/>
              <w:bottom w:val="single" w:color="000000" w:sz="4" w:space="0"/>
              <w:right w:val="single" w:color="000000" w:sz="4" w:space="0"/>
            </w:tcBorders>
            <w:shd w:val="clear" w:color="auto" w:fill="auto"/>
            <w:vAlign w:val="center"/>
          </w:tcPr>
          <w:p w14:paraId="5F380557">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566" w:type="dxa"/>
            <w:vMerge w:val="continue"/>
            <w:tcBorders>
              <w:top w:val="nil"/>
              <w:left w:val="nil"/>
              <w:bottom w:val="single" w:color="000000" w:sz="4" w:space="0"/>
              <w:right w:val="single" w:color="000000" w:sz="4" w:space="0"/>
            </w:tcBorders>
            <w:shd w:val="clear" w:color="auto" w:fill="auto"/>
            <w:vAlign w:val="center"/>
          </w:tcPr>
          <w:p w14:paraId="1D349919">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shd w:val="clear" w:color="auto" w:fill="auto"/>
            <w:vAlign w:val="center"/>
          </w:tcPr>
          <w:p w14:paraId="2E306AC9">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879" w:type="dxa"/>
            <w:vMerge w:val="continue"/>
            <w:tcBorders>
              <w:top w:val="nil"/>
              <w:left w:val="nil"/>
              <w:bottom w:val="single" w:color="000000" w:sz="4" w:space="0"/>
              <w:right w:val="single" w:color="000000" w:sz="4" w:space="0"/>
            </w:tcBorders>
            <w:shd w:val="clear" w:color="auto" w:fill="auto"/>
            <w:vAlign w:val="center"/>
          </w:tcPr>
          <w:p w14:paraId="617B4CA8">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535" w:type="dxa"/>
            <w:vMerge w:val="continue"/>
            <w:tcBorders>
              <w:top w:val="nil"/>
              <w:left w:val="nil"/>
              <w:bottom w:val="single" w:color="000000" w:sz="4" w:space="0"/>
              <w:right w:val="single" w:color="000000" w:sz="4" w:space="0"/>
            </w:tcBorders>
            <w:shd w:val="clear" w:color="auto" w:fill="auto"/>
            <w:vAlign w:val="center"/>
          </w:tcPr>
          <w:p w14:paraId="24211685">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4F996BD2">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182" w:type="dxa"/>
            <w:vMerge w:val="restart"/>
            <w:tcBorders>
              <w:top w:val="nil"/>
              <w:left w:val="nil"/>
              <w:bottom w:val="single" w:color="000000" w:sz="4" w:space="0"/>
              <w:right w:val="single" w:color="000000" w:sz="4" w:space="0"/>
            </w:tcBorders>
            <w:shd w:val="clear" w:color="auto" w:fill="auto"/>
            <w:vAlign w:val="center"/>
          </w:tcPr>
          <w:p w14:paraId="019981D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64" w:type="dxa"/>
            <w:vMerge w:val="restart"/>
            <w:tcBorders>
              <w:top w:val="nil"/>
              <w:left w:val="nil"/>
              <w:bottom w:val="single" w:color="000000" w:sz="4" w:space="0"/>
              <w:right w:val="single" w:color="000000" w:sz="4" w:space="0"/>
            </w:tcBorders>
            <w:shd w:val="clear" w:color="auto" w:fill="auto"/>
            <w:vAlign w:val="center"/>
          </w:tcPr>
          <w:p w14:paraId="42D615B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7A7D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10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B858">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2442" w:type="dxa"/>
            <w:vMerge w:val="continue"/>
            <w:tcBorders>
              <w:top w:val="single" w:color="000000" w:sz="4" w:space="0"/>
              <w:left w:val="nil"/>
              <w:bottom w:val="single" w:color="000000" w:sz="4" w:space="0"/>
              <w:right w:val="single" w:color="000000" w:sz="4" w:space="0"/>
            </w:tcBorders>
            <w:shd w:val="clear" w:color="auto" w:fill="auto"/>
            <w:vAlign w:val="center"/>
          </w:tcPr>
          <w:p w14:paraId="29A0170C">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532" w:type="dxa"/>
            <w:vMerge w:val="continue"/>
            <w:tcBorders>
              <w:top w:val="nil"/>
              <w:left w:val="nil"/>
              <w:bottom w:val="single" w:color="000000" w:sz="4" w:space="0"/>
              <w:right w:val="single" w:color="000000" w:sz="4" w:space="0"/>
            </w:tcBorders>
            <w:shd w:val="clear" w:color="auto" w:fill="auto"/>
            <w:vAlign w:val="center"/>
          </w:tcPr>
          <w:p w14:paraId="5F7EB007">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5DA36ABA">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631" w:type="dxa"/>
            <w:vMerge w:val="continue"/>
            <w:tcBorders>
              <w:top w:val="nil"/>
              <w:left w:val="nil"/>
              <w:bottom w:val="single" w:color="000000" w:sz="4" w:space="0"/>
              <w:right w:val="single" w:color="000000" w:sz="4" w:space="0"/>
            </w:tcBorders>
            <w:shd w:val="clear" w:color="auto" w:fill="auto"/>
            <w:vAlign w:val="center"/>
          </w:tcPr>
          <w:p w14:paraId="7422E8D0">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566" w:type="dxa"/>
            <w:vMerge w:val="continue"/>
            <w:tcBorders>
              <w:top w:val="nil"/>
              <w:left w:val="nil"/>
              <w:bottom w:val="single" w:color="000000" w:sz="4" w:space="0"/>
              <w:right w:val="single" w:color="000000" w:sz="4" w:space="0"/>
            </w:tcBorders>
            <w:shd w:val="clear" w:color="auto" w:fill="auto"/>
            <w:vAlign w:val="center"/>
          </w:tcPr>
          <w:p w14:paraId="3AF61EE2">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shd w:val="clear" w:color="auto" w:fill="auto"/>
            <w:vAlign w:val="center"/>
          </w:tcPr>
          <w:p w14:paraId="02ED8AD8">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879" w:type="dxa"/>
            <w:vMerge w:val="continue"/>
            <w:tcBorders>
              <w:top w:val="nil"/>
              <w:left w:val="nil"/>
              <w:bottom w:val="single" w:color="000000" w:sz="4" w:space="0"/>
              <w:right w:val="single" w:color="000000" w:sz="4" w:space="0"/>
            </w:tcBorders>
            <w:shd w:val="clear" w:color="auto" w:fill="auto"/>
            <w:vAlign w:val="center"/>
          </w:tcPr>
          <w:p w14:paraId="0511230E">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566" w:type="dxa"/>
            <w:vMerge w:val="continue"/>
            <w:tcBorders>
              <w:top w:val="nil"/>
              <w:left w:val="nil"/>
              <w:bottom w:val="single" w:color="000000" w:sz="4" w:space="0"/>
              <w:right w:val="single" w:color="000000" w:sz="4" w:space="0"/>
            </w:tcBorders>
            <w:shd w:val="clear" w:color="auto" w:fill="auto"/>
            <w:vAlign w:val="center"/>
          </w:tcPr>
          <w:p w14:paraId="5054DBA5">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shd w:val="clear" w:color="auto" w:fill="auto"/>
            <w:vAlign w:val="center"/>
          </w:tcPr>
          <w:p w14:paraId="0F4E2040">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879" w:type="dxa"/>
            <w:vMerge w:val="continue"/>
            <w:tcBorders>
              <w:top w:val="nil"/>
              <w:left w:val="nil"/>
              <w:bottom w:val="single" w:color="000000" w:sz="4" w:space="0"/>
              <w:right w:val="single" w:color="000000" w:sz="4" w:space="0"/>
            </w:tcBorders>
            <w:shd w:val="clear" w:color="auto" w:fill="auto"/>
            <w:vAlign w:val="center"/>
          </w:tcPr>
          <w:p w14:paraId="2342AA38">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535" w:type="dxa"/>
            <w:vMerge w:val="continue"/>
            <w:tcBorders>
              <w:top w:val="nil"/>
              <w:left w:val="nil"/>
              <w:bottom w:val="single" w:color="000000" w:sz="4" w:space="0"/>
              <w:right w:val="single" w:color="000000" w:sz="4" w:space="0"/>
            </w:tcBorders>
            <w:shd w:val="clear" w:color="auto" w:fill="auto"/>
            <w:vAlign w:val="center"/>
          </w:tcPr>
          <w:p w14:paraId="33B8CA92">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34D221DA">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182" w:type="dxa"/>
            <w:vMerge w:val="continue"/>
            <w:tcBorders>
              <w:top w:val="nil"/>
              <w:left w:val="nil"/>
              <w:bottom w:val="single" w:color="000000" w:sz="4" w:space="0"/>
              <w:right w:val="single" w:color="000000" w:sz="4" w:space="0"/>
            </w:tcBorders>
            <w:shd w:val="clear" w:color="auto" w:fill="auto"/>
            <w:vAlign w:val="center"/>
          </w:tcPr>
          <w:p w14:paraId="34269944">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164" w:type="dxa"/>
            <w:vMerge w:val="continue"/>
            <w:tcBorders>
              <w:top w:val="nil"/>
              <w:left w:val="nil"/>
              <w:bottom w:val="single" w:color="000000" w:sz="4" w:space="0"/>
              <w:right w:val="single" w:color="000000" w:sz="4" w:space="0"/>
            </w:tcBorders>
            <w:shd w:val="clear" w:color="auto" w:fill="auto"/>
            <w:vAlign w:val="center"/>
          </w:tcPr>
          <w:p w14:paraId="625F7DDC">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r>
      <w:tr w14:paraId="5B046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vMerge w:val="restart"/>
            <w:tcBorders>
              <w:top w:val="nil"/>
              <w:left w:val="single" w:color="000000" w:sz="4" w:space="0"/>
              <w:bottom w:val="single" w:color="000000" w:sz="4" w:space="0"/>
              <w:right w:val="single" w:color="000000" w:sz="4" w:space="0"/>
            </w:tcBorders>
            <w:shd w:val="clear" w:color="auto" w:fill="auto"/>
            <w:vAlign w:val="center"/>
          </w:tcPr>
          <w:p w14:paraId="5447FB1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1031" w:type="dxa"/>
            <w:vMerge w:val="restart"/>
            <w:tcBorders>
              <w:top w:val="nil"/>
              <w:left w:val="nil"/>
              <w:bottom w:val="single" w:color="000000" w:sz="4" w:space="0"/>
              <w:right w:val="single" w:color="000000" w:sz="4" w:space="0"/>
            </w:tcBorders>
            <w:shd w:val="clear" w:color="auto" w:fill="auto"/>
            <w:vAlign w:val="center"/>
          </w:tcPr>
          <w:p w14:paraId="49ED0B0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1031" w:type="dxa"/>
            <w:vMerge w:val="restart"/>
            <w:tcBorders>
              <w:top w:val="nil"/>
              <w:left w:val="nil"/>
              <w:bottom w:val="single" w:color="000000" w:sz="4" w:space="0"/>
              <w:right w:val="single" w:color="000000" w:sz="4" w:space="0"/>
            </w:tcBorders>
            <w:shd w:val="clear" w:color="auto" w:fill="auto"/>
            <w:vAlign w:val="center"/>
          </w:tcPr>
          <w:p w14:paraId="3E86269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442" w:type="dxa"/>
            <w:tcBorders>
              <w:top w:val="nil"/>
              <w:left w:val="nil"/>
              <w:bottom w:val="single" w:color="000000" w:sz="4" w:space="0"/>
              <w:right w:val="single" w:color="000000" w:sz="4" w:space="0"/>
            </w:tcBorders>
            <w:shd w:val="clear" w:color="auto" w:fill="auto"/>
            <w:vAlign w:val="center"/>
          </w:tcPr>
          <w:p w14:paraId="055F9CE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532" w:type="dxa"/>
            <w:tcBorders>
              <w:top w:val="nil"/>
              <w:left w:val="nil"/>
              <w:bottom w:val="single" w:color="000000" w:sz="4" w:space="0"/>
              <w:right w:val="single" w:color="000000" w:sz="4" w:space="0"/>
            </w:tcBorders>
            <w:shd w:val="clear" w:color="auto" w:fill="auto"/>
            <w:vAlign w:val="center"/>
          </w:tcPr>
          <w:p w14:paraId="7387865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158" w:type="dxa"/>
            <w:tcBorders>
              <w:top w:val="nil"/>
              <w:left w:val="nil"/>
              <w:bottom w:val="single" w:color="000000" w:sz="4" w:space="0"/>
              <w:right w:val="single" w:color="000000" w:sz="4" w:space="0"/>
            </w:tcBorders>
            <w:shd w:val="clear" w:color="auto" w:fill="auto"/>
            <w:vAlign w:val="center"/>
          </w:tcPr>
          <w:p w14:paraId="42789AA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631" w:type="dxa"/>
            <w:tcBorders>
              <w:top w:val="nil"/>
              <w:left w:val="nil"/>
              <w:bottom w:val="single" w:color="000000" w:sz="4" w:space="0"/>
              <w:right w:val="single" w:color="000000" w:sz="4" w:space="0"/>
            </w:tcBorders>
            <w:shd w:val="clear" w:color="auto" w:fill="auto"/>
            <w:vAlign w:val="center"/>
          </w:tcPr>
          <w:p w14:paraId="3F95CDB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566" w:type="dxa"/>
            <w:tcBorders>
              <w:top w:val="nil"/>
              <w:left w:val="nil"/>
              <w:bottom w:val="single" w:color="000000" w:sz="4" w:space="0"/>
              <w:right w:val="single" w:color="000000" w:sz="4" w:space="0"/>
            </w:tcBorders>
            <w:shd w:val="clear" w:color="auto" w:fill="auto"/>
            <w:vAlign w:val="center"/>
          </w:tcPr>
          <w:p w14:paraId="3AF73ED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876" w:type="dxa"/>
            <w:tcBorders>
              <w:top w:val="nil"/>
              <w:left w:val="nil"/>
              <w:bottom w:val="single" w:color="000000" w:sz="4" w:space="0"/>
              <w:right w:val="single" w:color="000000" w:sz="4" w:space="0"/>
            </w:tcBorders>
            <w:shd w:val="clear" w:color="auto" w:fill="auto"/>
            <w:vAlign w:val="center"/>
          </w:tcPr>
          <w:p w14:paraId="7BD4E9B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879" w:type="dxa"/>
            <w:tcBorders>
              <w:top w:val="nil"/>
              <w:left w:val="nil"/>
              <w:bottom w:val="single" w:color="000000" w:sz="4" w:space="0"/>
              <w:right w:val="single" w:color="000000" w:sz="4" w:space="0"/>
            </w:tcBorders>
            <w:shd w:val="clear" w:color="auto" w:fill="auto"/>
            <w:vAlign w:val="center"/>
          </w:tcPr>
          <w:p w14:paraId="5BCE15C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566" w:type="dxa"/>
            <w:tcBorders>
              <w:top w:val="nil"/>
              <w:left w:val="nil"/>
              <w:bottom w:val="single" w:color="000000" w:sz="4" w:space="0"/>
              <w:right w:val="single" w:color="000000" w:sz="4" w:space="0"/>
            </w:tcBorders>
            <w:shd w:val="clear" w:color="auto" w:fill="auto"/>
            <w:vAlign w:val="center"/>
          </w:tcPr>
          <w:p w14:paraId="16CC8ED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876" w:type="dxa"/>
            <w:tcBorders>
              <w:top w:val="nil"/>
              <w:left w:val="nil"/>
              <w:bottom w:val="single" w:color="000000" w:sz="4" w:space="0"/>
              <w:right w:val="single" w:color="000000" w:sz="4" w:space="0"/>
            </w:tcBorders>
            <w:shd w:val="clear" w:color="auto" w:fill="auto"/>
            <w:vAlign w:val="center"/>
          </w:tcPr>
          <w:p w14:paraId="421A2E6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879" w:type="dxa"/>
            <w:tcBorders>
              <w:top w:val="nil"/>
              <w:left w:val="nil"/>
              <w:bottom w:val="single" w:color="000000" w:sz="4" w:space="0"/>
              <w:right w:val="single" w:color="000000" w:sz="4" w:space="0"/>
            </w:tcBorders>
            <w:shd w:val="clear" w:color="auto" w:fill="auto"/>
            <w:vAlign w:val="center"/>
          </w:tcPr>
          <w:p w14:paraId="2BF767F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535" w:type="dxa"/>
            <w:tcBorders>
              <w:top w:val="nil"/>
              <w:left w:val="nil"/>
              <w:bottom w:val="single" w:color="000000" w:sz="4" w:space="0"/>
              <w:right w:val="single" w:color="000000" w:sz="4" w:space="0"/>
            </w:tcBorders>
            <w:shd w:val="clear" w:color="auto" w:fill="auto"/>
            <w:vAlign w:val="center"/>
          </w:tcPr>
          <w:p w14:paraId="220C0F8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158" w:type="dxa"/>
            <w:tcBorders>
              <w:top w:val="nil"/>
              <w:left w:val="nil"/>
              <w:bottom w:val="single" w:color="000000" w:sz="4" w:space="0"/>
              <w:right w:val="single" w:color="000000" w:sz="4" w:space="0"/>
            </w:tcBorders>
            <w:shd w:val="clear" w:color="auto" w:fill="auto"/>
            <w:vAlign w:val="center"/>
          </w:tcPr>
          <w:p w14:paraId="558E359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182" w:type="dxa"/>
            <w:tcBorders>
              <w:top w:val="nil"/>
              <w:left w:val="nil"/>
              <w:bottom w:val="single" w:color="000000" w:sz="4" w:space="0"/>
              <w:right w:val="single" w:color="000000" w:sz="4" w:space="0"/>
            </w:tcBorders>
            <w:shd w:val="clear" w:color="auto" w:fill="auto"/>
            <w:vAlign w:val="center"/>
          </w:tcPr>
          <w:p w14:paraId="60BB1CF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64" w:type="dxa"/>
            <w:tcBorders>
              <w:top w:val="nil"/>
              <w:left w:val="nil"/>
              <w:bottom w:val="single" w:color="000000" w:sz="4" w:space="0"/>
              <w:right w:val="single" w:color="000000" w:sz="4" w:space="0"/>
            </w:tcBorders>
            <w:shd w:val="clear" w:color="auto" w:fill="auto"/>
            <w:vAlign w:val="center"/>
          </w:tcPr>
          <w:p w14:paraId="6D20F76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034C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vMerge w:val="continue"/>
            <w:tcBorders>
              <w:top w:val="nil"/>
              <w:left w:val="single" w:color="000000" w:sz="4" w:space="0"/>
              <w:bottom w:val="single" w:color="000000" w:sz="4" w:space="0"/>
              <w:right w:val="single" w:color="000000" w:sz="4" w:space="0"/>
            </w:tcBorders>
            <w:shd w:val="clear" w:color="auto" w:fill="auto"/>
            <w:vAlign w:val="center"/>
          </w:tcPr>
          <w:p w14:paraId="5EE73FD9">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1031" w:type="dxa"/>
            <w:vMerge w:val="continue"/>
            <w:tcBorders>
              <w:top w:val="nil"/>
              <w:left w:val="nil"/>
              <w:bottom w:val="single" w:color="000000" w:sz="4" w:space="0"/>
              <w:right w:val="single" w:color="000000" w:sz="4" w:space="0"/>
            </w:tcBorders>
            <w:shd w:val="clear" w:color="auto" w:fill="auto"/>
            <w:vAlign w:val="center"/>
          </w:tcPr>
          <w:p w14:paraId="08AB46D2">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1031" w:type="dxa"/>
            <w:vMerge w:val="continue"/>
            <w:tcBorders>
              <w:top w:val="nil"/>
              <w:left w:val="nil"/>
              <w:bottom w:val="single" w:color="000000" w:sz="4" w:space="0"/>
              <w:right w:val="single" w:color="000000" w:sz="4" w:space="0"/>
            </w:tcBorders>
            <w:shd w:val="clear" w:color="auto" w:fill="auto"/>
            <w:vAlign w:val="center"/>
          </w:tcPr>
          <w:p w14:paraId="4D6A38F1">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2442" w:type="dxa"/>
            <w:tcBorders>
              <w:top w:val="nil"/>
              <w:left w:val="nil"/>
              <w:bottom w:val="single" w:color="000000" w:sz="4" w:space="0"/>
              <w:right w:val="single" w:color="000000" w:sz="4" w:space="0"/>
            </w:tcBorders>
            <w:shd w:val="clear" w:color="auto" w:fill="auto"/>
            <w:vAlign w:val="center"/>
          </w:tcPr>
          <w:p w14:paraId="72D7BAF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532" w:type="dxa"/>
            <w:tcBorders>
              <w:top w:val="nil"/>
              <w:left w:val="nil"/>
              <w:bottom w:val="single" w:color="000000" w:sz="4" w:space="0"/>
              <w:right w:val="single" w:color="000000" w:sz="4" w:space="0"/>
            </w:tcBorders>
            <w:shd w:val="clear" w:color="auto" w:fill="auto"/>
            <w:vAlign w:val="center"/>
          </w:tcPr>
          <w:p w14:paraId="038B408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3974A72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631" w:type="dxa"/>
            <w:tcBorders>
              <w:top w:val="nil"/>
              <w:left w:val="nil"/>
              <w:bottom w:val="single" w:color="000000" w:sz="4" w:space="0"/>
              <w:right w:val="single" w:color="000000" w:sz="4" w:space="0"/>
            </w:tcBorders>
            <w:shd w:val="clear" w:color="auto" w:fill="auto"/>
            <w:vAlign w:val="center"/>
          </w:tcPr>
          <w:p w14:paraId="6485997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1CCA0CA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61.18 </w:t>
            </w:r>
          </w:p>
        </w:tc>
        <w:tc>
          <w:tcPr>
            <w:tcW w:w="876" w:type="dxa"/>
            <w:tcBorders>
              <w:top w:val="nil"/>
              <w:left w:val="nil"/>
              <w:bottom w:val="single" w:color="000000" w:sz="4" w:space="0"/>
              <w:right w:val="single" w:color="000000" w:sz="4" w:space="0"/>
            </w:tcBorders>
            <w:shd w:val="clear" w:color="auto" w:fill="auto"/>
            <w:vAlign w:val="center"/>
          </w:tcPr>
          <w:p w14:paraId="6DAE023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51.18 </w:t>
            </w:r>
          </w:p>
        </w:tc>
        <w:tc>
          <w:tcPr>
            <w:tcW w:w="879" w:type="dxa"/>
            <w:tcBorders>
              <w:top w:val="nil"/>
              <w:left w:val="nil"/>
              <w:bottom w:val="single" w:color="000000" w:sz="4" w:space="0"/>
              <w:right w:val="single" w:color="000000" w:sz="4" w:space="0"/>
            </w:tcBorders>
            <w:shd w:val="clear" w:color="auto" w:fill="auto"/>
            <w:vAlign w:val="center"/>
          </w:tcPr>
          <w:p w14:paraId="12D29EE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10.00 </w:t>
            </w:r>
          </w:p>
        </w:tc>
        <w:tc>
          <w:tcPr>
            <w:tcW w:w="566" w:type="dxa"/>
            <w:tcBorders>
              <w:top w:val="nil"/>
              <w:left w:val="nil"/>
              <w:bottom w:val="single" w:color="000000" w:sz="4" w:space="0"/>
              <w:right w:val="single" w:color="000000" w:sz="4" w:space="0"/>
            </w:tcBorders>
            <w:shd w:val="clear" w:color="auto" w:fill="auto"/>
            <w:vAlign w:val="center"/>
          </w:tcPr>
          <w:p w14:paraId="7F18ADF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61.18 </w:t>
            </w:r>
          </w:p>
        </w:tc>
        <w:tc>
          <w:tcPr>
            <w:tcW w:w="876" w:type="dxa"/>
            <w:tcBorders>
              <w:top w:val="nil"/>
              <w:left w:val="nil"/>
              <w:bottom w:val="single" w:color="000000" w:sz="4" w:space="0"/>
              <w:right w:val="single" w:color="000000" w:sz="4" w:space="0"/>
            </w:tcBorders>
            <w:shd w:val="clear" w:color="auto" w:fill="auto"/>
            <w:vAlign w:val="center"/>
          </w:tcPr>
          <w:p w14:paraId="34F8608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51.18 </w:t>
            </w:r>
          </w:p>
        </w:tc>
        <w:tc>
          <w:tcPr>
            <w:tcW w:w="879" w:type="dxa"/>
            <w:tcBorders>
              <w:top w:val="nil"/>
              <w:left w:val="nil"/>
              <w:bottom w:val="single" w:color="000000" w:sz="4" w:space="0"/>
              <w:right w:val="single" w:color="000000" w:sz="4" w:space="0"/>
            </w:tcBorders>
            <w:shd w:val="clear" w:color="auto" w:fill="auto"/>
            <w:vAlign w:val="center"/>
          </w:tcPr>
          <w:p w14:paraId="161C46B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10.00 </w:t>
            </w:r>
          </w:p>
        </w:tc>
        <w:tc>
          <w:tcPr>
            <w:tcW w:w="535" w:type="dxa"/>
            <w:tcBorders>
              <w:top w:val="nil"/>
              <w:left w:val="nil"/>
              <w:bottom w:val="single" w:color="000000" w:sz="4" w:space="0"/>
              <w:right w:val="single" w:color="000000" w:sz="4" w:space="0"/>
            </w:tcBorders>
            <w:shd w:val="clear" w:color="auto" w:fill="auto"/>
            <w:vAlign w:val="center"/>
          </w:tcPr>
          <w:p w14:paraId="09EDADC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6923A69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82" w:type="dxa"/>
            <w:tcBorders>
              <w:top w:val="nil"/>
              <w:left w:val="nil"/>
              <w:bottom w:val="single" w:color="000000" w:sz="4" w:space="0"/>
              <w:right w:val="single" w:color="000000" w:sz="4" w:space="0"/>
            </w:tcBorders>
            <w:shd w:val="clear" w:color="auto" w:fill="auto"/>
            <w:vAlign w:val="center"/>
          </w:tcPr>
          <w:p w14:paraId="6CDCC9F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64" w:type="dxa"/>
            <w:tcBorders>
              <w:top w:val="nil"/>
              <w:left w:val="nil"/>
              <w:bottom w:val="single" w:color="000000" w:sz="4" w:space="0"/>
              <w:right w:val="single" w:color="000000" w:sz="4" w:space="0"/>
            </w:tcBorders>
            <w:shd w:val="clear" w:color="auto" w:fill="auto"/>
            <w:vAlign w:val="center"/>
          </w:tcPr>
          <w:p w14:paraId="534DA33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2FD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32F722FE">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206</w:t>
            </w:r>
          </w:p>
        </w:tc>
        <w:tc>
          <w:tcPr>
            <w:tcW w:w="2442" w:type="dxa"/>
            <w:tcBorders>
              <w:top w:val="nil"/>
              <w:left w:val="nil"/>
              <w:bottom w:val="single" w:color="000000" w:sz="4" w:space="0"/>
              <w:right w:val="single" w:color="000000" w:sz="4" w:space="0"/>
            </w:tcBorders>
            <w:shd w:val="clear" w:color="auto" w:fill="auto"/>
            <w:vAlign w:val="center"/>
          </w:tcPr>
          <w:p w14:paraId="0982F614">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科学技术支出</w:t>
            </w:r>
          </w:p>
        </w:tc>
        <w:tc>
          <w:tcPr>
            <w:tcW w:w="532" w:type="dxa"/>
            <w:tcBorders>
              <w:top w:val="nil"/>
              <w:left w:val="nil"/>
              <w:bottom w:val="single" w:color="000000" w:sz="4" w:space="0"/>
              <w:right w:val="single" w:color="000000" w:sz="4" w:space="0"/>
            </w:tcBorders>
            <w:shd w:val="clear" w:color="auto" w:fill="auto"/>
            <w:vAlign w:val="center"/>
          </w:tcPr>
          <w:p w14:paraId="69D76F8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0A7997D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31" w:type="dxa"/>
            <w:tcBorders>
              <w:top w:val="nil"/>
              <w:left w:val="nil"/>
              <w:bottom w:val="single" w:color="000000" w:sz="4" w:space="0"/>
              <w:right w:val="single" w:color="000000" w:sz="4" w:space="0"/>
            </w:tcBorders>
            <w:shd w:val="clear" w:color="auto" w:fill="auto"/>
            <w:vAlign w:val="center"/>
          </w:tcPr>
          <w:p w14:paraId="0E7C5A4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0DCC3AA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48.97 </w:t>
            </w:r>
          </w:p>
        </w:tc>
        <w:tc>
          <w:tcPr>
            <w:tcW w:w="876" w:type="dxa"/>
            <w:tcBorders>
              <w:top w:val="nil"/>
              <w:left w:val="nil"/>
              <w:bottom w:val="single" w:color="000000" w:sz="4" w:space="0"/>
              <w:right w:val="single" w:color="000000" w:sz="4" w:space="0"/>
            </w:tcBorders>
            <w:shd w:val="clear" w:color="auto" w:fill="auto"/>
            <w:vAlign w:val="center"/>
          </w:tcPr>
          <w:p w14:paraId="6407073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38.97 </w:t>
            </w:r>
          </w:p>
        </w:tc>
        <w:tc>
          <w:tcPr>
            <w:tcW w:w="879" w:type="dxa"/>
            <w:tcBorders>
              <w:top w:val="nil"/>
              <w:left w:val="nil"/>
              <w:bottom w:val="single" w:color="000000" w:sz="4" w:space="0"/>
              <w:right w:val="single" w:color="000000" w:sz="4" w:space="0"/>
            </w:tcBorders>
            <w:shd w:val="clear" w:color="auto" w:fill="auto"/>
            <w:vAlign w:val="center"/>
          </w:tcPr>
          <w:p w14:paraId="71543A8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566" w:type="dxa"/>
            <w:tcBorders>
              <w:top w:val="nil"/>
              <w:left w:val="nil"/>
              <w:bottom w:val="single" w:color="000000" w:sz="4" w:space="0"/>
              <w:right w:val="single" w:color="000000" w:sz="4" w:space="0"/>
            </w:tcBorders>
            <w:shd w:val="clear" w:color="auto" w:fill="auto"/>
            <w:vAlign w:val="center"/>
          </w:tcPr>
          <w:p w14:paraId="75A4BF7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48.97 </w:t>
            </w:r>
          </w:p>
        </w:tc>
        <w:tc>
          <w:tcPr>
            <w:tcW w:w="876" w:type="dxa"/>
            <w:tcBorders>
              <w:top w:val="nil"/>
              <w:left w:val="nil"/>
              <w:bottom w:val="single" w:color="000000" w:sz="4" w:space="0"/>
              <w:right w:val="single" w:color="000000" w:sz="4" w:space="0"/>
            </w:tcBorders>
            <w:shd w:val="clear" w:color="auto" w:fill="auto"/>
            <w:vAlign w:val="center"/>
          </w:tcPr>
          <w:p w14:paraId="10C4728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38.97 </w:t>
            </w:r>
          </w:p>
        </w:tc>
        <w:tc>
          <w:tcPr>
            <w:tcW w:w="879" w:type="dxa"/>
            <w:tcBorders>
              <w:top w:val="nil"/>
              <w:left w:val="nil"/>
              <w:bottom w:val="single" w:color="000000" w:sz="4" w:space="0"/>
              <w:right w:val="single" w:color="000000" w:sz="4" w:space="0"/>
            </w:tcBorders>
            <w:shd w:val="clear" w:color="auto" w:fill="auto"/>
            <w:vAlign w:val="center"/>
          </w:tcPr>
          <w:p w14:paraId="027BDEA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535" w:type="dxa"/>
            <w:tcBorders>
              <w:top w:val="nil"/>
              <w:left w:val="nil"/>
              <w:bottom w:val="single" w:color="000000" w:sz="4" w:space="0"/>
              <w:right w:val="single" w:color="000000" w:sz="4" w:space="0"/>
            </w:tcBorders>
            <w:shd w:val="clear" w:color="auto" w:fill="auto"/>
            <w:vAlign w:val="center"/>
          </w:tcPr>
          <w:p w14:paraId="434F563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904BD3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82" w:type="dxa"/>
            <w:tcBorders>
              <w:top w:val="nil"/>
              <w:left w:val="nil"/>
              <w:bottom w:val="single" w:color="000000" w:sz="4" w:space="0"/>
              <w:right w:val="single" w:color="000000" w:sz="4" w:space="0"/>
            </w:tcBorders>
            <w:shd w:val="clear" w:color="auto" w:fill="auto"/>
            <w:vAlign w:val="center"/>
          </w:tcPr>
          <w:p w14:paraId="3FB76C4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4" w:type="dxa"/>
            <w:tcBorders>
              <w:top w:val="nil"/>
              <w:left w:val="nil"/>
              <w:bottom w:val="single" w:color="000000" w:sz="4" w:space="0"/>
              <w:right w:val="single" w:color="000000" w:sz="4" w:space="0"/>
            </w:tcBorders>
            <w:shd w:val="clear" w:color="auto" w:fill="auto"/>
            <w:vAlign w:val="center"/>
          </w:tcPr>
          <w:p w14:paraId="09C2676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F3F8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55CBBC1C">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20607</w:t>
            </w:r>
          </w:p>
        </w:tc>
        <w:tc>
          <w:tcPr>
            <w:tcW w:w="2442" w:type="dxa"/>
            <w:tcBorders>
              <w:top w:val="nil"/>
              <w:left w:val="nil"/>
              <w:bottom w:val="single" w:color="000000" w:sz="4" w:space="0"/>
              <w:right w:val="single" w:color="000000" w:sz="4" w:space="0"/>
            </w:tcBorders>
            <w:shd w:val="clear" w:color="auto" w:fill="auto"/>
            <w:vAlign w:val="center"/>
          </w:tcPr>
          <w:p w14:paraId="75462D0F">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科学技术普及</w:t>
            </w:r>
          </w:p>
        </w:tc>
        <w:tc>
          <w:tcPr>
            <w:tcW w:w="532" w:type="dxa"/>
            <w:tcBorders>
              <w:top w:val="nil"/>
              <w:left w:val="nil"/>
              <w:bottom w:val="single" w:color="000000" w:sz="4" w:space="0"/>
              <w:right w:val="single" w:color="000000" w:sz="4" w:space="0"/>
            </w:tcBorders>
            <w:shd w:val="clear" w:color="auto" w:fill="auto"/>
            <w:vAlign w:val="center"/>
          </w:tcPr>
          <w:p w14:paraId="65BA10C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77CDBE6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31" w:type="dxa"/>
            <w:tcBorders>
              <w:top w:val="nil"/>
              <w:left w:val="nil"/>
              <w:bottom w:val="single" w:color="000000" w:sz="4" w:space="0"/>
              <w:right w:val="single" w:color="000000" w:sz="4" w:space="0"/>
            </w:tcBorders>
            <w:shd w:val="clear" w:color="auto" w:fill="auto"/>
            <w:vAlign w:val="center"/>
          </w:tcPr>
          <w:p w14:paraId="235EC94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3434C40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48.97 </w:t>
            </w:r>
          </w:p>
        </w:tc>
        <w:tc>
          <w:tcPr>
            <w:tcW w:w="876" w:type="dxa"/>
            <w:tcBorders>
              <w:top w:val="nil"/>
              <w:left w:val="nil"/>
              <w:bottom w:val="single" w:color="000000" w:sz="4" w:space="0"/>
              <w:right w:val="single" w:color="000000" w:sz="4" w:space="0"/>
            </w:tcBorders>
            <w:shd w:val="clear" w:color="auto" w:fill="auto"/>
            <w:vAlign w:val="center"/>
          </w:tcPr>
          <w:p w14:paraId="7A89FE0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38.97 </w:t>
            </w:r>
          </w:p>
        </w:tc>
        <w:tc>
          <w:tcPr>
            <w:tcW w:w="879" w:type="dxa"/>
            <w:tcBorders>
              <w:top w:val="nil"/>
              <w:left w:val="nil"/>
              <w:bottom w:val="single" w:color="000000" w:sz="4" w:space="0"/>
              <w:right w:val="single" w:color="000000" w:sz="4" w:space="0"/>
            </w:tcBorders>
            <w:shd w:val="clear" w:color="auto" w:fill="auto"/>
            <w:vAlign w:val="center"/>
          </w:tcPr>
          <w:p w14:paraId="0B83973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566" w:type="dxa"/>
            <w:tcBorders>
              <w:top w:val="nil"/>
              <w:left w:val="nil"/>
              <w:bottom w:val="single" w:color="000000" w:sz="4" w:space="0"/>
              <w:right w:val="single" w:color="000000" w:sz="4" w:space="0"/>
            </w:tcBorders>
            <w:shd w:val="clear" w:color="auto" w:fill="auto"/>
            <w:vAlign w:val="center"/>
          </w:tcPr>
          <w:p w14:paraId="199700D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48.97 </w:t>
            </w:r>
          </w:p>
        </w:tc>
        <w:tc>
          <w:tcPr>
            <w:tcW w:w="876" w:type="dxa"/>
            <w:tcBorders>
              <w:top w:val="nil"/>
              <w:left w:val="nil"/>
              <w:bottom w:val="single" w:color="000000" w:sz="4" w:space="0"/>
              <w:right w:val="single" w:color="000000" w:sz="4" w:space="0"/>
            </w:tcBorders>
            <w:shd w:val="clear" w:color="auto" w:fill="auto"/>
            <w:vAlign w:val="center"/>
          </w:tcPr>
          <w:p w14:paraId="1951254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38.97 </w:t>
            </w:r>
          </w:p>
        </w:tc>
        <w:tc>
          <w:tcPr>
            <w:tcW w:w="879" w:type="dxa"/>
            <w:tcBorders>
              <w:top w:val="nil"/>
              <w:left w:val="nil"/>
              <w:bottom w:val="single" w:color="000000" w:sz="4" w:space="0"/>
              <w:right w:val="single" w:color="000000" w:sz="4" w:space="0"/>
            </w:tcBorders>
            <w:shd w:val="clear" w:color="auto" w:fill="auto"/>
            <w:vAlign w:val="center"/>
          </w:tcPr>
          <w:p w14:paraId="2A32618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535" w:type="dxa"/>
            <w:tcBorders>
              <w:top w:val="nil"/>
              <w:left w:val="nil"/>
              <w:bottom w:val="single" w:color="000000" w:sz="4" w:space="0"/>
              <w:right w:val="single" w:color="000000" w:sz="4" w:space="0"/>
            </w:tcBorders>
            <w:shd w:val="clear" w:color="auto" w:fill="auto"/>
            <w:vAlign w:val="center"/>
          </w:tcPr>
          <w:p w14:paraId="10D447B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860DB4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82" w:type="dxa"/>
            <w:tcBorders>
              <w:top w:val="nil"/>
              <w:left w:val="nil"/>
              <w:bottom w:val="single" w:color="000000" w:sz="4" w:space="0"/>
              <w:right w:val="single" w:color="000000" w:sz="4" w:space="0"/>
            </w:tcBorders>
            <w:shd w:val="clear" w:color="auto" w:fill="auto"/>
            <w:vAlign w:val="center"/>
          </w:tcPr>
          <w:p w14:paraId="7B533F9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4" w:type="dxa"/>
            <w:tcBorders>
              <w:top w:val="nil"/>
              <w:left w:val="nil"/>
              <w:bottom w:val="single" w:color="000000" w:sz="4" w:space="0"/>
              <w:right w:val="single" w:color="000000" w:sz="4" w:space="0"/>
            </w:tcBorders>
            <w:shd w:val="clear" w:color="auto" w:fill="auto"/>
            <w:vAlign w:val="center"/>
          </w:tcPr>
          <w:p w14:paraId="27E16EB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5D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0BB03F74">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2060701</w:t>
            </w:r>
          </w:p>
        </w:tc>
        <w:tc>
          <w:tcPr>
            <w:tcW w:w="2442" w:type="dxa"/>
            <w:tcBorders>
              <w:top w:val="nil"/>
              <w:left w:val="nil"/>
              <w:bottom w:val="single" w:color="000000" w:sz="4" w:space="0"/>
              <w:right w:val="single" w:color="000000" w:sz="4" w:space="0"/>
            </w:tcBorders>
            <w:shd w:val="clear" w:color="auto" w:fill="auto"/>
            <w:vAlign w:val="center"/>
          </w:tcPr>
          <w:p w14:paraId="749DBFE8">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机构运行</w:t>
            </w:r>
          </w:p>
        </w:tc>
        <w:tc>
          <w:tcPr>
            <w:tcW w:w="532" w:type="dxa"/>
            <w:tcBorders>
              <w:top w:val="nil"/>
              <w:left w:val="nil"/>
              <w:bottom w:val="single" w:color="000000" w:sz="4" w:space="0"/>
              <w:right w:val="single" w:color="000000" w:sz="4" w:space="0"/>
            </w:tcBorders>
            <w:shd w:val="clear" w:color="auto" w:fill="auto"/>
            <w:vAlign w:val="center"/>
          </w:tcPr>
          <w:p w14:paraId="73FA8F6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4A79E73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31" w:type="dxa"/>
            <w:tcBorders>
              <w:top w:val="nil"/>
              <w:left w:val="nil"/>
              <w:bottom w:val="single" w:color="000000" w:sz="4" w:space="0"/>
              <w:right w:val="single" w:color="000000" w:sz="4" w:space="0"/>
            </w:tcBorders>
            <w:shd w:val="clear" w:color="auto" w:fill="auto"/>
            <w:vAlign w:val="center"/>
          </w:tcPr>
          <w:p w14:paraId="34E6AC9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39B97CC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38.97 </w:t>
            </w:r>
          </w:p>
        </w:tc>
        <w:tc>
          <w:tcPr>
            <w:tcW w:w="876" w:type="dxa"/>
            <w:tcBorders>
              <w:top w:val="nil"/>
              <w:left w:val="nil"/>
              <w:bottom w:val="single" w:color="000000" w:sz="4" w:space="0"/>
              <w:right w:val="single" w:color="000000" w:sz="4" w:space="0"/>
            </w:tcBorders>
            <w:shd w:val="clear" w:color="auto" w:fill="auto"/>
            <w:vAlign w:val="center"/>
          </w:tcPr>
          <w:p w14:paraId="032515A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38.97 </w:t>
            </w:r>
          </w:p>
        </w:tc>
        <w:tc>
          <w:tcPr>
            <w:tcW w:w="879" w:type="dxa"/>
            <w:tcBorders>
              <w:top w:val="nil"/>
              <w:left w:val="nil"/>
              <w:bottom w:val="single" w:color="000000" w:sz="4" w:space="0"/>
              <w:right w:val="single" w:color="000000" w:sz="4" w:space="0"/>
            </w:tcBorders>
            <w:shd w:val="clear" w:color="auto" w:fill="auto"/>
            <w:vAlign w:val="center"/>
          </w:tcPr>
          <w:p w14:paraId="3B3F0B6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44A449D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38.97 </w:t>
            </w:r>
          </w:p>
        </w:tc>
        <w:tc>
          <w:tcPr>
            <w:tcW w:w="876" w:type="dxa"/>
            <w:tcBorders>
              <w:top w:val="nil"/>
              <w:left w:val="nil"/>
              <w:bottom w:val="single" w:color="000000" w:sz="4" w:space="0"/>
              <w:right w:val="single" w:color="000000" w:sz="4" w:space="0"/>
            </w:tcBorders>
            <w:shd w:val="clear" w:color="auto" w:fill="auto"/>
            <w:vAlign w:val="center"/>
          </w:tcPr>
          <w:p w14:paraId="20BCC50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38.97 </w:t>
            </w:r>
          </w:p>
        </w:tc>
        <w:tc>
          <w:tcPr>
            <w:tcW w:w="879" w:type="dxa"/>
            <w:tcBorders>
              <w:top w:val="nil"/>
              <w:left w:val="nil"/>
              <w:bottom w:val="single" w:color="000000" w:sz="4" w:space="0"/>
              <w:right w:val="single" w:color="000000" w:sz="4" w:space="0"/>
            </w:tcBorders>
            <w:shd w:val="clear" w:color="auto" w:fill="auto"/>
            <w:vAlign w:val="center"/>
          </w:tcPr>
          <w:p w14:paraId="7D8C722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35" w:type="dxa"/>
            <w:tcBorders>
              <w:top w:val="nil"/>
              <w:left w:val="nil"/>
              <w:bottom w:val="single" w:color="000000" w:sz="4" w:space="0"/>
              <w:right w:val="single" w:color="000000" w:sz="4" w:space="0"/>
            </w:tcBorders>
            <w:shd w:val="clear" w:color="auto" w:fill="auto"/>
            <w:vAlign w:val="center"/>
          </w:tcPr>
          <w:p w14:paraId="28C0D88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40239EF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82" w:type="dxa"/>
            <w:tcBorders>
              <w:top w:val="nil"/>
              <w:left w:val="nil"/>
              <w:bottom w:val="single" w:color="000000" w:sz="4" w:space="0"/>
              <w:right w:val="single" w:color="000000" w:sz="4" w:space="0"/>
            </w:tcBorders>
            <w:shd w:val="clear" w:color="auto" w:fill="auto"/>
            <w:vAlign w:val="center"/>
          </w:tcPr>
          <w:p w14:paraId="64D7EED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4" w:type="dxa"/>
            <w:tcBorders>
              <w:top w:val="nil"/>
              <w:left w:val="nil"/>
              <w:bottom w:val="single" w:color="000000" w:sz="4" w:space="0"/>
              <w:right w:val="single" w:color="000000" w:sz="4" w:space="0"/>
            </w:tcBorders>
            <w:shd w:val="clear" w:color="auto" w:fill="auto"/>
            <w:vAlign w:val="center"/>
          </w:tcPr>
          <w:p w14:paraId="4E04E8F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306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2C0128BB">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2060702</w:t>
            </w:r>
          </w:p>
        </w:tc>
        <w:tc>
          <w:tcPr>
            <w:tcW w:w="2442" w:type="dxa"/>
            <w:tcBorders>
              <w:top w:val="nil"/>
              <w:left w:val="nil"/>
              <w:bottom w:val="single" w:color="000000" w:sz="4" w:space="0"/>
              <w:right w:val="single" w:color="000000" w:sz="4" w:space="0"/>
            </w:tcBorders>
            <w:shd w:val="clear" w:color="auto" w:fill="auto"/>
            <w:vAlign w:val="center"/>
          </w:tcPr>
          <w:p w14:paraId="2C916C01">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科普活动</w:t>
            </w:r>
          </w:p>
        </w:tc>
        <w:tc>
          <w:tcPr>
            <w:tcW w:w="532" w:type="dxa"/>
            <w:tcBorders>
              <w:top w:val="nil"/>
              <w:left w:val="nil"/>
              <w:bottom w:val="single" w:color="000000" w:sz="4" w:space="0"/>
              <w:right w:val="single" w:color="000000" w:sz="4" w:space="0"/>
            </w:tcBorders>
            <w:shd w:val="clear" w:color="auto" w:fill="auto"/>
            <w:vAlign w:val="center"/>
          </w:tcPr>
          <w:p w14:paraId="36C2042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215B743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31" w:type="dxa"/>
            <w:tcBorders>
              <w:top w:val="nil"/>
              <w:left w:val="nil"/>
              <w:bottom w:val="single" w:color="000000" w:sz="4" w:space="0"/>
              <w:right w:val="single" w:color="000000" w:sz="4" w:space="0"/>
            </w:tcBorders>
            <w:shd w:val="clear" w:color="auto" w:fill="auto"/>
            <w:vAlign w:val="center"/>
          </w:tcPr>
          <w:p w14:paraId="4A942ED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264E0A8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876" w:type="dxa"/>
            <w:tcBorders>
              <w:top w:val="nil"/>
              <w:left w:val="nil"/>
              <w:bottom w:val="single" w:color="000000" w:sz="4" w:space="0"/>
              <w:right w:val="single" w:color="000000" w:sz="4" w:space="0"/>
            </w:tcBorders>
            <w:shd w:val="clear" w:color="auto" w:fill="auto"/>
            <w:vAlign w:val="center"/>
          </w:tcPr>
          <w:p w14:paraId="06B71B8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79" w:type="dxa"/>
            <w:tcBorders>
              <w:top w:val="nil"/>
              <w:left w:val="nil"/>
              <w:bottom w:val="single" w:color="000000" w:sz="4" w:space="0"/>
              <w:right w:val="single" w:color="000000" w:sz="4" w:space="0"/>
            </w:tcBorders>
            <w:shd w:val="clear" w:color="auto" w:fill="auto"/>
            <w:vAlign w:val="center"/>
          </w:tcPr>
          <w:p w14:paraId="7434B02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566" w:type="dxa"/>
            <w:tcBorders>
              <w:top w:val="nil"/>
              <w:left w:val="nil"/>
              <w:bottom w:val="single" w:color="000000" w:sz="4" w:space="0"/>
              <w:right w:val="single" w:color="000000" w:sz="4" w:space="0"/>
            </w:tcBorders>
            <w:shd w:val="clear" w:color="auto" w:fill="auto"/>
            <w:vAlign w:val="center"/>
          </w:tcPr>
          <w:p w14:paraId="65FA78D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876" w:type="dxa"/>
            <w:tcBorders>
              <w:top w:val="nil"/>
              <w:left w:val="nil"/>
              <w:bottom w:val="single" w:color="000000" w:sz="4" w:space="0"/>
              <w:right w:val="single" w:color="000000" w:sz="4" w:space="0"/>
            </w:tcBorders>
            <w:shd w:val="clear" w:color="auto" w:fill="auto"/>
            <w:vAlign w:val="center"/>
          </w:tcPr>
          <w:p w14:paraId="6959E59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79" w:type="dxa"/>
            <w:tcBorders>
              <w:top w:val="nil"/>
              <w:left w:val="nil"/>
              <w:bottom w:val="single" w:color="000000" w:sz="4" w:space="0"/>
              <w:right w:val="single" w:color="000000" w:sz="4" w:space="0"/>
            </w:tcBorders>
            <w:shd w:val="clear" w:color="auto" w:fill="auto"/>
            <w:vAlign w:val="center"/>
          </w:tcPr>
          <w:p w14:paraId="25732E3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535" w:type="dxa"/>
            <w:tcBorders>
              <w:top w:val="nil"/>
              <w:left w:val="nil"/>
              <w:bottom w:val="single" w:color="000000" w:sz="4" w:space="0"/>
              <w:right w:val="single" w:color="000000" w:sz="4" w:space="0"/>
            </w:tcBorders>
            <w:shd w:val="clear" w:color="auto" w:fill="auto"/>
            <w:vAlign w:val="center"/>
          </w:tcPr>
          <w:p w14:paraId="2C94906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215BF16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82" w:type="dxa"/>
            <w:tcBorders>
              <w:top w:val="nil"/>
              <w:left w:val="nil"/>
              <w:bottom w:val="single" w:color="000000" w:sz="4" w:space="0"/>
              <w:right w:val="single" w:color="000000" w:sz="4" w:space="0"/>
            </w:tcBorders>
            <w:shd w:val="clear" w:color="auto" w:fill="auto"/>
            <w:vAlign w:val="center"/>
          </w:tcPr>
          <w:p w14:paraId="5425687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4" w:type="dxa"/>
            <w:tcBorders>
              <w:top w:val="nil"/>
              <w:left w:val="nil"/>
              <w:bottom w:val="single" w:color="000000" w:sz="4" w:space="0"/>
              <w:right w:val="single" w:color="000000" w:sz="4" w:space="0"/>
            </w:tcBorders>
            <w:shd w:val="clear" w:color="auto" w:fill="auto"/>
            <w:vAlign w:val="center"/>
          </w:tcPr>
          <w:p w14:paraId="56E0732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C8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2D730F09">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2060705</w:t>
            </w:r>
          </w:p>
        </w:tc>
        <w:tc>
          <w:tcPr>
            <w:tcW w:w="2442" w:type="dxa"/>
            <w:tcBorders>
              <w:top w:val="nil"/>
              <w:left w:val="nil"/>
              <w:bottom w:val="single" w:color="000000" w:sz="4" w:space="0"/>
              <w:right w:val="single" w:color="000000" w:sz="4" w:space="0"/>
            </w:tcBorders>
            <w:shd w:val="clear" w:color="auto" w:fill="auto"/>
            <w:vAlign w:val="center"/>
          </w:tcPr>
          <w:p w14:paraId="18F611FC">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科技馆站</w:t>
            </w:r>
          </w:p>
        </w:tc>
        <w:tc>
          <w:tcPr>
            <w:tcW w:w="532" w:type="dxa"/>
            <w:tcBorders>
              <w:top w:val="nil"/>
              <w:left w:val="nil"/>
              <w:bottom w:val="single" w:color="000000" w:sz="4" w:space="0"/>
              <w:right w:val="single" w:color="000000" w:sz="4" w:space="0"/>
            </w:tcBorders>
            <w:shd w:val="clear" w:color="auto" w:fill="auto"/>
            <w:vAlign w:val="center"/>
          </w:tcPr>
          <w:p w14:paraId="27C2635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4F6E732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31" w:type="dxa"/>
            <w:tcBorders>
              <w:top w:val="nil"/>
              <w:left w:val="nil"/>
              <w:bottom w:val="single" w:color="000000" w:sz="4" w:space="0"/>
              <w:right w:val="single" w:color="000000" w:sz="4" w:space="0"/>
            </w:tcBorders>
            <w:shd w:val="clear" w:color="auto" w:fill="auto"/>
            <w:vAlign w:val="center"/>
          </w:tcPr>
          <w:p w14:paraId="16714AB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3833B90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876" w:type="dxa"/>
            <w:tcBorders>
              <w:top w:val="nil"/>
              <w:left w:val="nil"/>
              <w:bottom w:val="single" w:color="000000" w:sz="4" w:space="0"/>
              <w:right w:val="single" w:color="000000" w:sz="4" w:space="0"/>
            </w:tcBorders>
            <w:shd w:val="clear" w:color="auto" w:fill="auto"/>
            <w:vAlign w:val="center"/>
          </w:tcPr>
          <w:p w14:paraId="6AB9992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79" w:type="dxa"/>
            <w:tcBorders>
              <w:top w:val="nil"/>
              <w:left w:val="nil"/>
              <w:bottom w:val="single" w:color="000000" w:sz="4" w:space="0"/>
              <w:right w:val="single" w:color="000000" w:sz="4" w:space="0"/>
            </w:tcBorders>
            <w:shd w:val="clear" w:color="auto" w:fill="auto"/>
            <w:vAlign w:val="center"/>
          </w:tcPr>
          <w:p w14:paraId="05276DF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566" w:type="dxa"/>
            <w:tcBorders>
              <w:top w:val="nil"/>
              <w:left w:val="nil"/>
              <w:bottom w:val="single" w:color="000000" w:sz="4" w:space="0"/>
              <w:right w:val="single" w:color="000000" w:sz="4" w:space="0"/>
            </w:tcBorders>
            <w:shd w:val="clear" w:color="auto" w:fill="auto"/>
            <w:vAlign w:val="center"/>
          </w:tcPr>
          <w:p w14:paraId="2D8E953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876" w:type="dxa"/>
            <w:tcBorders>
              <w:top w:val="nil"/>
              <w:left w:val="nil"/>
              <w:bottom w:val="single" w:color="000000" w:sz="4" w:space="0"/>
              <w:right w:val="single" w:color="000000" w:sz="4" w:space="0"/>
            </w:tcBorders>
            <w:shd w:val="clear" w:color="auto" w:fill="auto"/>
            <w:vAlign w:val="center"/>
          </w:tcPr>
          <w:p w14:paraId="19631FB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79" w:type="dxa"/>
            <w:tcBorders>
              <w:top w:val="nil"/>
              <w:left w:val="nil"/>
              <w:bottom w:val="single" w:color="000000" w:sz="4" w:space="0"/>
              <w:right w:val="single" w:color="000000" w:sz="4" w:space="0"/>
            </w:tcBorders>
            <w:shd w:val="clear" w:color="auto" w:fill="auto"/>
            <w:vAlign w:val="center"/>
          </w:tcPr>
          <w:p w14:paraId="72A1589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535" w:type="dxa"/>
            <w:tcBorders>
              <w:top w:val="nil"/>
              <w:left w:val="nil"/>
              <w:bottom w:val="single" w:color="000000" w:sz="4" w:space="0"/>
              <w:right w:val="single" w:color="000000" w:sz="4" w:space="0"/>
            </w:tcBorders>
            <w:shd w:val="clear" w:color="auto" w:fill="auto"/>
            <w:vAlign w:val="center"/>
          </w:tcPr>
          <w:p w14:paraId="1F03278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4B6B276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82" w:type="dxa"/>
            <w:tcBorders>
              <w:top w:val="nil"/>
              <w:left w:val="nil"/>
              <w:bottom w:val="single" w:color="000000" w:sz="4" w:space="0"/>
              <w:right w:val="single" w:color="000000" w:sz="4" w:space="0"/>
            </w:tcBorders>
            <w:shd w:val="clear" w:color="auto" w:fill="auto"/>
            <w:vAlign w:val="center"/>
          </w:tcPr>
          <w:p w14:paraId="0A79BCE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4" w:type="dxa"/>
            <w:tcBorders>
              <w:top w:val="nil"/>
              <w:left w:val="nil"/>
              <w:bottom w:val="single" w:color="000000" w:sz="4" w:space="0"/>
              <w:right w:val="single" w:color="000000" w:sz="4" w:space="0"/>
            </w:tcBorders>
            <w:shd w:val="clear" w:color="auto" w:fill="auto"/>
            <w:vAlign w:val="center"/>
          </w:tcPr>
          <w:p w14:paraId="5577479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173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41F8DBE1">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2442" w:type="dxa"/>
            <w:tcBorders>
              <w:top w:val="nil"/>
              <w:left w:val="nil"/>
              <w:bottom w:val="single" w:color="000000" w:sz="4" w:space="0"/>
              <w:right w:val="single" w:color="000000" w:sz="4" w:space="0"/>
            </w:tcBorders>
            <w:shd w:val="clear" w:color="auto" w:fill="auto"/>
            <w:vAlign w:val="center"/>
          </w:tcPr>
          <w:p w14:paraId="1597328E">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532" w:type="dxa"/>
            <w:tcBorders>
              <w:top w:val="nil"/>
              <w:left w:val="nil"/>
              <w:bottom w:val="single" w:color="000000" w:sz="4" w:space="0"/>
              <w:right w:val="single" w:color="000000" w:sz="4" w:space="0"/>
            </w:tcBorders>
            <w:shd w:val="clear" w:color="auto" w:fill="auto"/>
            <w:vAlign w:val="center"/>
          </w:tcPr>
          <w:p w14:paraId="02D2B9E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42BDE1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31" w:type="dxa"/>
            <w:tcBorders>
              <w:top w:val="nil"/>
              <w:left w:val="nil"/>
              <w:bottom w:val="single" w:color="000000" w:sz="4" w:space="0"/>
              <w:right w:val="single" w:color="000000" w:sz="4" w:space="0"/>
            </w:tcBorders>
            <w:shd w:val="clear" w:color="auto" w:fill="auto"/>
            <w:vAlign w:val="center"/>
          </w:tcPr>
          <w:p w14:paraId="4B78672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373A90A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7.56 </w:t>
            </w:r>
          </w:p>
        </w:tc>
        <w:tc>
          <w:tcPr>
            <w:tcW w:w="876" w:type="dxa"/>
            <w:tcBorders>
              <w:top w:val="nil"/>
              <w:left w:val="nil"/>
              <w:bottom w:val="single" w:color="000000" w:sz="4" w:space="0"/>
              <w:right w:val="single" w:color="000000" w:sz="4" w:space="0"/>
            </w:tcBorders>
            <w:shd w:val="clear" w:color="auto" w:fill="auto"/>
            <w:vAlign w:val="center"/>
          </w:tcPr>
          <w:p w14:paraId="618DEA9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7.56 </w:t>
            </w:r>
          </w:p>
        </w:tc>
        <w:tc>
          <w:tcPr>
            <w:tcW w:w="879" w:type="dxa"/>
            <w:tcBorders>
              <w:top w:val="nil"/>
              <w:left w:val="nil"/>
              <w:bottom w:val="single" w:color="000000" w:sz="4" w:space="0"/>
              <w:right w:val="single" w:color="000000" w:sz="4" w:space="0"/>
            </w:tcBorders>
            <w:shd w:val="clear" w:color="auto" w:fill="auto"/>
            <w:vAlign w:val="center"/>
          </w:tcPr>
          <w:p w14:paraId="2E31017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52BABC0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7.56 </w:t>
            </w:r>
          </w:p>
        </w:tc>
        <w:tc>
          <w:tcPr>
            <w:tcW w:w="876" w:type="dxa"/>
            <w:tcBorders>
              <w:top w:val="nil"/>
              <w:left w:val="nil"/>
              <w:bottom w:val="single" w:color="000000" w:sz="4" w:space="0"/>
              <w:right w:val="single" w:color="000000" w:sz="4" w:space="0"/>
            </w:tcBorders>
            <w:shd w:val="clear" w:color="auto" w:fill="auto"/>
            <w:vAlign w:val="center"/>
          </w:tcPr>
          <w:p w14:paraId="21BDCA8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7.56 </w:t>
            </w:r>
          </w:p>
        </w:tc>
        <w:tc>
          <w:tcPr>
            <w:tcW w:w="879" w:type="dxa"/>
            <w:tcBorders>
              <w:top w:val="nil"/>
              <w:left w:val="nil"/>
              <w:bottom w:val="single" w:color="000000" w:sz="4" w:space="0"/>
              <w:right w:val="single" w:color="000000" w:sz="4" w:space="0"/>
            </w:tcBorders>
            <w:shd w:val="clear" w:color="auto" w:fill="auto"/>
            <w:vAlign w:val="center"/>
          </w:tcPr>
          <w:p w14:paraId="7336B90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35" w:type="dxa"/>
            <w:tcBorders>
              <w:top w:val="nil"/>
              <w:left w:val="nil"/>
              <w:bottom w:val="single" w:color="000000" w:sz="4" w:space="0"/>
              <w:right w:val="single" w:color="000000" w:sz="4" w:space="0"/>
            </w:tcBorders>
            <w:shd w:val="clear" w:color="auto" w:fill="auto"/>
            <w:vAlign w:val="center"/>
          </w:tcPr>
          <w:p w14:paraId="3ED904C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31C8B6B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82" w:type="dxa"/>
            <w:tcBorders>
              <w:top w:val="nil"/>
              <w:left w:val="nil"/>
              <w:bottom w:val="single" w:color="000000" w:sz="4" w:space="0"/>
              <w:right w:val="single" w:color="000000" w:sz="4" w:space="0"/>
            </w:tcBorders>
            <w:shd w:val="clear" w:color="auto" w:fill="auto"/>
            <w:vAlign w:val="center"/>
          </w:tcPr>
          <w:p w14:paraId="0656993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4" w:type="dxa"/>
            <w:tcBorders>
              <w:top w:val="nil"/>
              <w:left w:val="nil"/>
              <w:bottom w:val="single" w:color="000000" w:sz="4" w:space="0"/>
              <w:right w:val="single" w:color="000000" w:sz="4" w:space="0"/>
            </w:tcBorders>
            <w:shd w:val="clear" w:color="auto" w:fill="auto"/>
            <w:vAlign w:val="center"/>
          </w:tcPr>
          <w:p w14:paraId="7CD7AD5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CA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3A1F496C">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2442" w:type="dxa"/>
            <w:tcBorders>
              <w:top w:val="nil"/>
              <w:left w:val="nil"/>
              <w:bottom w:val="single" w:color="000000" w:sz="4" w:space="0"/>
              <w:right w:val="single" w:color="000000" w:sz="4" w:space="0"/>
            </w:tcBorders>
            <w:shd w:val="clear" w:color="auto" w:fill="auto"/>
            <w:vAlign w:val="center"/>
          </w:tcPr>
          <w:p w14:paraId="1CAF923A">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532" w:type="dxa"/>
            <w:tcBorders>
              <w:top w:val="nil"/>
              <w:left w:val="nil"/>
              <w:bottom w:val="single" w:color="000000" w:sz="4" w:space="0"/>
              <w:right w:val="single" w:color="000000" w:sz="4" w:space="0"/>
            </w:tcBorders>
            <w:shd w:val="clear" w:color="auto" w:fill="auto"/>
            <w:vAlign w:val="center"/>
          </w:tcPr>
          <w:p w14:paraId="56D3BC8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471CF03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31" w:type="dxa"/>
            <w:tcBorders>
              <w:top w:val="nil"/>
              <w:left w:val="nil"/>
              <w:bottom w:val="single" w:color="000000" w:sz="4" w:space="0"/>
              <w:right w:val="single" w:color="000000" w:sz="4" w:space="0"/>
            </w:tcBorders>
            <w:shd w:val="clear" w:color="auto" w:fill="auto"/>
            <w:vAlign w:val="center"/>
          </w:tcPr>
          <w:p w14:paraId="1C57176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61CF8AB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7.56 </w:t>
            </w:r>
          </w:p>
        </w:tc>
        <w:tc>
          <w:tcPr>
            <w:tcW w:w="876" w:type="dxa"/>
            <w:tcBorders>
              <w:top w:val="nil"/>
              <w:left w:val="nil"/>
              <w:bottom w:val="single" w:color="000000" w:sz="4" w:space="0"/>
              <w:right w:val="single" w:color="000000" w:sz="4" w:space="0"/>
            </w:tcBorders>
            <w:shd w:val="clear" w:color="auto" w:fill="auto"/>
            <w:vAlign w:val="center"/>
          </w:tcPr>
          <w:p w14:paraId="3E1ECC2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7.56 </w:t>
            </w:r>
          </w:p>
        </w:tc>
        <w:tc>
          <w:tcPr>
            <w:tcW w:w="879" w:type="dxa"/>
            <w:tcBorders>
              <w:top w:val="nil"/>
              <w:left w:val="nil"/>
              <w:bottom w:val="single" w:color="000000" w:sz="4" w:space="0"/>
              <w:right w:val="single" w:color="000000" w:sz="4" w:space="0"/>
            </w:tcBorders>
            <w:shd w:val="clear" w:color="auto" w:fill="auto"/>
            <w:vAlign w:val="center"/>
          </w:tcPr>
          <w:p w14:paraId="610E9A6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07A99DD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7.56 </w:t>
            </w:r>
          </w:p>
        </w:tc>
        <w:tc>
          <w:tcPr>
            <w:tcW w:w="876" w:type="dxa"/>
            <w:tcBorders>
              <w:top w:val="nil"/>
              <w:left w:val="nil"/>
              <w:bottom w:val="single" w:color="000000" w:sz="4" w:space="0"/>
              <w:right w:val="single" w:color="000000" w:sz="4" w:space="0"/>
            </w:tcBorders>
            <w:shd w:val="clear" w:color="auto" w:fill="auto"/>
            <w:vAlign w:val="center"/>
          </w:tcPr>
          <w:p w14:paraId="7257BE4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7.56 </w:t>
            </w:r>
          </w:p>
        </w:tc>
        <w:tc>
          <w:tcPr>
            <w:tcW w:w="879" w:type="dxa"/>
            <w:tcBorders>
              <w:top w:val="nil"/>
              <w:left w:val="nil"/>
              <w:bottom w:val="single" w:color="000000" w:sz="4" w:space="0"/>
              <w:right w:val="single" w:color="000000" w:sz="4" w:space="0"/>
            </w:tcBorders>
            <w:shd w:val="clear" w:color="auto" w:fill="auto"/>
            <w:vAlign w:val="center"/>
          </w:tcPr>
          <w:p w14:paraId="0649715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35" w:type="dxa"/>
            <w:tcBorders>
              <w:top w:val="nil"/>
              <w:left w:val="nil"/>
              <w:bottom w:val="single" w:color="000000" w:sz="4" w:space="0"/>
              <w:right w:val="single" w:color="000000" w:sz="4" w:space="0"/>
            </w:tcBorders>
            <w:shd w:val="clear" w:color="auto" w:fill="auto"/>
            <w:vAlign w:val="center"/>
          </w:tcPr>
          <w:p w14:paraId="3458E9C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7DC26DB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82" w:type="dxa"/>
            <w:tcBorders>
              <w:top w:val="nil"/>
              <w:left w:val="nil"/>
              <w:bottom w:val="single" w:color="000000" w:sz="4" w:space="0"/>
              <w:right w:val="single" w:color="000000" w:sz="4" w:space="0"/>
            </w:tcBorders>
            <w:shd w:val="clear" w:color="auto" w:fill="auto"/>
            <w:vAlign w:val="center"/>
          </w:tcPr>
          <w:p w14:paraId="10FB059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4" w:type="dxa"/>
            <w:tcBorders>
              <w:top w:val="nil"/>
              <w:left w:val="nil"/>
              <w:bottom w:val="single" w:color="000000" w:sz="4" w:space="0"/>
              <w:right w:val="single" w:color="000000" w:sz="4" w:space="0"/>
            </w:tcBorders>
            <w:shd w:val="clear" w:color="auto" w:fill="auto"/>
            <w:vAlign w:val="center"/>
          </w:tcPr>
          <w:p w14:paraId="1DD9DB8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BDD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644D5852">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2442" w:type="dxa"/>
            <w:tcBorders>
              <w:top w:val="nil"/>
              <w:left w:val="nil"/>
              <w:bottom w:val="single" w:color="000000" w:sz="4" w:space="0"/>
              <w:right w:val="single" w:color="000000" w:sz="4" w:space="0"/>
            </w:tcBorders>
            <w:shd w:val="clear" w:color="auto" w:fill="auto"/>
            <w:vAlign w:val="center"/>
          </w:tcPr>
          <w:p w14:paraId="26637874">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532" w:type="dxa"/>
            <w:tcBorders>
              <w:top w:val="nil"/>
              <w:left w:val="nil"/>
              <w:bottom w:val="single" w:color="000000" w:sz="4" w:space="0"/>
              <w:right w:val="single" w:color="000000" w:sz="4" w:space="0"/>
            </w:tcBorders>
            <w:shd w:val="clear" w:color="auto" w:fill="auto"/>
            <w:vAlign w:val="center"/>
          </w:tcPr>
          <w:p w14:paraId="430B1A6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07EAE6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31" w:type="dxa"/>
            <w:tcBorders>
              <w:top w:val="nil"/>
              <w:left w:val="nil"/>
              <w:bottom w:val="single" w:color="000000" w:sz="4" w:space="0"/>
              <w:right w:val="single" w:color="000000" w:sz="4" w:space="0"/>
            </w:tcBorders>
            <w:shd w:val="clear" w:color="auto" w:fill="auto"/>
            <w:vAlign w:val="center"/>
          </w:tcPr>
          <w:p w14:paraId="4604CBC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7FDD117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 </w:t>
            </w:r>
          </w:p>
        </w:tc>
        <w:tc>
          <w:tcPr>
            <w:tcW w:w="876" w:type="dxa"/>
            <w:tcBorders>
              <w:top w:val="nil"/>
              <w:left w:val="nil"/>
              <w:bottom w:val="single" w:color="000000" w:sz="4" w:space="0"/>
              <w:right w:val="single" w:color="000000" w:sz="4" w:space="0"/>
            </w:tcBorders>
            <w:shd w:val="clear" w:color="auto" w:fill="auto"/>
            <w:vAlign w:val="center"/>
          </w:tcPr>
          <w:p w14:paraId="317CAD1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 </w:t>
            </w:r>
          </w:p>
        </w:tc>
        <w:tc>
          <w:tcPr>
            <w:tcW w:w="879" w:type="dxa"/>
            <w:tcBorders>
              <w:top w:val="nil"/>
              <w:left w:val="nil"/>
              <w:bottom w:val="single" w:color="000000" w:sz="4" w:space="0"/>
              <w:right w:val="single" w:color="000000" w:sz="4" w:space="0"/>
            </w:tcBorders>
            <w:shd w:val="clear" w:color="auto" w:fill="auto"/>
            <w:vAlign w:val="center"/>
          </w:tcPr>
          <w:p w14:paraId="2C738B4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7A207BB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 </w:t>
            </w:r>
          </w:p>
        </w:tc>
        <w:tc>
          <w:tcPr>
            <w:tcW w:w="876" w:type="dxa"/>
            <w:tcBorders>
              <w:top w:val="nil"/>
              <w:left w:val="nil"/>
              <w:bottom w:val="single" w:color="000000" w:sz="4" w:space="0"/>
              <w:right w:val="single" w:color="000000" w:sz="4" w:space="0"/>
            </w:tcBorders>
            <w:shd w:val="clear" w:color="auto" w:fill="auto"/>
            <w:vAlign w:val="center"/>
          </w:tcPr>
          <w:p w14:paraId="285F31B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 </w:t>
            </w:r>
          </w:p>
        </w:tc>
        <w:tc>
          <w:tcPr>
            <w:tcW w:w="879" w:type="dxa"/>
            <w:tcBorders>
              <w:top w:val="nil"/>
              <w:left w:val="nil"/>
              <w:bottom w:val="single" w:color="000000" w:sz="4" w:space="0"/>
              <w:right w:val="single" w:color="000000" w:sz="4" w:space="0"/>
            </w:tcBorders>
            <w:shd w:val="clear" w:color="auto" w:fill="auto"/>
            <w:vAlign w:val="center"/>
          </w:tcPr>
          <w:p w14:paraId="6F38CB4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35" w:type="dxa"/>
            <w:tcBorders>
              <w:top w:val="nil"/>
              <w:left w:val="nil"/>
              <w:bottom w:val="single" w:color="000000" w:sz="4" w:space="0"/>
              <w:right w:val="single" w:color="000000" w:sz="4" w:space="0"/>
            </w:tcBorders>
            <w:shd w:val="clear" w:color="auto" w:fill="auto"/>
            <w:vAlign w:val="center"/>
          </w:tcPr>
          <w:p w14:paraId="6F1EB3E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449B398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82" w:type="dxa"/>
            <w:tcBorders>
              <w:top w:val="nil"/>
              <w:left w:val="nil"/>
              <w:bottom w:val="single" w:color="000000" w:sz="4" w:space="0"/>
              <w:right w:val="single" w:color="000000" w:sz="4" w:space="0"/>
            </w:tcBorders>
            <w:shd w:val="clear" w:color="auto" w:fill="auto"/>
            <w:vAlign w:val="center"/>
          </w:tcPr>
          <w:p w14:paraId="17D91AC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4" w:type="dxa"/>
            <w:tcBorders>
              <w:top w:val="nil"/>
              <w:left w:val="nil"/>
              <w:bottom w:val="single" w:color="000000" w:sz="4" w:space="0"/>
              <w:right w:val="single" w:color="000000" w:sz="4" w:space="0"/>
            </w:tcBorders>
            <w:shd w:val="clear" w:color="auto" w:fill="auto"/>
            <w:vAlign w:val="center"/>
          </w:tcPr>
          <w:p w14:paraId="5093DB3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F2B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3CE450B8">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2442" w:type="dxa"/>
            <w:tcBorders>
              <w:top w:val="nil"/>
              <w:left w:val="nil"/>
              <w:bottom w:val="single" w:color="000000" w:sz="4" w:space="0"/>
              <w:right w:val="single" w:color="000000" w:sz="4" w:space="0"/>
            </w:tcBorders>
            <w:shd w:val="clear" w:color="auto" w:fill="auto"/>
            <w:vAlign w:val="center"/>
          </w:tcPr>
          <w:p w14:paraId="498EE75D">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532" w:type="dxa"/>
            <w:tcBorders>
              <w:top w:val="nil"/>
              <w:left w:val="nil"/>
              <w:bottom w:val="single" w:color="000000" w:sz="4" w:space="0"/>
              <w:right w:val="single" w:color="000000" w:sz="4" w:space="0"/>
            </w:tcBorders>
            <w:shd w:val="clear" w:color="auto" w:fill="auto"/>
            <w:vAlign w:val="center"/>
          </w:tcPr>
          <w:p w14:paraId="596460A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7647A5F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31" w:type="dxa"/>
            <w:tcBorders>
              <w:top w:val="nil"/>
              <w:left w:val="nil"/>
              <w:bottom w:val="single" w:color="000000" w:sz="4" w:space="0"/>
              <w:right w:val="single" w:color="000000" w:sz="4" w:space="0"/>
            </w:tcBorders>
            <w:shd w:val="clear" w:color="auto" w:fill="auto"/>
            <w:vAlign w:val="center"/>
          </w:tcPr>
          <w:p w14:paraId="441255B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30C66BF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 </w:t>
            </w:r>
          </w:p>
        </w:tc>
        <w:tc>
          <w:tcPr>
            <w:tcW w:w="876" w:type="dxa"/>
            <w:tcBorders>
              <w:top w:val="nil"/>
              <w:left w:val="nil"/>
              <w:bottom w:val="single" w:color="000000" w:sz="4" w:space="0"/>
              <w:right w:val="single" w:color="000000" w:sz="4" w:space="0"/>
            </w:tcBorders>
            <w:shd w:val="clear" w:color="auto" w:fill="auto"/>
            <w:vAlign w:val="center"/>
          </w:tcPr>
          <w:p w14:paraId="5C6F47F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 </w:t>
            </w:r>
          </w:p>
        </w:tc>
        <w:tc>
          <w:tcPr>
            <w:tcW w:w="879" w:type="dxa"/>
            <w:tcBorders>
              <w:top w:val="nil"/>
              <w:left w:val="nil"/>
              <w:bottom w:val="single" w:color="000000" w:sz="4" w:space="0"/>
              <w:right w:val="single" w:color="000000" w:sz="4" w:space="0"/>
            </w:tcBorders>
            <w:shd w:val="clear" w:color="auto" w:fill="auto"/>
            <w:vAlign w:val="center"/>
          </w:tcPr>
          <w:p w14:paraId="46F48BF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401E7AD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 </w:t>
            </w:r>
          </w:p>
        </w:tc>
        <w:tc>
          <w:tcPr>
            <w:tcW w:w="876" w:type="dxa"/>
            <w:tcBorders>
              <w:top w:val="nil"/>
              <w:left w:val="nil"/>
              <w:bottom w:val="single" w:color="000000" w:sz="4" w:space="0"/>
              <w:right w:val="single" w:color="000000" w:sz="4" w:space="0"/>
            </w:tcBorders>
            <w:shd w:val="clear" w:color="auto" w:fill="auto"/>
            <w:vAlign w:val="center"/>
          </w:tcPr>
          <w:p w14:paraId="6619470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 </w:t>
            </w:r>
          </w:p>
        </w:tc>
        <w:tc>
          <w:tcPr>
            <w:tcW w:w="879" w:type="dxa"/>
            <w:tcBorders>
              <w:top w:val="nil"/>
              <w:left w:val="nil"/>
              <w:bottom w:val="single" w:color="000000" w:sz="4" w:space="0"/>
              <w:right w:val="single" w:color="000000" w:sz="4" w:space="0"/>
            </w:tcBorders>
            <w:shd w:val="clear" w:color="auto" w:fill="auto"/>
            <w:vAlign w:val="center"/>
          </w:tcPr>
          <w:p w14:paraId="5D58FEC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35" w:type="dxa"/>
            <w:tcBorders>
              <w:top w:val="nil"/>
              <w:left w:val="nil"/>
              <w:bottom w:val="single" w:color="000000" w:sz="4" w:space="0"/>
              <w:right w:val="single" w:color="000000" w:sz="4" w:space="0"/>
            </w:tcBorders>
            <w:shd w:val="clear" w:color="auto" w:fill="auto"/>
            <w:vAlign w:val="center"/>
          </w:tcPr>
          <w:p w14:paraId="2222FA3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215B0A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82" w:type="dxa"/>
            <w:tcBorders>
              <w:top w:val="nil"/>
              <w:left w:val="nil"/>
              <w:bottom w:val="single" w:color="000000" w:sz="4" w:space="0"/>
              <w:right w:val="single" w:color="000000" w:sz="4" w:space="0"/>
            </w:tcBorders>
            <w:shd w:val="clear" w:color="auto" w:fill="auto"/>
            <w:vAlign w:val="center"/>
          </w:tcPr>
          <w:p w14:paraId="740CFED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4" w:type="dxa"/>
            <w:tcBorders>
              <w:top w:val="nil"/>
              <w:left w:val="nil"/>
              <w:bottom w:val="single" w:color="000000" w:sz="4" w:space="0"/>
              <w:right w:val="single" w:color="000000" w:sz="4" w:space="0"/>
            </w:tcBorders>
            <w:shd w:val="clear" w:color="auto" w:fill="auto"/>
            <w:vAlign w:val="center"/>
          </w:tcPr>
          <w:p w14:paraId="1934BAC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32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5097A94D">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2442" w:type="dxa"/>
            <w:tcBorders>
              <w:top w:val="nil"/>
              <w:left w:val="nil"/>
              <w:bottom w:val="single" w:color="000000" w:sz="4" w:space="0"/>
              <w:right w:val="single" w:color="000000" w:sz="4" w:space="0"/>
            </w:tcBorders>
            <w:shd w:val="clear" w:color="auto" w:fill="auto"/>
            <w:vAlign w:val="center"/>
          </w:tcPr>
          <w:p w14:paraId="4BB985C8">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532" w:type="dxa"/>
            <w:tcBorders>
              <w:top w:val="nil"/>
              <w:left w:val="nil"/>
              <w:bottom w:val="single" w:color="000000" w:sz="4" w:space="0"/>
              <w:right w:val="single" w:color="000000" w:sz="4" w:space="0"/>
            </w:tcBorders>
            <w:shd w:val="clear" w:color="auto" w:fill="auto"/>
            <w:vAlign w:val="center"/>
          </w:tcPr>
          <w:p w14:paraId="750A442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6857E7A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31" w:type="dxa"/>
            <w:tcBorders>
              <w:top w:val="nil"/>
              <w:left w:val="nil"/>
              <w:bottom w:val="single" w:color="000000" w:sz="4" w:space="0"/>
              <w:right w:val="single" w:color="000000" w:sz="4" w:space="0"/>
            </w:tcBorders>
            <w:shd w:val="clear" w:color="auto" w:fill="auto"/>
            <w:vAlign w:val="center"/>
          </w:tcPr>
          <w:p w14:paraId="57E5918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29BD807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2.11 </w:t>
            </w:r>
          </w:p>
        </w:tc>
        <w:tc>
          <w:tcPr>
            <w:tcW w:w="876" w:type="dxa"/>
            <w:tcBorders>
              <w:top w:val="nil"/>
              <w:left w:val="nil"/>
              <w:bottom w:val="single" w:color="000000" w:sz="4" w:space="0"/>
              <w:right w:val="single" w:color="000000" w:sz="4" w:space="0"/>
            </w:tcBorders>
            <w:shd w:val="clear" w:color="auto" w:fill="auto"/>
            <w:vAlign w:val="center"/>
          </w:tcPr>
          <w:p w14:paraId="0717255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2.11 </w:t>
            </w:r>
          </w:p>
        </w:tc>
        <w:tc>
          <w:tcPr>
            <w:tcW w:w="879" w:type="dxa"/>
            <w:tcBorders>
              <w:top w:val="nil"/>
              <w:left w:val="nil"/>
              <w:bottom w:val="single" w:color="000000" w:sz="4" w:space="0"/>
              <w:right w:val="single" w:color="000000" w:sz="4" w:space="0"/>
            </w:tcBorders>
            <w:shd w:val="clear" w:color="auto" w:fill="auto"/>
            <w:vAlign w:val="center"/>
          </w:tcPr>
          <w:p w14:paraId="1D8EBE1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2DCFC94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2.11 </w:t>
            </w:r>
          </w:p>
        </w:tc>
        <w:tc>
          <w:tcPr>
            <w:tcW w:w="876" w:type="dxa"/>
            <w:tcBorders>
              <w:top w:val="nil"/>
              <w:left w:val="nil"/>
              <w:bottom w:val="single" w:color="000000" w:sz="4" w:space="0"/>
              <w:right w:val="single" w:color="000000" w:sz="4" w:space="0"/>
            </w:tcBorders>
            <w:shd w:val="clear" w:color="auto" w:fill="auto"/>
            <w:vAlign w:val="center"/>
          </w:tcPr>
          <w:p w14:paraId="5BFA2A2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2.11 </w:t>
            </w:r>
          </w:p>
        </w:tc>
        <w:tc>
          <w:tcPr>
            <w:tcW w:w="879" w:type="dxa"/>
            <w:tcBorders>
              <w:top w:val="nil"/>
              <w:left w:val="nil"/>
              <w:bottom w:val="single" w:color="000000" w:sz="4" w:space="0"/>
              <w:right w:val="single" w:color="000000" w:sz="4" w:space="0"/>
            </w:tcBorders>
            <w:shd w:val="clear" w:color="auto" w:fill="auto"/>
            <w:vAlign w:val="center"/>
          </w:tcPr>
          <w:p w14:paraId="5F7CF94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35" w:type="dxa"/>
            <w:tcBorders>
              <w:top w:val="nil"/>
              <w:left w:val="nil"/>
              <w:bottom w:val="single" w:color="000000" w:sz="4" w:space="0"/>
              <w:right w:val="single" w:color="000000" w:sz="4" w:space="0"/>
            </w:tcBorders>
            <w:shd w:val="clear" w:color="auto" w:fill="auto"/>
            <w:vAlign w:val="center"/>
          </w:tcPr>
          <w:p w14:paraId="6BD8634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00EFFAB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82" w:type="dxa"/>
            <w:tcBorders>
              <w:top w:val="nil"/>
              <w:left w:val="nil"/>
              <w:bottom w:val="single" w:color="000000" w:sz="4" w:space="0"/>
              <w:right w:val="single" w:color="000000" w:sz="4" w:space="0"/>
            </w:tcBorders>
            <w:shd w:val="clear" w:color="auto" w:fill="auto"/>
            <w:vAlign w:val="center"/>
          </w:tcPr>
          <w:p w14:paraId="55E3AEA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4" w:type="dxa"/>
            <w:tcBorders>
              <w:top w:val="nil"/>
              <w:left w:val="nil"/>
              <w:bottom w:val="single" w:color="000000" w:sz="4" w:space="0"/>
              <w:right w:val="single" w:color="000000" w:sz="4" w:space="0"/>
            </w:tcBorders>
            <w:shd w:val="clear" w:color="auto" w:fill="auto"/>
            <w:vAlign w:val="center"/>
          </w:tcPr>
          <w:p w14:paraId="659A2DA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83E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37C50725">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2442" w:type="dxa"/>
            <w:tcBorders>
              <w:top w:val="nil"/>
              <w:left w:val="nil"/>
              <w:bottom w:val="single" w:color="000000" w:sz="4" w:space="0"/>
              <w:right w:val="single" w:color="000000" w:sz="4" w:space="0"/>
            </w:tcBorders>
            <w:shd w:val="clear" w:color="auto" w:fill="auto"/>
            <w:vAlign w:val="center"/>
          </w:tcPr>
          <w:p w14:paraId="3EAC47C8">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532" w:type="dxa"/>
            <w:tcBorders>
              <w:top w:val="nil"/>
              <w:left w:val="nil"/>
              <w:bottom w:val="single" w:color="000000" w:sz="4" w:space="0"/>
              <w:right w:val="single" w:color="000000" w:sz="4" w:space="0"/>
            </w:tcBorders>
            <w:shd w:val="clear" w:color="auto" w:fill="auto"/>
            <w:vAlign w:val="center"/>
          </w:tcPr>
          <w:p w14:paraId="4FBF46C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08CF69E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31" w:type="dxa"/>
            <w:tcBorders>
              <w:top w:val="nil"/>
              <w:left w:val="nil"/>
              <w:bottom w:val="single" w:color="000000" w:sz="4" w:space="0"/>
              <w:right w:val="single" w:color="000000" w:sz="4" w:space="0"/>
            </w:tcBorders>
            <w:shd w:val="clear" w:color="auto" w:fill="auto"/>
            <w:vAlign w:val="center"/>
          </w:tcPr>
          <w:p w14:paraId="3AD0713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2A6203A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2.11 </w:t>
            </w:r>
          </w:p>
        </w:tc>
        <w:tc>
          <w:tcPr>
            <w:tcW w:w="876" w:type="dxa"/>
            <w:tcBorders>
              <w:top w:val="nil"/>
              <w:left w:val="nil"/>
              <w:bottom w:val="single" w:color="000000" w:sz="4" w:space="0"/>
              <w:right w:val="single" w:color="000000" w:sz="4" w:space="0"/>
            </w:tcBorders>
            <w:shd w:val="clear" w:color="auto" w:fill="auto"/>
            <w:vAlign w:val="center"/>
          </w:tcPr>
          <w:p w14:paraId="54120C1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2.11 </w:t>
            </w:r>
          </w:p>
        </w:tc>
        <w:tc>
          <w:tcPr>
            <w:tcW w:w="879" w:type="dxa"/>
            <w:tcBorders>
              <w:top w:val="nil"/>
              <w:left w:val="nil"/>
              <w:bottom w:val="single" w:color="000000" w:sz="4" w:space="0"/>
              <w:right w:val="single" w:color="000000" w:sz="4" w:space="0"/>
            </w:tcBorders>
            <w:shd w:val="clear" w:color="auto" w:fill="auto"/>
            <w:vAlign w:val="center"/>
          </w:tcPr>
          <w:p w14:paraId="2E70253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2123150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2.11 </w:t>
            </w:r>
          </w:p>
        </w:tc>
        <w:tc>
          <w:tcPr>
            <w:tcW w:w="876" w:type="dxa"/>
            <w:tcBorders>
              <w:top w:val="nil"/>
              <w:left w:val="nil"/>
              <w:bottom w:val="single" w:color="000000" w:sz="4" w:space="0"/>
              <w:right w:val="single" w:color="000000" w:sz="4" w:space="0"/>
            </w:tcBorders>
            <w:shd w:val="clear" w:color="auto" w:fill="auto"/>
            <w:vAlign w:val="center"/>
          </w:tcPr>
          <w:p w14:paraId="0D60275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2.11 </w:t>
            </w:r>
          </w:p>
        </w:tc>
        <w:tc>
          <w:tcPr>
            <w:tcW w:w="879" w:type="dxa"/>
            <w:tcBorders>
              <w:top w:val="nil"/>
              <w:left w:val="nil"/>
              <w:bottom w:val="single" w:color="000000" w:sz="4" w:space="0"/>
              <w:right w:val="single" w:color="000000" w:sz="4" w:space="0"/>
            </w:tcBorders>
            <w:shd w:val="clear" w:color="auto" w:fill="auto"/>
            <w:vAlign w:val="center"/>
          </w:tcPr>
          <w:p w14:paraId="6B6B03C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35" w:type="dxa"/>
            <w:tcBorders>
              <w:top w:val="nil"/>
              <w:left w:val="nil"/>
              <w:bottom w:val="single" w:color="000000" w:sz="4" w:space="0"/>
              <w:right w:val="single" w:color="000000" w:sz="4" w:space="0"/>
            </w:tcBorders>
            <w:shd w:val="clear" w:color="auto" w:fill="auto"/>
            <w:vAlign w:val="center"/>
          </w:tcPr>
          <w:p w14:paraId="37B21C9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7C821A6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82" w:type="dxa"/>
            <w:tcBorders>
              <w:top w:val="nil"/>
              <w:left w:val="nil"/>
              <w:bottom w:val="single" w:color="000000" w:sz="4" w:space="0"/>
              <w:right w:val="single" w:color="000000" w:sz="4" w:space="0"/>
            </w:tcBorders>
            <w:shd w:val="clear" w:color="auto" w:fill="auto"/>
            <w:vAlign w:val="center"/>
          </w:tcPr>
          <w:p w14:paraId="202895D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4" w:type="dxa"/>
            <w:tcBorders>
              <w:top w:val="nil"/>
              <w:left w:val="nil"/>
              <w:bottom w:val="single" w:color="000000" w:sz="4" w:space="0"/>
              <w:right w:val="single" w:color="000000" w:sz="4" w:space="0"/>
            </w:tcBorders>
            <w:shd w:val="clear" w:color="auto" w:fill="auto"/>
            <w:vAlign w:val="center"/>
          </w:tcPr>
          <w:p w14:paraId="3BF37A0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2FB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7A7D1BAF">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2442" w:type="dxa"/>
            <w:tcBorders>
              <w:top w:val="nil"/>
              <w:left w:val="nil"/>
              <w:bottom w:val="single" w:color="000000" w:sz="4" w:space="0"/>
              <w:right w:val="single" w:color="000000" w:sz="4" w:space="0"/>
            </w:tcBorders>
            <w:shd w:val="clear" w:color="auto" w:fill="auto"/>
            <w:vAlign w:val="center"/>
          </w:tcPr>
          <w:p w14:paraId="4A8A46FF">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532" w:type="dxa"/>
            <w:tcBorders>
              <w:top w:val="nil"/>
              <w:left w:val="nil"/>
              <w:bottom w:val="single" w:color="000000" w:sz="4" w:space="0"/>
              <w:right w:val="single" w:color="000000" w:sz="4" w:space="0"/>
            </w:tcBorders>
            <w:shd w:val="clear" w:color="auto" w:fill="auto"/>
            <w:vAlign w:val="center"/>
          </w:tcPr>
          <w:p w14:paraId="1379F0B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4A0FF69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31" w:type="dxa"/>
            <w:tcBorders>
              <w:top w:val="nil"/>
              <w:left w:val="nil"/>
              <w:bottom w:val="single" w:color="000000" w:sz="4" w:space="0"/>
              <w:right w:val="single" w:color="000000" w:sz="4" w:space="0"/>
            </w:tcBorders>
            <w:shd w:val="clear" w:color="auto" w:fill="auto"/>
            <w:vAlign w:val="center"/>
          </w:tcPr>
          <w:p w14:paraId="1216341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7424117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2.11 </w:t>
            </w:r>
          </w:p>
        </w:tc>
        <w:tc>
          <w:tcPr>
            <w:tcW w:w="876" w:type="dxa"/>
            <w:tcBorders>
              <w:top w:val="nil"/>
              <w:left w:val="nil"/>
              <w:bottom w:val="single" w:color="000000" w:sz="4" w:space="0"/>
              <w:right w:val="single" w:color="000000" w:sz="4" w:space="0"/>
            </w:tcBorders>
            <w:shd w:val="clear" w:color="auto" w:fill="auto"/>
            <w:vAlign w:val="center"/>
          </w:tcPr>
          <w:p w14:paraId="5E673A1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2.11 </w:t>
            </w:r>
          </w:p>
        </w:tc>
        <w:tc>
          <w:tcPr>
            <w:tcW w:w="879" w:type="dxa"/>
            <w:tcBorders>
              <w:top w:val="nil"/>
              <w:left w:val="nil"/>
              <w:bottom w:val="single" w:color="000000" w:sz="4" w:space="0"/>
              <w:right w:val="single" w:color="000000" w:sz="4" w:space="0"/>
            </w:tcBorders>
            <w:shd w:val="clear" w:color="auto" w:fill="auto"/>
            <w:vAlign w:val="center"/>
          </w:tcPr>
          <w:p w14:paraId="4548139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4B123E9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2.11 </w:t>
            </w:r>
          </w:p>
        </w:tc>
        <w:tc>
          <w:tcPr>
            <w:tcW w:w="876" w:type="dxa"/>
            <w:tcBorders>
              <w:top w:val="nil"/>
              <w:left w:val="nil"/>
              <w:bottom w:val="single" w:color="000000" w:sz="4" w:space="0"/>
              <w:right w:val="single" w:color="000000" w:sz="4" w:space="0"/>
            </w:tcBorders>
            <w:shd w:val="clear" w:color="auto" w:fill="auto"/>
            <w:vAlign w:val="center"/>
          </w:tcPr>
          <w:p w14:paraId="297F996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2.11 </w:t>
            </w:r>
          </w:p>
        </w:tc>
        <w:tc>
          <w:tcPr>
            <w:tcW w:w="879" w:type="dxa"/>
            <w:tcBorders>
              <w:top w:val="nil"/>
              <w:left w:val="nil"/>
              <w:bottom w:val="single" w:color="000000" w:sz="4" w:space="0"/>
              <w:right w:val="single" w:color="000000" w:sz="4" w:space="0"/>
            </w:tcBorders>
            <w:shd w:val="clear" w:color="auto" w:fill="auto"/>
            <w:vAlign w:val="center"/>
          </w:tcPr>
          <w:p w14:paraId="5119741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35" w:type="dxa"/>
            <w:tcBorders>
              <w:top w:val="nil"/>
              <w:left w:val="nil"/>
              <w:bottom w:val="single" w:color="000000" w:sz="4" w:space="0"/>
              <w:right w:val="single" w:color="000000" w:sz="4" w:space="0"/>
            </w:tcBorders>
            <w:shd w:val="clear" w:color="auto" w:fill="auto"/>
            <w:vAlign w:val="center"/>
          </w:tcPr>
          <w:p w14:paraId="4E95D9C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23B83F0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82" w:type="dxa"/>
            <w:tcBorders>
              <w:top w:val="nil"/>
              <w:left w:val="nil"/>
              <w:bottom w:val="single" w:color="000000" w:sz="4" w:space="0"/>
              <w:right w:val="single" w:color="000000" w:sz="4" w:space="0"/>
            </w:tcBorders>
            <w:shd w:val="clear" w:color="auto" w:fill="auto"/>
            <w:vAlign w:val="center"/>
          </w:tcPr>
          <w:p w14:paraId="1561BA2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4" w:type="dxa"/>
            <w:tcBorders>
              <w:top w:val="nil"/>
              <w:left w:val="nil"/>
              <w:bottom w:val="single" w:color="000000" w:sz="4" w:space="0"/>
              <w:right w:val="single" w:color="000000" w:sz="4" w:space="0"/>
            </w:tcBorders>
            <w:shd w:val="clear" w:color="auto" w:fill="auto"/>
            <w:vAlign w:val="center"/>
          </w:tcPr>
          <w:p w14:paraId="3C87845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0B1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280C424D">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2442" w:type="dxa"/>
            <w:tcBorders>
              <w:top w:val="nil"/>
              <w:left w:val="nil"/>
              <w:bottom w:val="single" w:color="000000" w:sz="4" w:space="0"/>
              <w:right w:val="single" w:color="000000" w:sz="4" w:space="0"/>
            </w:tcBorders>
            <w:shd w:val="clear" w:color="auto" w:fill="auto"/>
            <w:vAlign w:val="center"/>
          </w:tcPr>
          <w:p w14:paraId="0C83C514">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532" w:type="dxa"/>
            <w:tcBorders>
              <w:top w:val="nil"/>
              <w:left w:val="nil"/>
              <w:bottom w:val="single" w:color="000000" w:sz="4" w:space="0"/>
              <w:right w:val="single" w:color="000000" w:sz="4" w:space="0"/>
            </w:tcBorders>
            <w:shd w:val="clear" w:color="auto" w:fill="auto"/>
            <w:vAlign w:val="center"/>
          </w:tcPr>
          <w:p w14:paraId="6FB1063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228B107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31" w:type="dxa"/>
            <w:tcBorders>
              <w:top w:val="nil"/>
              <w:left w:val="nil"/>
              <w:bottom w:val="single" w:color="000000" w:sz="4" w:space="0"/>
              <w:right w:val="single" w:color="000000" w:sz="4" w:space="0"/>
            </w:tcBorders>
            <w:shd w:val="clear" w:color="auto" w:fill="auto"/>
            <w:vAlign w:val="center"/>
          </w:tcPr>
          <w:p w14:paraId="171C461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2826B4A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 </w:t>
            </w:r>
          </w:p>
        </w:tc>
        <w:tc>
          <w:tcPr>
            <w:tcW w:w="876" w:type="dxa"/>
            <w:tcBorders>
              <w:top w:val="nil"/>
              <w:left w:val="nil"/>
              <w:bottom w:val="single" w:color="000000" w:sz="4" w:space="0"/>
              <w:right w:val="single" w:color="000000" w:sz="4" w:space="0"/>
            </w:tcBorders>
            <w:shd w:val="clear" w:color="auto" w:fill="auto"/>
            <w:vAlign w:val="center"/>
          </w:tcPr>
          <w:p w14:paraId="3593F6B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 </w:t>
            </w:r>
          </w:p>
        </w:tc>
        <w:tc>
          <w:tcPr>
            <w:tcW w:w="879" w:type="dxa"/>
            <w:tcBorders>
              <w:top w:val="nil"/>
              <w:left w:val="nil"/>
              <w:bottom w:val="single" w:color="000000" w:sz="4" w:space="0"/>
              <w:right w:val="single" w:color="000000" w:sz="4" w:space="0"/>
            </w:tcBorders>
            <w:shd w:val="clear" w:color="auto" w:fill="auto"/>
            <w:vAlign w:val="center"/>
          </w:tcPr>
          <w:p w14:paraId="6F4D542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58A183E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 </w:t>
            </w:r>
          </w:p>
        </w:tc>
        <w:tc>
          <w:tcPr>
            <w:tcW w:w="876" w:type="dxa"/>
            <w:tcBorders>
              <w:top w:val="nil"/>
              <w:left w:val="nil"/>
              <w:bottom w:val="single" w:color="000000" w:sz="4" w:space="0"/>
              <w:right w:val="single" w:color="000000" w:sz="4" w:space="0"/>
            </w:tcBorders>
            <w:shd w:val="clear" w:color="auto" w:fill="auto"/>
            <w:vAlign w:val="center"/>
          </w:tcPr>
          <w:p w14:paraId="373E402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 </w:t>
            </w:r>
          </w:p>
        </w:tc>
        <w:tc>
          <w:tcPr>
            <w:tcW w:w="879" w:type="dxa"/>
            <w:tcBorders>
              <w:top w:val="nil"/>
              <w:left w:val="nil"/>
              <w:bottom w:val="single" w:color="000000" w:sz="4" w:space="0"/>
              <w:right w:val="single" w:color="000000" w:sz="4" w:space="0"/>
            </w:tcBorders>
            <w:shd w:val="clear" w:color="auto" w:fill="auto"/>
            <w:vAlign w:val="center"/>
          </w:tcPr>
          <w:p w14:paraId="580CCBB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35" w:type="dxa"/>
            <w:tcBorders>
              <w:top w:val="nil"/>
              <w:left w:val="nil"/>
              <w:bottom w:val="single" w:color="000000" w:sz="4" w:space="0"/>
              <w:right w:val="single" w:color="000000" w:sz="4" w:space="0"/>
            </w:tcBorders>
            <w:shd w:val="clear" w:color="auto" w:fill="auto"/>
            <w:vAlign w:val="center"/>
          </w:tcPr>
          <w:p w14:paraId="517868C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0E99D9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82" w:type="dxa"/>
            <w:tcBorders>
              <w:top w:val="nil"/>
              <w:left w:val="nil"/>
              <w:bottom w:val="single" w:color="000000" w:sz="4" w:space="0"/>
              <w:right w:val="single" w:color="000000" w:sz="4" w:space="0"/>
            </w:tcBorders>
            <w:shd w:val="clear" w:color="auto" w:fill="auto"/>
            <w:vAlign w:val="center"/>
          </w:tcPr>
          <w:p w14:paraId="389094E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4" w:type="dxa"/>
            <w:tcBorders>
              <w:top w:val="nil"/>
              <w:left w:val="nil"/>
              <w:bottom w:val="single" w:color="000000" w:sz="4" w:space="0"/>
              <w:right w:val="single" w:color="000000" w:sz="4" w:space="0"/>
            </w:tcBorders>
            <w:shd w:val="clear" w:color="auto" w:fill="auto"/>
            <w:vAlign w:val="center"/>
          </w:tcPr>
          <w:p w14:paraId="6262B57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D992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2552D69C">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2442" w:type="dxa"/>
            <w:tcBorders>
              <w:top w:val="nil"/>
              <w:left w:val="nil"/>
              <w:bottom w:val="single" w:color="000000" w:sz="4" w:space="0"/>
              <w:right w:val="single" w:color="000000" w:sz="4" w:space="0"/>
            </w:tcBorders>
            <w:shd w:val="clear" w:color="auto" w:fill="auto"/>
            <w:vAlign w:val="center"/>
          </w:tcPr>
          <w:p w14:paraId="622FA6B2">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532" w:type="dxa"/>
            <w:tcBorders>
              <w:top w:val="nil"/>
              <w:left w:val="nil"/>
              <w:bottom w:val="single" w:color="000000" w:sz="4" w:space="0"/>
              <w:right w:val="single" w:color="000000" w:sz="4" w:space="0"/>
            </w:tcBorders>
            <w:shd w:val="clear" w:color="auto" w:fill="auto"/>
            <w:vAlign w:val="center"/>
          </w:tcPr>
          <w:p w14:paraId="4B0A159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4CABEBC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31" w:type="dxa"/>
            <w:tcBorders>
              <w:top w:val="nil"/>
              <w:left w:val="nil"/>
              <w:bottom w:val="single" w:color="000000" w:sz="4" w:space="0"/>
              <w:right w:val="single" w:color="000000" w:sz="4" w:space="0"/>
            </w:tcBorders>
            <w:shd w:val="clear" w:color="auto" w:fill="auto"/>
            <w:vAlign w:val="center"/>
          </w:tcPr>
          <w:p w14:paraId="403AA1F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6CAAA15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 </w:t>
            </w:r>
          </w:p>
        </w:tc>
        <w:tc>
          <w:tcPr>
            <w:tcW w:w="876" w:type="dxa"/>
            <w:tcBorders>
              <w:top w:val="nil"/>
              <w:left w:val="nil"/>
              <w:bottom w:val="single" w:color="000000" w:sz="4" w:space="0"/>
              <w:right w:val="single" w:color="000000" w:sz="4" w:space="0"/>
            </w:tcBorders>
            <w:shd w:val="clear" w:color="auto" w:fill="auto"/>
            <w:vAlign w:val="center"/>
          </w:tcPr>
          <w:p w14:paraId="3D097CC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 </w:t>
            </w:r>
          </w:p>
        </w:tc>
        <w:tc>
          <w:tcPr>
            <w:tcW w:w="879" w:type="dxa"/>
            <w:tcBorders>
              <w:top w:val="nil"/>
              <w:left w:val="nil"/>
              <w:bottom w:val="single" w:color="000000" w:sz="4" w:space="0"/>
              <w:right w:val="single" w:color="000000" w:sz="4" w:space="0"/>
            </w:tcBorders>
            <w:shd w:val="clear" w:color="auto" w:fill="auto"/>
            <w:vAlign w:val="center"/>
          </w:tcPr>
          <w:p w14:paraId="3C94A67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3C947C5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 </w:t>
            </w:r>
          </w:p>
        </w:tc>
        <w:tc>
          <w:tcPr>
            <w:tcW w:w="876" w:type="dxa"/>
            <w:tcBorders>
              <w:top w:val="nil"/>
              <w:left w:val="nil"/>
              <w:bottom w:val="single" w:color="000000" w:sz="4" w:space="0"/>
              <w:right w:val="single" w:color="000000" w:sz="4" w:space="0"/>
            </w:tcBorders>
            <w:shd w:val="clear" w:color="auto" w:fill="auto"/>
            <w:vAlign w:val="center"/>
          </w:tcPr>
          <w:p w14:paraId="6A581B2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 </w:t>
            </w:r>
          </w:p>
        </w:tc>
        <w:tc>
          <w:tcPr>
            <w:tcW w:w="879" w:type="dxa"/>
            <w:tcBorders>
              <w:top w:val="nil"/>
              <w:left w:val="nil"/>
              <w:bottom w:val="single" w:color="000000" w:sz="4" w:space="0"/>
              <w:right w:val="single" w:color="000000" w:sz="4" w:space="0"/>
            </w:tcBorders>
            <w:shd w:val="clear" w:color="auto" w:fill="auto"/>
            <w:vAlign w:val="center"/>
          </w:tcPr>
          <w:p w14:paraId="4A71738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35" w:type="dxa"/>
            <w:tcBorders>
              <w:top w:val="nil"/>
              <w:left w:val="nil"/>
              <w:bottom w:val="single" w:color="000000" w:sz="4" w:space="0"/>
              <w:right w:val="single" w:color="000000" w:sz="4" w:space="0"/>
            </w:tcBorders>
            <w:shd w:val="clear" w:color="auto" w:fill="auto"/>
            <w:vAlign w:val="center"/>
          </w:tcPr>
          <w:p w14:paraId="2947504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376421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82" w:type="dxa"/>
            <w:tcBorders>
              <w:top w:val="nil"/>
              <w:left w:val="nil"/>
              <w:bottom w:val="single" w:color="000000" w:sz="4" w:space="0"/>
              <w:right w:val="single" w:color="000000" w:sz="4" w:space="0"/>
            </w:tcBorders>
            <w:shd w:val="clear" w:color="auto" w:fill="auto"/>
            <w:vAlign w:val="center"/>
          </w:tcPr>
          <w:p w14:paraId="5CAA138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4" w:type="dxa"/>
            <w:tcBorders>
              <w:top w:val="nil"/>
              <w:left w:val="nil"/>
              <w:bottom w:val="single" w:color="000000" w:sz="4" w:space="0"/>
              <w:right w:val="single" w:color="000000" w:sz="4" w:space="0"/>
            </w:tcBorders>
            <w:shd w:val="clear" w:color="auto" w:fill="auto"/>
            <w:vAlign w:val="center"/>
          </w:tcPr>
          <w:p w14:paraId="3BDA67B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BB1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0D3D7290">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2442" w:type="dxa"/>
            <w:tcBorders>
              <w:top w:val="nil"/>
              <w:left w:val="nil"/>
              <w:bottom w:val="single" w:color="000000" w:sz="4" w:space="0"/>
              <w:right w:val="single" w:color="000000" w:sz="4" w:space="0"/>
            </w:tcBorders>
            <w:shd w:val="clear" w:color="auto" w:fill="auto"/>
            <w:vAlign w:val="center"/>
          </w:tcPr>
          <w:p w14:paraId="7498DB5F">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532" w:type="dxa"/>
            <w:tcBorders>
              <w:top w:val="nil"/>
              <w:left w:val="nil"/>
              <w:bottom w:val="single" w:color="000000" w:sz="4" w:space="0"/>
              <w:right w:val="single" w:color="000000" w:sz="4" w:space="0"/>
            </w:tcBorders>
            <w:shd w:val="clear" w:color="auto" w:fill="auto"/>
            <w:vAlign w:val="center"/>
          </w:tcPr>
          <w:p w14:paraId="3068F60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0204470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31" w:type="dxa"/>
            <w:tcBorders>
              <w:top w:val="nil"/>
              <w:left w:val="nil"/>
              <w:bottom w:val="single" w:color="000000" w:sz="4" w:space="0"/>
              <w:right w:val="single" w:color="000000" w:sz="4" w:space="0"/>
            </w:tcBorders>
            <w:shd w:val="clear" w:color="auto" w:fill="auto"/>
            <w:vAlign w:val="center"/>
          </w:tcPr>
          <w:p w14:paraId="79259CF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04911E0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2.53 </w:t>
            </w:r>
          </w:p>
        </w:tc>
        <w:tc>
          <w:tcPr>
            <w:tcW w:w="876" w:type="dxa"/>
            <w:tcBorders>
              <w:top w:val="nil"/>
              <w:left w:val="nil"/>
              <w:bottom w:val="single" w:color="000000" w:sz="4" w:space="0"/>
              <w:right w:val="single" w:color="000000" w:sz="4" w:space="0"/>
            </w:tcBorders>
            <w:shd w:val="clear" w:color="auto" w:fill="auto"/>
            <w:vAlign w:val="center"/>
          </w:tcPr>
          <w:p w14:paraId="172EA5D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2.53 </w:t>
            </w:r>
          </w:p>
        </w:tc>
        <w:tc>
          <w:tcPr>
            <w:tcW w:w="879" w:type="dxa"/>
            <w:tcBorders>
              <w:top w:val="nil"/>
              <w:left w:val="nil"/>
              <w:bottom w:val="single" w:color="000000" w:sz="4" w:space="0"/>
              <w:right w:val="single" w:color="000000" w:sz="4" w:space="0"/>
            </w:tcBorders>
            <w:shd w:val="clear" w:color="auto" w:fill="auto"/>
            <w:vAlign w:val="center"/>
          </w:tcPr>
          <w:p w14:paraId="61CB671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66" w:type="dxa"/>
            <w:tcBorders>
              <w:top w:val="nil"/>
              <w:left w:val="nil"/>
              <w:bottom w:val="single" w:color="000000" w:sz="4" w:space="0"/>
              <w:right w:val="single" w:color="000000" w:sz="4" w:space="0"/>
            </w:tcBorders>
            <w:shd w:val="clear" w:color="auto" w:fill="auto"/>
            <w:vAlign w:val="center"/>
          </w:tcPr>
          <w:p w14:paraId="614C8CB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2.53 </w:t>
            </w:r>
          </w:p>
        </w:tc>
        <w:tc>
          <w:tcPr>
            <w:tcW w:w="876" w:type="dxa"/>
            <w:tcBorders>
              <w:top w:val="nil"/>
              <w:left w:val="nil"/>
              <w:bottom w:val="single" w:color="000000" w:sz="4" w:space="0"/>
              <w:right w:val="single" w:color="000000" w:sz="4" w:space="0"/>
            </w:tcBorders>
            <w:shd w:val="clear" w:color="auto" w:fill="auto"/>
            <w:vAlign w:val="center"/>
          </w:tcPr>
          <w:p w14:paraId="14E5719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2.53 </w:t>
            </w:r>
          </w:p>
        </w:tc>
        <w:tc>
          <w:tcPr>
            <w:tcW w:w="879" w:type="dxa"/>
            <w:tcBorders>
              <w:top w:val="nil"/>
              <w:left w:val="nil"/>
              <w:bottom w:val="single" w:color="000000" w:sz="4" w:space="0"/>
              <w:right w:val="single" w:color="000000" w:sz="4" w:space="0"/>
            </w:tcBorders>
            <w:shd w:val="clear" w:color="auto" w:fill="auto"/>
            <w:vAlign w:val="center"/>
          </w:tcPr>
          <w:p w14:paraId="7D53D8B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35" w:type="dxa"/>
            <w:tcBorders>
              <w:top w:val="nil"/>
              <w:left w:val="nil"/>
              <w:bottom w:val="single" w:color="000000" w:sz="4" w:space="0"/>
              <w:right w:val="single" w:color="000000" w:sz="4" w:space="0"/>
            </w:tcBorders>
            <w:shd w:val="clear" w:color="auto" w:fill="auto"/>
            <w:vAlign w:val="center"/>
          </w:tcPr>
          <w:p w14:paraId="10B9D6B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3EDD4AB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82" w:type="dxa"/>
            <w:tcBorders>
              <w:top w:val="nil"/>
              <w:left w:val="nil"/>
              <w:bottom w:val="single" w:color="000000" w:sz="4" w:space="0"/>
              <w:right w:val="single" w:color="000000" w:sz="4" w:space="0"/>
            </w:tcBorders>
            <w:shd w:val="clear" w:color="auto" w:fill="auto"/>
            <w:vAlign w:val="center"/>
          </w:tcPr>
          <w:p w14:paraId="7B61EE2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4" w:type="dxa"/>
            <w:tcBorders>
              <w:top w:val="nil"/>
              <w:left w:val="nil"/>
              <w:bottom w:val="single" w:color="000000" w:sz="4" w:space="0"/>
              <w:right w:val="single" w:color="000000" w:sz="4" w:space="0"/>
            </w:tcBorders>
            <w:shd w:val="clear" w:color="auto" w:fill="auto"/>
            <w:vAlign w:val="center"/>
          </w:tcPr>
          <w:p w14:paraId="7C281CA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457B6B4">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15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02"/>
        <w:gridCol w:w="3340"/>
        <w:gridCol w:w="777"/>
        <w:gridCol w:w="1003"/>
        <w:gridCol w:w="2278"/>
        <w:gridCol w:w="777"/>
        <w:gridCol w:w="1003"/>
        <w:gridCol w:w="4184"/>
        <w:gridCol w:w="1111"/>
      </w:tblGrid>
      <w:tr w14:paraId="1AA2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1" w:type="dxa"/>
            <w:gridSpan w:val="9"/>
            <w:tcBorders>
              <w:top w:val="nil"/>
              <w:left w:val="nil"/>
              <w:bottom w:val="nil"/>
              <w:right w:val="nil"/>
            </w:tcBorders>
            <w:shd w:val="clear" w:color="auto" w:fill="auto"/>
            <w:vAlign w:val="bottom"/>
          </w:tcPr>
          <w:p w14:paraId="6A107761">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4728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184" w:type="dxa"/>
            <w:gridSpan w:val="8"/>
            <w:vMerge w:val="restart"/>
            <w:tcBorders>
              <w:top w:val="nil"/>
              <w:left w:val="nil"/>
              <w:right w:val="nil"/>
            </w:tcBorders>
            <w:shd w:val="clear" w:color="auto" w:fill="auto"/>
            <w:vAlign w:val="bottom"/>
          </w:tcPr>
          <w:p w14:paraId="4CF80E24">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巫溪县科技馆</w:t>
            </w:r>
          </w:p>
        </w:tc>
        <w:tc>
          <w:tcPr>
            <w:tcW w:w="1111" w:type="dxa"/>
            <w:tcBorders>
              <w:top w:val="nil"/>
              <w:left w:val="nil"/>
              <w:bottom w:val="nil"/>
              <w:right w:val="nil"/>
            </w:tcBorders>
            <w:shd w:val="clear" w:color="auto" w:fill="auto"/>
            <w:vAlign w:val="bottom"/>
          </w:tcPr>
          <w:p w14:paraId="01F9DA7D">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7476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84" w:type="dxa"/>
            <w:gridSpan w:val="8"/>
            <w:vMerge w:val="continue"/>
            <w:tcBorders>
              <w:left w:val="nil"/>
              <w:bottom w:val="nil"/>
              <w:right w:val="nil"/>
            </w:tcBorders>
            <w:shd w:val="clear" w:color="auto" w:fill="auto"/>
            <w:vAlign w:val="bottom"/>
          </w:tcPr>
          <w:p w14:paraId="442C24DA">
            <w:pPr>
              <w:snapToGrid w:val="0"/>
              <w:rPr>
                <w:rFonts w:hint="default" w:ascii="Times New Roman" w:hAnsi="Times New Roman" w:eastAsia="宋体" w:cs="Times New Roman"/>
                <w:i w:val="0"/>
                <w:iCs w:val="0"/>
                <w:color w:val="000000"/>
                <w:sz w:val="20"/>
                <w:szCs w:val="20"/>
                <w:u w:val="none"/>
              </w:rPr>
            </w:pPr>
          </w:p>
        </w:tc>
        <w:tc>
          <w:tcPr>
            <w:tcW w:w="1111" w:type="dxa"/>
            <w:tcBorders>
              <w:top w:val="nil"/>
              <w:left w:val="nil"/>
              <w:bottom w:val="nil"/>
              <w:right w:val="nil"/>
            </w:tcBorders>
            <w:shd w:val="clear" w:color="auto" w:fill="auto"/>
            <w:vAlign w:val="bottom"/>
          </w:tcPr>
          <w:p w14:paraId="0DD38BA1">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79FB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5A113">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111" w:type="dxa"/>
            <w:gridSpan w:val="6"/>
            <w:tcBorders>
              <w:top w:val="single" w:color="000000" w:sz="4" w:space="0"/>
              <w:left w:val="nil"/>
              <w:bottom w:val="single" w:color="000000" w:sz="4" w:space="0"/>
              <w:right w:val="single" w:color="000000" w:sz="4" w:space="0"/>
            </w:tcBorders>
            <w:shd w:val="clear" w:color="auto" w:fill="auto"/>
            <w:vAlign w:val="center"/>
          </w:tcPr>
          <w:p w14:paraId="54030AE2">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3870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002" w:type="dxa"/>
            <w:vMerge w:val="restart"/>
            <w:tcBorders>
              <w:top w:val="nil"/>
              <w:left w:val="single" w:color="000000" w:sz="4" w:space="0"/>
              <w:bottom w:val="single" w:color="000000" w:sz="4" w:space="0"/>
              <w:right w:val="single" w:color="000000" w:sz="4" w:space="0"/>
            </w:tcBorders>
            <w:shd w:val="clear" w:color="auto" w:fill="auto"/>
            <w:vAlign w:val="center"/>
          </w:tcPr>
          <w:p w14:paraId="0BAE66A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340" w:type="dxa"/>
            <w:vMerge w:val="restart"/>
            <w:tcBorders>
              <w:top w:val="nil"/>
              <w:left w:val="nil"/>
              <w:bottom w:val="single" w:color="000000" w:sz="4" w:space="0"/>
              <w:right w:val="single" w:color="000000" w:sz="4" w:space="0"/>
            </w:tcBorders>
            <w:shd w:val="clear" w:color="auto" w:fill="auto"/>
            <w:vAlign w:val="center"/>
          </w:tcPr>
          <w:p w14:paraId="3CE5A36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777" w:type="dxa"/>
            <w:vMerge w:val="restart"/>
            <w:tcBorders>
              <w:top w:val="nil"/>
              <w:left w:val="nil"/>
              <w:bottom w:val="single" w:color="000000" w:sz="4" w:space="0"/>
              <w:right w:val="single" w:color="000000" w:sz="4" w:space="0"/>
            </w:tcBorders>
            <w:shd w:val="clear" w:color="auto" w:fill="auto"/>
            <w:vAlign w:val="center"/>
          </w:tcPr>
          <w:p w14:paraId="50FBF120">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003" w:type="dxa"/>
            <w:vMerge w:val="restart"/>
            <w:tcBorders>
              <w:top w:val="nil"/>
              <w:left w:val="nil"/>
              <w:bottom w:val="single" w:color="000000" w:sz="4" w:space="0"/>
              <w:right w:val="single" w:color="000000" w:sz="4" w:space="0"/>
            </w:tcBorders>
            <w:shd w:val="clear" w:color="auto" w:fill="auto"/>
            <w:vAlign w:val="center"/>
          </w:tcPr>
          <w:p w14:paraId="34EFA3A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278" w:type="dxa"/>
            <w:vMerge w:val="restart"/>
            <w:tcBorders>
              <w:top w:val="nil"/>
              <w:left w:val="nil"/>
              <w:bottom w:val="single" w:color="000000" w:sz="4" w:space="0"/>
              <w:right w:val="single" w:color="000000" w:sz="4" w:space="0"/>
            </w:tcBorders>
            <w:shd w:val="clear" w:color="auto" w:fill="auto"/>
            <w:vAlign w:val="center"/>
          </w:tcPr>
          <w:p w14:paraId="1FFDDC67">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777" w:type="dxa"/>
            <w:vMerge w:val="restart"/>
            <w:tcBorders>
              <w:top w:val="nil"/>
              <w:left w:val="nil"/>
              <w:bottom w:val="single" w:color="000000" w:sz="4" w:space="0"/>
              <w:right w:val="single" w:color="000000" w:sz="4" w:space="0"/>
            </w:tcBorders>
            <w:shd w:val="clear" w:color="auto" w:fill="auto"/>
            <w:vAlign w:val="center"/>
          </w:tcPr>
          <w:p w14:paraId="52A2E19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003" w:type="dxa"/>
            <w:vMerge w:val="restart"/>
            <w:tcBorders>
              <w:top w:val="nil"/>
              <w:left w:val="nil"/>
              <w:bottom w:val="single" w:color="000000" w:sz="4" w:space="0"/>
              <w:right w:val="single" w:color="000000" w:sz="4" w:space="0"/>
            </w:tcBorders>
            <w:shd w:val="clear" w:color="auto" w:fill="auto"/>
            <w:vAlign w:val="center"/>
          </w:tcPr>
          <w:p w14:paraId="38C9997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184" w:type="dxa"/>
            <w:vMerge w:val="restart"/>
            <w:tcBorders>
              <w:top w:val="nil"/>
              <w:left w:val="nil"/>
              <w:bottom w:val="single" w:color="000000" w:sz="4" w:space="0"/>
              <w:right w:val="single" w:color="000000" w:sz="4" w:space="0"/>
            </w:tcBorders>
            <w:shd w:val="clear" w:color="auto" w:fill="auto"/>
            <w:vAlign w:val="center"/>
          </w:tcPr>
          <w:p w14:paraId="4C06C8F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111" w:type="dxa"/>
            <w:vMerge w:val="restart"/>
            <w:tcBorders>
              <w:top w:val="nil"/>
              <w:left w:val="nil"/>
              <w:bottom w:val="single" w:color="000000" w:sz="4" w:space="0"/>
              <w:right w:val="single" w:color="000000" w:sz="4" w:space="0"/>
            </w:tcBorders>
            <w:shd w:val="clear" w:color="auto" w:fill="auto"/>
            <w:vAlign w:val="center"/>
          </w:tcPr>
          <w:p w14:paraId="5E9FAD6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0E5B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002" w:type="dxa"/>
            <w:vMerge w:val="continue"/>
            <w:tcBorders>
              <w:top w:val="nil"/>
              <w:left w:val="single" w:color="000000" w:sz="4" w:space="0"/>
              <w:bottom w:val="single" w:color="000000" w:sz="4" w:space="0"/>
              <w:right w:val="single" w:color="000000" w:sz="4" w:space="0"/>
            </w:tcBorders>
            <w:shd w:val="clear" w:color="auto" w:fill="auto"/>
            <w:vAlign w:val="center"/>
          </w:tcPr>
          <w:p w14:paraId="0DE423B5">
            <w:pPr>
              <w:snapToGrid w:val="0"/>
              <w:jc w:val="center"/>
              <w:rPr>
                <w:rFonts w:hint="default" w:ascii="Times New Roman" w:hAnsi="Times New Roman" w:eastAsia="宋体" w:cs="Times New Roman"/>
                <w:i w:val="0"/>
                <w:iCs w:val="0"/>
                <w:color w:val="000000"/>
                <w:sz w:val="22"/>
                <w:szCs w:val="22"/>
                <w:u w:val="none"/>
              </w:rPr>
            </w:pPr>
          </w:p>
        </w:tc>
        <w:tc>
          <w:tcPr>
            <w:tcW w:w="3340" w:type="dxa"/>
            <w:vMerge w:val="continue"/>
            <w:tcBorders>
              <w:top w:val="nil"/>
              <w:left w:val="nil"/>
              <w:bottom w:val="single" w:color="000000" w:sz="4" w:space="0"/>
              <w:right w:val="single" w:color="000000" w:sz="4" w:space="0"/>
            </w:tcBorders>
            <w:shd w:val="clear" w:color="auto" w:fill="auto"/>
            <w:vAlign w:val="center"/>
          </w:tcPr>
          <w:p w14:paraId="2EAA25D0">
            <w:pPr>
              <w:snapToGrid w:val="0"/>
              <w:jc w:val="center"/>
              <w:rPr>
                <w:rFonts w:hint="default" w:ascii="Times New Roman" w:hAnsi="Times New Roman" w:eastAsia="宋体" w:cs="Times New Roman"/>
                <w:i w:val="0"/>
                <w:iCs w:val="0"/>
                <w:color w:val="000000"/>
                <w:sz w:val="22"/>
                <w:szCs w:val="22"/>
                <w:u w:val="none"/>
              </w:rPr>
            </w:pPr>
          </w:p>
        </w:tc>
        <w:tc>
          <w:tcPr>
            <w:tcW w:w="777" w:type="dxa"/>
            <w:vMerge w:val="continue"/>
            <w:tcBorders>
              <w:top w:val="nil"/>
              <w:left w:val="nil"/>
              <w:bottom w:val="single" w:color="000000" w:sz="4" w:space="0"/>
              <w:right w:val="single" w:color="000000" w:sz="4" w:space="0"/>
            </w:tcBorders>
            <w:shd w:val="clear" w:color="auto" w:fill="auto"/>
            <w:vAlign w:val="center"/>
          </w:tcPr>
          <w:p w14:paraId="7724775D">
            <w:pPr>
              <w:snapToGrid w:val="0"/>
              <w:jc w:val="center"/>
              <w:rPr>
                <w:rFonts w:hint="default" w:ascii="Times New Roman" w:hAnsi="Times New Roman" w:eastAsia="宋体" w:cs="Times New Roman"/>
                <w:i w:val="0"/>
                <w:iCs w:val="0"/>
                <w:color w:val="000000"/>
                <w:sz w:val="22"/>
                <w:szCs w:val="22"/>
                <w:u w:val="none"/>
              </w:rPr>
            </w:pPr>
          </w:p>
        </w:tc>
        <w:tc>
          <w:tcPr>
            <w:tcW w:w="1003" w:type="dxa"/>
            <w:vMerge w:val="continue"/>
            <w:tcBorders>
              <w:top w:val="nil"/>
              <w:left w:val="nil"/>
              <w:bottom w:val="single" w:color="000000" w:sz="4" w:space="0"/>
              <w:right w:val="single" w:color="000000" w:sz="4" w:space="0"/>
            </w:tcBorders>
            <w:shd w:val="clear" w:color="auto" w:fill="auto"/>
            <w:vAlign w:val="center"/>
          </w:tcPr>
          <w:p w14:paraId="0AB163D3">
            <w:pPr>
              <w:snapToGrid w:val="0"/>
              <w:jc w:val="center"/>
              <w:rPr>
                <w:rFonts w:hint="default" w:ascii="Times New Roman" w:hAnsi="Times New Roman" w:eastAsia="宋体" w:cs="Times New Roman"/>
                <w:i w:val="0"/>
                <w:iCs w:val="0"/>
                <w:color w:val="000000"/>
                <w:sz w:val="22"/>
                <w:szCs w:val="22"/>
                <w:u w:val="none"/>
              </w:rPr>
            </w:pPr>
          </w:p>
        </w:tc>
        <w:tc>
          <w:tcPr>
            <w:tcW w:w="2278" w:type="dxa"/>
            <w:vMerge w:val="continue"/>
            <w:tcBorders>
              <w:top w:val="nil"/>
              <w:left w:val="nil"/>
              <w:bottom w:val="single" w:color="000000" w:sz="4" w:space="0"/>
              <w:right w:val="single" w:color="000000" w:sz="4" w:space="0"/>
            </w:tcBorders>
            <w:shd w:val="clear" w:color="auto" w:fill="auto"/>
            <w:vAlign w:val="center"/>
          </w:tcPr>
          <w:p w14:paraId="53C738F5">
            <w:pPr>
              <w:snapToGrid w:val="0"/>
              <w:jc w:val="center"/>
              <w:rPr>
                <w:rFonts w:hint="default" w:ascii="Times New Roman" w:hAnsi="Times New Roman" w:eastAsia="宋体" w:cs="Times New Roman"/>
                <w:i w:val="0"/>
                <w:iCs w:val="0"/>
                <w:color w:val="000000"/>
                <w:sz w:val="22"/>
                <w:szCs w:val="22"/>
                <w:u w:val="none"/>
              </w:rPr>
            </w:pPr>
          </w:p>
        </w:tc>
        <w:tc>
          <w:tcPr>
            <w:tcW w:w="777" w:type="dxa"/>
            <w:vMerge w:val="continue"/>
            <w:tcBorders>
              <w:top w:val="nil"/>
              <w:left w:val="nil"/>
              <w:bottom w:val="single" w:color="000000" w:sz="4" w:space="0"/>
              <w:right w:val="single" w:color="000000" w:sz="4" w:space="0"/>
            </w:tcBorders>
            <w:shd w:val="clear" w:color="auto" w:fill="auto"/>
            <w:vAlign w:val="center"/>
          </w:tcPr>
          <w:p w14:paraId="662CB1A9">
            <w:pPr>
              <w:snapToGrid w:val="0"/>
              <w:jc w:val="center"/>
              <w:rPr>
                <w:rFonts w:hint="default" w:ascii="Times New Roman" w:hAnsi="Times New Roman" w:eastAsia="宋体" w:cs="Times New Roman"/>
                <w:i w:val="0"/>
                <w:iCs w:val="0"/>
                <w:color w:val="000000"/>
                <w:sz w:val="22"/>
                <w:szCs w:val="22"/>
                <w:u w:val="none"/>
              </w:rPr>
            </w:pPr>
          </w:p>
        </w:tc>
        <w:tc>
          <w:tcPr>
            <w:tcW w:w="1003" w:type="dxa"/>
            <w:vMerge w:val="continue"/>
            <w:tcBorders>
              <w:top w:val="nil"/>
              <w:left w:val="nil"/>
              <w:bottom w:val="single" w:color="000000" w:sz="4" w:space="0"/>
              <w:right w:val="single" w:color="000000" w:sz="4" w:space="0"/>
            </w:tcBorders>
            <w:shd w:val="clear" w:color="auto" w:fill="auto"/>
            <w:vAlign w:val="center"/>
          </w:tcPr>
          <w:p w14:paraId="1BABC8EB">
            <w:pPr>
              <w:snapToGrid w:val="0"/>
              <w:jc w:val="center"/>
              <w:rPr>
                <w:rFonts w:hint="default" w:ascii="Times New Roman" w:hAnsi="Times New Roman" w:eastAsia="宋体" w:cs="Times New Roman"/>
                <w:i w:val="0"/>
                <w:iCs w:val="0"/>
                <w:color w:val="000000"/>
                <w:sz w:val="22"/>
                <w:szCs w:val="22"/>
                <w:u w:val="none"/>
              </w:rPr>
            </w:pPr>
          </w:p>
        </w:tc>
        <w:tc>
          <w:tcPr>
            <w:tcW w:w="4184" w:type="dxa"/>
            <w:vMerge w:val="continue"/>
            <w:tcBorders>
              <w:top w:val="nil"/>
              <w:left w:val="nil"/>
              <w:bottom w:val="single" w:color="000000" w:sz="4" w:space="0"/>
              <w:right w:val="single" w:color="000000" w:sz="4" w:space="0"/>
            </w:tcBorders>
            <w:shd w:val="clear" w:color="auto" w:fill="auto"/>
            <w:vAlign w:val="center"/>
          </w:tcPr>
          <w:p w14:paraId="0E61A13C">
            <w:pPr>
              <w:snapToGrid w:val="0"/>
              <w:jc w:val="center"/>
              <w:rPr>
                <w:rFonts w:hint="default" w:ascii="Times New Roman" w:hAnsi="Times New Roman" w:eastAsia="宋体" w:cs="Times New Roman"/>
                <w:i w:val="0"/>
                <w:iCs w:val="0"/>
                <w:color w:val="000000"/>
                <w:sz w:val="22"/>
                <w:szCs w:val="22"/>
                <w:u w:val="none"/>
              </w:rPr>
            </w:pPr>
          </w:p>
        </w:tc>
        <w:tc>
          <w:tcPr>
            <w:tcW w:w="1111" w:type="dxa"/>
            <w:vMerge w:val="continue"/>
            <w:tcBorders>
              <w:top w:val="nil"/>
              <w:left w:val="nil"/>
              <w:bottom w:val="single" w:color="000000" w:sz="4" w:space="0"/>
              <w:right w:val="single" w:color="000000" w:sz="4" w:space="0"/>
            </w:tcBorders>
            <w:shd w:val="clear" w:color="auto" w:fill="auto"/>
            <w:vAlign w:val="center"/>
          </w:tcPr>
          <w:p w14:paraId="7ECC981D">
            <w:pPr>
              <w:snapToGrid w:val="0"/>
              <w:jc w:val="center"/>
              <w:rPr>
                <w:rFonts w:hint="default" w:ascii="Times New Roman" w:hAnsi="Times New Roman" w:eastAsia="宋体" w:cs="Times New Roman"/>
                <w:i w:val="0"/>
                <w:iCs w:val="0"/>
                <w:color w:val="000000"/>
                <w:sz w:val="22"/>
                <w:szCs w:val="22"/>
                <w:u w:val="none"/>
              </w:rPr>
            </w:pPr>
          </w:p>
        </w:tc>
      </w:tr>
      <w:tr w14:paraId="4417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2A7C3C3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340" w:type="dxa"/>
            <w:tcBorders>
              <w:top w:val="nil"/>
              <w:left w:val="nil"/>
              <w:bottom w:val="single" w:color="000000" w:sz="4" w:space="0"/>
              <w:right w:val="single" w:color="000000" w:sz="4" w:space="0"/>
            </w:tcBorders>
            <w:shd w:val="clear" w:color="auto" w:fill="auto"/>
            <w:vAlign w:val="center"/>
          </w:tcPr>
          <w:p w14:paraId="2A65235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777" w:type="dxa"/>
            <w:tcBorders>
              <w:top w:val="nil"/>
              <w:left w:val="nil"/>
              <w:bottom w:val="single" w:color="000000" w:sz="4" w:space="0"/>
              <w:right w:val="single" w:color="000000" w:sz="4" w:space="0"/>
            </w:tcBorders>
            <w:shd w:val="clear" w:color="auto" w:fill="auto"/>
            <w:vAlign w:val="center"/>
          </w:tcPr>
          <w:p w14:paraId="7D9EA9A3">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44.88 </w:t>
            </w:r>
          </w:p>
        </w:tc>
        <w:tc>
          <w:tcPr>
            <w:tcW w:w="1003" w:type="dxa"/>
            <w:tcBorders>
              <w:top w:val="nil"/>
              <w:left w:val="nil"/>
              <w:bottom w:val="single" w:color="000000" w:sz="4" w:space="0"/>
              <w:right w:val="single" w:color="000000" w:sz="4" w:space="0"/>
            </w:tcBorders>
            <w:shd w:val="clear" w:color="auto" w:fill="auto"/>
            <w:vAlign w:val="center"/>
          </w:tcPr>
          <w:p w14:paraId="2AD547F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278" w:type="dxa"/>
            <w:tcBorders>
              <w:top w:val="nil"/>
              <w:left w:val="nil"/>
              <w:bottom w:val="single" w:color="000000" w:sz="4" w:space="0"/>
              <w:right w:val="single" w:color="000000" w:sz="4" w:space="0"/>
            </w:tcBorders>
            <w:shd w:val="clear" w:color="auto" w:fill="auto"/>
            <w:vAlign w:val="center"/>
          </w:tcPr>
          <w:p w14:paraId="1A69199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777" w:type="dxa"/>
            <w:tcBorders>
              <w:top w:val="nil"/>
              <w:left w:val="nil"/>
              <w:bottom w:val="single" w:color="000000" w:sz="4" w:space="0"/>
              <w:right w:val="single" w:color="000000" w:sz="4" w:space="0"/>
            </w:tcBorders>
            <w:shd w:val="clear" w:color="auto" w:fill="auto"/>
            <w:vAlign w:val="center"/>
          </w:tcPr>
          <w:p w14:paraId="7D05367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6.30 </w:t>
            </w:r>
          </w:p>
        </w:tc>
        <w:tc>
          <w:tcPr>
            <w:tcW w:w="1003" w:type="dxa"/>
            <w:tcBorders>
              <w:top w:val="nil"/>
              <w:left w:val="nil"/>
              <w:bottom w:val="single" w:color="000000" w:sz="4" w:space="0"/>
              <w:right w:val="single" w:color="000000" w:sz="4" w:space="0"/>
            </w:tcBorders>
            <w:shd w:val="clear" w:color="auto" w:fill="auto"/>
            <w:vAlign w:val="center"/>
          </w:tcPr>
          <w:p w14:paraId="2BEADFC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184" w:type="dxa"/>
            <w:tcBorders>
              <w:top w:val="nil"/>
              <w:left w:val="nil"/>
              <w:bottom w:val="single" w:color="000000" w:sz="4" w:space="0"/>
              <w:right w:val="single" w:color="000000" w:sz="4" w:space="0"/>
            </w:tcBorders>
            <w:shd w:val="clear" w:color="auto" w:fill="auto"/>
            <w:vAlign w:val="center"/>
          </w:tcPr>
          <w:p w14:paraId="6A60FFC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1111" w:type="dxa"/>
            <w:tcBorders>
              <w:top w:val="nil"/>
              <w:left w:val="nil"/>
              <w:bottom w:val="single" w:color="000000" w:sz="4" w:space="0"/>
              <w:right w:val="single" w:color="000000" w:sz="4" w:space="0"/>
            </w:tcBorders>
            <w:shd w:val="clear" w:color="auto" w:fill="auto"/>
            <w:vAlign w:val="center"/>
          </w:tcPr>
          <w:p w14:paraId="4CD81D7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69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49EAD04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340" w:type="dxa"/>
            <w:tcBorders>
              <w:top w:val="nil"/>
              <w:left w:val="nil"/>
              <w:bottom w:val="single" w:color="000000" w:sz="4" w:space="0"/>
              <w:right w:val="single" w:color="000000" w:sz="4" w:space="0"/>
            </w:tcBorders>
            <w:shd w:val="clear" w:color="auto" w:fill="auto"/>
            <w:vAlign w:val="center"/>
          </w:tcPr>
          <w:p w14:paraId="5242765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777" w:type="dxa"/>
            <w:tcBorders>
              <w:top w:val="nil"/>
              <w:left w:val="nil"/>
              <w:bottom w:val="single" w:color="000000" w:sz="4" w:space="0"/>
              <w:right w:val="single" w:color="000000" w:sz="4" w:space="0"/>
            </w:tcBorders>
            <w:shd w:val="clear" w:color="auto" w:fill="auto"/>
            <w:vAlign w:val="center"/>
          </w:tcPr>
          <w:p w14:paraId="18ECCBA1">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10.12 </w:t>
            </w:r>
          </w:p>
        </w:tc>
        <w:tc>
          <w:tcPr>
            <w:tcW w:w="1003" w:type="dxa"/>
            <w:tcBorders>
              <w:top w:val="nil"/>
              <w:left w:val="nil"/>
              <w:bottom w:val="single" w:color="000000" w:sz="4" w:space="0"/>
              <w:right w:val="single" w:color="000000" w:sz="4" w:space="0"/>
            </w:tcBorders>
            <w:shd w:val="clear" w:color="auto" w:fill="auto"/>
            <w:vAlign w:val="center"/>
          </w:tcPr>
          <w:p w14:paraId="103177C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278" w:type="dxa"/>
            <w:tcBorders>
              <w:top w:val="nil"/>
              <w:left w:val="nil"/>
              <w:bottom w:val="single" w:color="000000" w:sz="4" w:space="0"/>
              <w:right w:val="single" w:color="000000" w:sz="4" w:space="0"/>
            </w:tcBorders>
            <w:shd w:val="clear" w:color="auto" w:fill="auto"/>
            <w:vAlign w:val="center"/>
          </w:tcPr>
          <w:p w14:paraId="2E19A13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777" w:type="dxa"/>
            <w:tcBorders>
              <w:top w:val="nil"/>
              <w:left w:val="nil"/>
              <w:bottom w:val="single" w:color="000000" w:sz="4" w:space="0"/>
              <w:right w:val="single" w:color="000000" w:sz="4" w:space="0"/>
            </w:tcBorders>
            <w:shd w:val="clear" w:color="auto" w:fill="auto"/>
            <w:vAlign w:val="center"/>
          </w:tcPr>
          <w:p w14:paraId="7ABC44B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3.57 </w:t>
            </w:r>
          </w:p>
        </w:tc>
        <w:tc>
          <w:tcPr>
            <w:tcW w:w="1003" w:type="dxa"/>
            <w:tcBorders>
              <w:top w:val="nil"/>
              <w:left w:val="nil"/>
              <w:bottom w:val="single" w:color="000000" w:sz="4" w:space="0"/>
              <w:right w:val="single" w:color="000000" w:sz="4" w:space="0"/>
            </w:tcBorders>
            <w:shd w:val="clear" w:color="auto" w:fill="auto"/>
            <w:vAlign w:val="center"/>
          </w:tcPr>
          <w:p w14:paraId="24A9530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184" w:type="dxa"/>
            <w:tcBorders>
              <w:top w:val="nil"/>
              <w:left w:val="nil"/>
              <w:bottom w:val="single" w:color="000000" w:sz="4" w:space="0"/>
              <w:right w:val="single" w:color="000000" w:sz="4" w:space="0"/>
            </w:tcBorders>
            <w:shd w:val="clear" w:color="auto" w:fill="auto"/>
            <w:vAlign w:val="center"/>
          </w:tcPr>
          <w:p w14:paraId="1218316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1111" w:type="dxa"/>
            <w:tcBorders>
              <w:top w:val="nil"/>
              <w:left w:val="nil"/>
              <w:bottom w:val="single" w:color="000000" w:sz="4" w:space="0"/>
              <w:right w:val="single" w:color="000000" w:sz="4" w:space="0"/>
            </w:tcBorders>
            <w:shd w:val="clear" w:color="auto" w:fill="auto"/>
            <w:vAlign w:val="center"/>
          </w:tcPr>
          <w:p w14:paraId="505A718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5A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07BDB64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340" w:type="dxa"/>
            <w:tcBorders>
              <w:top w:val="nil"/>
              <w:left w:val="nil"/>
              <w:bottom w:val="single" w:color="000000" w:sz="4" w:space="0"/>
              <w:right w:val="single" w:color="000000" w:sz="4" w:space="0"/>
            </w:tcBorders>
            <w:shd w:val="clear" w:color="auto" w:fill="auto"/>
            <w:vAlign w:val="center"/>
          </w:tcPr>
          <w:p w14:paraId="00AE9DA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777" w:type="dxa"/>
            <w:tcBorders>
              <w:top w:val="nil"/>
              <w:left w:val="nil"/>
              <w:bottom w:val="single" w:color="000000" w:sz="4" w:space="0"/>
              <w:right w:val="single" w:color="000000" w:sz="4" w:space="0"/>
            </w:tcBorders>
            <w:shd w:val="clear" w:color="auto" w:fill="auto"/>
            <w:vAlign w:val="center"/>
          </w:tcPr>
          <w:p w14:paraId="48F42953">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 </w:t>
            </w:r>
          </w:p>
        </w:tc>
        <w:tc>
          <w:tcPr>
            <w:tcW w:w="1003" w:type="dxa"/>
            <w:tcBorders>
              <w:top w:val="nil"/>
              <w:left w:val="nil"/>
              <w:bottom w:val="single" w:color="000000" w:sz="4" w:space="0"/>
              <w:right w:val="single" w:color="000000" w:sz="4" w:space="0"/>
            </w:tcBorders>
            <w:shd w:val="clear" w:color="auto" w:fill="auto"/>
            <w:vAlign w:val="center"/>
          </w:tcPr>
          <w:p w14:paraId="24537A8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278" w:type="dxa"/>
            <w:tcBorders>
              <w:top w:val="nil"/>
              <w:left w:val="nil"/>
              <w:bottom w:val="single" w:color="000000" w:sz="4" w:space="0"/>
              <w:right w:val="single" w:color="000000" w:sz="4" w:space="0"/>
            </w:tcBorders>
            <w:shd w:val="clear" w:color="auto" w:fill="auto"/>
            <w:vAlign w:val="center"/>
          </w:tcPr>
          <w:p w14:paraId="65FF3C3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777" w:type="dxa"/>
            <w:tcBorders>
              <w:top w:val="nil"/>
              <w:left w:val="nil"/>
              <w:bottom w:val="single" w:color="000000" w:sz="4" w:space="0"/>
              <w:right w:val="single" w:color="000000" w:sz="4" w:space="0"/>
            </w:tcBorders>
            <w:shd w:val="clear" w:color="auto" w:fill="auto"/>
            <w:vAlign w:val="center"/>
          </w:tcPr>
          <w:p w14:paraId="122E1480">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01D6399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184" w:type="dxa"/>
            <w:tcBorders>
              <w:top w:val="nil"/>
              <w:left w:val="nil"/>
              <w:bottom w:val="single" w:color="000000" w:sz="4" w:space="0"/>
              <w:right w:val="single" w:color="000000" w:sz="4" w:space="0"/>
            </w:tcBorders>
            <w:shd w:val="clear" w:color="auto" w:fill="auto"/>
            <w:vAlign w:val="center"/>
          </w:tcPr>
          <w:p w14:paraId="0EDE352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1111" w:type="dxa"/>
            <w:tcBorders>
              <w:top w:val="nil"/>
              <w:left w:val="nil"/>
              <w:bottom w:val="single" w:color="000000" w:sz="4" w:space="0"/>
              <w:right w:val="single" w:color="000000" w:sz="4" w:space="0"/>
            </w:tcBorders>
            <w:shd w:val="clear" w:color="auto" w:fill="auto"/>
            <w:vAlign w:val="center"/>
          </w:tcPr>
          <w:p w14:paraId="36573B51">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E9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5DE51C7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340" w:type="dxa"/>
            <w:tcBorders>
              <w:top w:val="nil"/>
              <w:left w:val="nil"/>
              <w:bottom w:val="single" w:color="000000" w:sz="4" w:space="0"/>
              <w:right w:val="single" w:color="000000" w:sz="4" w:space="0"/>
            </w:tcBorders>
            <w:shd w:val="clear" w:color="auto" w:fill="auto"/>
            <w:vAlign w:val="center"/>
          </w:tcPr>
          <w:p w14:paraId="1C27548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777" w:type="dxa"/>
            <w:tcBorders>
              <w:top w:val="nil"/>
              <w:left w:val="nil"/>
              <w:bottom w:val="single" w:color="000000" w:sz="4" w:space="0"/>
              <w:right w:val="single" w:color="000000" w:sz="4" w:space="0"/>
            </w:tcBorders>
            <w:shd w:val="clear" w:color="auto" w:fill="auto"/>
            <w:vAlign w:val="center"/>
          </w:tcPr>
          <w:p w14:paraId="0941109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0E70447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278" w:type="dxa"/>
            <w:tcBorders>
              <w:top w:val="nil"/>
              <w:left w:val="nil"/>
              <w:bottom w:val="single" w:color="000000" w:sz="4" w:space="0"/>
              <w:right w:val="single" w:color="000000" w:sz="4" w:space="0"/>
            </w:tcBorders>
            <w:shd w:val="clear" w:color="auto" w:fill="auto"/>
            <w:vAlign w:val="center"/>
          </w:tcPr>
          <w:p w14:paraId="46F3414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777" w:type="dxa"/>
            <w:tcBorders>
              <w:top w:val="nil"/>
              <w:left w:val="nil"/>
              <w:bottom w:val="single" w:color="000000" w:sz="4" w:space="0"/>
              <w:right w:val="single" w:color="000000" w:sz="4" w:space="0"/>
            </w:tcBorders>
            <w:shd w:val="clear" w:color="auto" w:fill="auto"/>
            <w:vAlign w:val="center"/>
          </w:tcPr>
          <w:p w14:paraId="73899931">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15266B6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184" w:type="dxa"/>
            <w:tcBorders>
              <w:top w:val="nil"/>
              <w:left w:val="nil"/>
              <w:bottom w:val="single" w:color="000000" w:sz="4" w:space="0"/>
              <w:right w:val="single" w:color="000000" w:sz="4" w:space="0"/>
            </w:tcBorders>
            <w:shd w:val="clear" w:color="auto" w:fill="auto"/>
            <w:vAlign w:val="center"/>
          </w:tcPr>
          <w:p w14:paraId="4E8F5C5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1111" w:type="dxa"/>
            <w:tcBorders>
              <w:top w:val="nil"/>
              <w:left w:val="nil"/>
              <w:bottom w:val="single" w:color="000000" w:sz="4" w:space="0"/>
              <w:right w:val="single" w:color="000000" w:sz="4" w:space="0"/>
            </w:tcBorders>
            <w:shd w:val="clear" w:color="auto" w:fill="auto"/>
            <w:vAlign w:val="center"/>
          </w:tcPr>
          <w:p w14:paraId="1B0D1FEE">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2D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71E155F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340" w:type="dxa"/>
            <w:tcBorders>
              <w:top w:val="nil"/>
              <w:left w:val="nil"/>
              <w:bottom w:val="single" w:color="000000" w:sz="4" w:space="0"/>
              <w:right w:val="single" w:color="000000" w:sz="4" w:space="0"/>
            </w:tcBorders>
            <w:shd w:val="clear" w:color="auto" w:fill="auto"/>
            <w:vAlign w:val="center"/>
          </w:tcPr>
          <w:p w14:paraId="71FF371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777" w:type="dxa"/>
            <w:tcBorders>
              <w:top w:val="nil"/>
              <w:left w:val="nil"/>
              <w:bottom w:val="single" w:color="000000" w:sz="4" w:space="0"/>
              <w:right w:val="single" w:color="000000" w:sz="4" w:space="0"/>
            </w:tcBorders>
            <w:shd w:val="clear" w:color="auto" w:fill="auto"/>
            <w:vAlign w:val="center"/>
          </w:tcPr>
          <w:p w14:paraId="7DC941AA">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424988C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278" w:type="dxa"/>
            <w:tcBorders>
              <w:top w:val="nil"/>
              <w:left w:val="nil"/>
              <w:bottom w:val="single" w:color="000000" w:sz="4" w:space="0"/>
              <w:right w:val="single" w:color="000000" w:sz="4" w:space="0"/>
            </w:tcBorders>
            <w:shd w:val="clear" w:color="auto" w:fill="auto"/>
            <w:vAlign w:val="center"/>
          </w:tcPr>
          <w:p w14:paraId="12964A4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777" w:type="dxa"/>
            <w:tcBorders>
              <w:top w:val="nil"/>
              <w:left w:val="nil"/>
              <w:bottom w:val="single" w:color="000000" w:sz="4" w:space="0"/>
              <w:right w:val="single" w:color="000000" w:sz="4" w:space="0"/>
            </w:tcBorders>
            <w:shd w:val="clear" w:color="auto" w:fill="auto"/>
            <w:vAlign w:val="center"/>
          </w:tcPr>
          <w:p w14:paraId="368CD8CE">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6E79D42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184" w:type="dxa"/>
            <w:tcBorders>
              <w:top w:val="nil"/>
              <w:left w:val="nil"/>
              <w:bottom w:val="single" w:color="000000" w:sz="4" w:space="0"/>
              <w:right w:val="single" w:color="000000" w:sz="4" w:space="0"/>
            </w:tcBorders>
            <w:shd w:val="clear" w:color="auto" w:fill="auto"/>
            <w:vAlign w:val="center"/>
          </w:tcPr>
          <w:p w14:paraId="146F481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1111" w:type="dxa"/>
            <w:tcBorders>
              <w:top w:val="nil"/>
              <w:left w:val="nil"/>
              <w:bottom w:val="single" w:color="000000" w:sz="4" w:space="0"/>
              <w:right w:val="single" w:color="000000" w:sz="4" w:space="0"/>
            </w:tcBorders>
            <w:shd w:val="clear" w:color="auto" w:fill="auto"/>
            <w:vAlign w:val="center"/>
          </w:tcPr>
          <w:p w14:paraId="7BF088C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2D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031CF85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340" w:type="dxa"/>
            <w:tcBorders>
              <w:top w:val="nil"/>
              <w:left w:val="nil"/>
              <w:bottom w:val="single" w:color="000000" w:sz="4" w:space="0"/>
              <w:right w:val="single" w:color="000000" w:sz="4" w:space="0"/>
            </w:tcBorders>
            <w:shd w:val="clear" w:color="auto" w:fill="auto"/>
            <w:vAlign w:val="center"/>
          </w:tcPr>
          <w:p w14:paraId="2C3A930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777" w:type="dxa"/>
            <w:tcBorders>
              <w:top w:val="nil"/>
              <w:left w:val="nil"/>
              <w:bottom w:val="single" w:color="000000" w:sz="4" w:space="0"/>
              <w:right w:val="single" w:color="000000" w:sz="4" w:space="0"/>
            </w:tcBorders>
            <w:shd w:val="clear" w:color="auto" w:fill="auto"/>
            <w:vAlign w:val="center"/>
          </w:tcPr>
          <w:p w14:paraId="5548A44C">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18.86 </w:t>
            </w:r>
          </w:p>
        </w:tc>
        <w:tc>
          <w:tcPr>
            <w:tcW w:w="1003" w:type="dxa"/>
            <w:tcBorders>
              <w:top w:val="nil"/>
              <w:left w:val="nil"/>
              <w:bottom w:val="single" w:color="000000" w:sz="4" w:space="0"/>
              <w:right w:val="single" w:color="000000" w:sz="4" w:space="0"/>
            </w:tcBorders>
            <w:shd w:val="clear" w:color="auto" w:fill="auto"/>
            <w:vAlign w:val="center"/>
          </w:tcPr>
          <w:p w14:paraId="37D2EF2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278" w:type="dxa"/>
            <w:tcBorders>
              <w:top w:val="nil"/>
              <w:left w:val="nil"/>
              <w:bottom w:val="single" w:color="000000" w:sz="4" w:space="0"/>
              <w:right w:val="single" w:color="000000" w:sz="4" w:space="0"/>
            </w:tcBorders>
            <w:shd w:val="clear" w:color="auto" w:fill="auto"/>
            <w:vAlign w:val="center"/>
          </w:tcPr>
          <w:p w14:paraId="594E6EF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777" w:type="dxa"/>
            <w:tcBorders>
              <w:top w:val="nil"/>
              <w:left w:val="nil"/>
              <w:bottom w:val="single" w:color="000000" w:sz="4" w:space="0"/>
              <w:right w:val="single" w:color="000000" w:sz="4" w:space="0"/>
            </w:tcBorders>
            <w:shd w:val="clear" w:color="auto" w:fill="auto"/>
            <w:vAlign w:val="center"/>
          </w:tcPr>
          <w:p w14:paraId="75F75C4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0.01 </w:t>
            </w:r>
          </w:p>
        </w:tc>
        <w:tc>
          <w:tcPr>
            <w:tcW w:w="1003" w:type="dxa"/>
            <w:tcBorders>
              <w:top w:val="nil"/>
              <w:left w:val="nil"/>
              <w:bottom w:val="single" w:color="000000" w:sz="4" w:space="0"/>
              <w:right w:val="single" w:color="000000" w:sz="4" w:space="0"/>
            </w:tcBorders>
            <w:shd w:val="clear" w:color="auto" w:fill="auto"/>
            <w:vAlign w:val="center"/>
          </w:tcPr>
          <w:p w14:paraId="2DEA00F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184" w:type="dxa"/>
            <w:tcBorders>
              <w:top w:val="nil"/>
              <w:left w:val="nil"/>
              <w:bottom w:val="single" w:color="000000" w:sz="4" w:space="0"/>
              <w:right w:val="single" w:color="000000" w:sz="4" w:space="0"/>
            </w:tcBorders>
            <w:shd w:val="clear" w:color="auto" w:fill="auto"/>
            <w:vAlign w:val="center"/>
          </w:tcPr>
          <w:p w14:paraId="6A2B365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1111" w:type="dxa"/>
            <w:tcBorders>
              <w:top w:val="nil"/>
              <w:left w:val="nil"/>
              <w:bottom w:val="single" w:color="000000" w:sz="4" w:space="0"/>
              <w:right w:val="single" w:color="000000" w:sz="4" w:space="0"/>
            </w:tcBorders>
            <w:shd w:val="clear" w:color="auto" w:fill="auto"/>
            <w:vAlign w:val="center"/>
          </w:tcPr>
          <w:p w14:paraId="09F72E8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66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0BA6519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340" w:type="dxa"/>
            <w:tcBorders>
              <w:top w:val="nil"/>
              <w:left w:val="nil"/>
              <w:bottom w:val="single" w:color="000000" w:sz="4" w:space="0"/>
              <w:right w:val="single" w:color="000000" w:sz="4" w:space="0"/>
            </w:tcBorders>
            <w:shd w:val="clear" w:color="auto" w:fill="auto"/>
            <w:vAlign w:val="center"/>
          </w:tcPr>
          <w:p w14:paraId="2655E30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777" w:type="dxa"/>
            <w:tcBorders>
              <w:top w:val="nil"/>
              <w:left w:val="nil"/>
              <w:bottom w:val="single" w:color="000000" w:sz="4" w:space="0"/>
              <w:right w:val="single" w:color="000000" w:sz="4" w:space="0"/>
            </w:tcBorders>
            <w:shd w:val="clear" w:color="auto" w:fill="auto"/>
            <w:vAlign w:val="center"/>
          </w:tcPr>
          <w:p w14:paraId="4BD527E0">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6.22 </w:t>
            </w:r>
          </w:p>
        </w:tc>
        <w:tc>
          <w:tcPr>
            <w:tcW w:w="1003" w:type="dxa"/>
            <w:tcBorders>
              <w:top w:val="nil"/>
              <w:left w:val="nil"/>
              <w:bottom w:val="single" w:color="000000" w:sz="4" w:space="0"/>
              <w:right w:val="single" w:color="000000" w:sz="4" w:space="0"/>
            </w:tcBorders>
            <w:shd w:val="clear" w:color="auto" w:fill="auto"/>
            <w:vAlign w:val="center"/>
          </w:tcPr>
          <w:p w14:paraId="745794B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278" w:type="dxa"/>
            <w:tcBorders>
              <w:top w:val="nil"/>
              <w:left w:val="nil"/>
              <w:bottom w:val="single" w:color="000000" w:sz="4" w:space="0"/>
              <w:right w:val="single" w:color="000000" w:sz="4" w:space="0"/>
            </w:tcBorders>
            <w:shd w:val="clear" w:color="auto" w:fill="auto"/>
            <w:vAlign w:val="center"/>
          </w:tcPr>
          <w:p w14:paraId="482497D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777" w:type="dxa"/>
            <w:tcBorders>
              <w:top w:val="nil"/>
              <w:left w:val="nil"/>
              <w:bottom w:val="single" w:color="000000" w:sz="4" w:space="0"/>
              <w:right w:val="single" w:color="000000" w:sz="4" w:space="0"/>
            </w:tcBorders>
            <w:shd w:val="clear" w:color="auto" w:fill="auto"/>
            <w:vAlign w:val="center"/>
          </w:tcPr>
          <w:p w14:paraId="2A35C8B9">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0.07 </w:t>
            </w:r>
          </w:p>
        </w:tc>
        <w:tc>
          <w:tcPr>
            <w:tcW w:w="1003" w:type="dxa"/>
            <w:tcBorders>
              <w:top w:val="nil"/>
              <w:left w:val="nil"/>
              <w:bottom w:val="single" w:color="000000" w:sz="4" w:space="0"/>
              <w:right w:val="single" w:color="000000" w:sz="4" w:space="0"/>
            </w:tcBorders>
            <w:shd w:val="clear" w:color="auto" w:fill="auto"/>
            <w:vAlign w:val="center"/>
          </w:tcPr>
          <w:p w14:paraId="4D19BF1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184" w:type="dxa"/>
            <w:tcBorders>
              <w:top w:val="nil"/>
              <w:left w:val="nil"/>
              <w:bottom w:val="single" w:color="000000" w:sz="4" w:space="0"/>
              <w:right w:val="single" w:color="000000" w:sz="4" w:space="0"/>
            </w:tcBorders>
            <w:shd w:val="clear" w:color="auto" w:fill="auto"/>
            <w:vAlign w:val="center"/>
          </w:tcPr>
          <w:p w14:paraId="5A3D1EF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1111" w:type="dxa"/>
            <w:tcBorders>
              <w:top w:val="nil"/>
              <w:left w:val="nil"/>
              <w:bottom w:val="single" w:color="000000" w:sz="4" w:space="0"/>
              <w:right w:val="single" w:color="000000" w:sz="4" w:space="0"/>
            </w:tcBorders>
            <w:shd w:val="clear" w:color="auto" w:fill="auto"/>
            <w:vAlign w:val="center"/>
          </w:tcPr>
          <w:p w14:paraId="0A0A2420">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9E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5ADAE9B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340" w:type="dxa"/>
            <w:tcBorders>
              <w:top w:val="nil"/>
              <w:left w:val="nil"/>
              <w:bottom w:val="single" w:color="000000" w:sz="4" w:space="0"/>
              <w:right w:val="single" w:color="000000" w:sz="4" w:space="0"/>
            </w:tcBorders>
            <w:shd w:val="clear" w:color="auto" w:fill="auto"/>
            <w:vAlign w:val="center"/>
          </w:tcPr>
          <w:p w14:paraId="34FA04C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777" w:type="dxa"/>
            <w:tcBorders>
              <w:top w:val="nil"/>
              <w:left w:val="nil"/>
              <w:bottom w:val="single" w:color="000000" w:sz="4" w:space="0"/>
              <w:right w:val="single" w:color="000000" w:sz="4" w:space="0"/>
            </w:tcBorders>
            <w:shd w:val="clear" w:color="auto" w:fill="auto"/>
            <w:vAlign w:val="center"/>
          </w:tcPr>
          <w:p w14:paraId="1DFBA119">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 </w:t>
            </w:r>
          </w:p>
        </w:tc>
        <w:tc>
          <w:tcPr>
            <w:tcW w:w="1003" w:type="dxa"/>
            <w:tcBorders>
              <w:top w:val="nil"/>
              <w:left w:val="nil"/>
              <w:bottom w:val="single" w:color="000000" w:sz="4" w:space="0"/>
              <w:right w:val="single" w:color="000000" w:sz="4" w:space="0"/>
            </w:tcBorders>
            <w:shd w:val="clear" w:color="auto" w:fill="auto"/>
            <w:vAlign w:val="center"/>
          </w:tcPr>
          <w:p w14:paraId="79558BD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278" w:type="dxa"/>
            <w:tcBorders>
              <w:top w:val="nil"/>
              <w:left w:val="nil"/>
              <w:bottom w:val="single" w:color="000000" w:sz="4" w:space="0"/>
              <w:right w:val="single" w:color="000000" w:sz="4" w:space="0"/>
            </w:tcBorders>
            <w:shd w:val="clear" w:color="auto" w:fill="auto"/>
            <w:vAlign w:val="center"/>
          </w:tcPr>
          <w:p w14:paraId="7211868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777" w:type="dxa"/>
            <w:tcBorders>
              <w:top w:val="nil"/>
              <w:left w:val="nil"/>
              <w:bottom w:val="single" w:color="000000" w:sz="4" w:space="0"/>
              <w:right w:val="single" w:color="000000" w:sz="4" w:space="0"/>
            </w:tcBorders>
            <w:shd w:val="clear" w:color="auto" w:fill="auto"/>
            <w:vAlign w:val="center"/>
          </w:tcPr>
          <w:p w14:paraId="2A511F5C">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73FED32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184" w:type="dxa"/>
            <w:tcBorders>
              <w:top w:val="nil"/>
              <w:left w:val="nil"/>
              <w:bottom w:val="single" w:color="000000" w:sz="4" w:space="0"/>
              <w:right w:val="single" w:color="000000" w:sz="4" w:space="0"/>
            </w:tcBorders>
            <w:shd w:val="clear" w:color="auto" w:fill="auto"/>
            <w:vAlign w:val="center"/>
          </w:tcPr>
          <w:p w14:paraId="5041BD6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1111" w:type="dxa"/>
            <w:tcBorders>
              <w:top w:val="nil"/>
              <w:left w:val="nil"/>
              <w:bottom w:val="single" w:color="000000" w:sz="4" w:space="0"/>
              <w:right w:val="single" w:color="000000" w:sz="4" w:space="0"/>
            </w:tcBorders>
            <w:shd w:val="clear" w:color="auto" w:fill="auto"/>
            <w:vAlign w:val="center"/>
          </w:tcPr>
          <w:p w14:paraId="0184993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C6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25B5E16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340" w:type="dxa"/>
            <w:tcBorders>
              <w:top w:val="nil"/>
              <w:left w:val="nil"/>
              <w:bottom w:val="single" w:color="000000" w:sz="4" w:space="0"/>
              <w:right w:val="single" w:color="000000" w:sz="4" w:space="0"/>
            </w:tcBorders>
            <w:shd w:val="clear" w:color="auto" w:fill="auto"/>
            <w:vAlign w:val="center"/>
          </w:tcPr>
          <w:p w14:paraId="62A0288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777" w:type="dxa"/>
            <w:tcBorders>
              <w:top w:val="nil"/>
              <w:left w:val="nil"/>
              <w:bottom w:val="single" w:color="000000" w:sz="4" w:space="0"/>
              <w:right w:val="single" w:color="000000" w:sz="4" w:space="0"/>
            </w:tcBorders>
            <w:shd w:val="clear" w:color="auto" w:fill="auto"/>
            <w:vAlign w:val="center"/>
          </w:tcPr>
          <w:p w14:paraId="2CBC926C">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 </w:t>
            </w:r>
          </w:p>
        </w:tc>
        <w:tc>
          <w:tcPr>
            <w:tcW w:w="1003" w:type="dxa"/>
            <w:tcBorders>
              <w:top w:val="nil"/>
              <w:left w:val="nil"/>
              <w:bottom w:val="single" w:color="000000" w:sz="4" w:space="0"/>
              <w:right w:val="single" w:color="000000" w:sz="4" w:space="0"/>
            </w:tcBorders>
            <w:shd w:val="clear" w:color="auto" w:fill="auto"/>
            <w:vAlign w:val="center"/>
          </w:tcPr>
          <w:p w14:paraId="4C9BE05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278" w:type="dxa"/>
            <w:tcBorders>
              <w:top w:val="nil"/>
              <w:left w:val="nil"/>
              <w:bottom w:val="single" w:color="000000" w:sz="4" w:space="0"/>
              <w:right w:val="single" w:color="000000" w:sz="4" w:space="0"/>
            </w:tcBorders>
            <w:shd w:val="clear" w:color="auto" w:fill="auto"/>
            <w:vAlign w:val="center"/>
          </w:tcPr>
          <w:p w14:paraId="61BFD52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777" w:type="dxa"/>
            <w:tcBorders>
              <w:top w:val="nil"/>
              <w:left w:val="nil"/>
              <w:bottom w:val="single" w:color="000000" w:sz="4" w:space="0"/>
              <w:right w:val="single" w:color="000000" w:sz="4" w:space="0"/>
            </w:tcBorders>
            <w:shd w:val="clear" w:color="auto" w:fill="auto"/>
            <w:vAlign w:val="center"/>
          </w:tcPr>
          <w:p w14:paraId="028B345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34381ED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184" w:type="dxa"/>
            <w:tcBorders>
              <w:top w:val="nil"/>
              <w:left w:val="nil"/>
              <w:bottom w:val="single" w:color="000000" w:sz="4" w:space="0"/>
              <w:right w:val="single" w:color="000000" w:sz="4" w:space="0"/>
            </w:tcBorders>
            <w:shd w:val="clear" w:color="auto" w:fill="auto"/>
            <w:vAlign w:val="center"/>
          </w:tcPr>
          <w:p w14:paraId="763F239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1111" w:type="dxa"/>
            <w:tcBorders>
              <w:top w:val="nil"/>
              <w:left w:val="nil"/>
              <w:bottom w:val="single" w:color="000000" w:sz="4" w:space="0"/>
              <w:right w:val="single" w:color="000000" w:sz="4" w:space="0"/>
            </w:tcBorders>
            <w:shd w:val="clear" w:color="auto" w:fill="auto"/>
            <w:vAlign w:val="center"/>
          </w:tcPr>
          <w:p w14:paraId="43F36D5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19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054C913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340" w:type="dxa"/>
            <w:tcBorders>
              <w:top w:val="nil"/>
              <w:left w:val="nil"/>
              <w:bottom w:val="single" w:color="000000" w:sz="4" w:space="0"/>
              <w:right w:val="single" w:color="000000" w:sz="4" w:space="0"/>
            </w:tcBorders>
            <w:shd w:val="clear" w:color="auto" w:fill="auto"/>
            <w:vAlign w:val="center"/>
          </w:tcPr>
          <w:p w14:paraId="103CDFB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777" w:type="dxa"/>
            <w:tcBorders>
              <w:top w:val="nil"/>
              <w:left w:val="nil"/>
              <w:bottom w:val="single" w:color="000000" w:sz="4" w:space="0"/>
              <w:right w:val="single" w:color="000000" w:sz="4" w:space="0"/>
            </w:tcBorders>
            <w:shd w:val="clear" w:color="auto" w:fill="auto"/>
            <w:vAlign w:val="center"/>
          </w:tcPr>
          <w:p w14:paraId="7DD2C80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26F8C1E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278" w:type="dxa"/>
            <w:tcBorders>
              <w:top w:val="nil"/>
              <w:left w:val="nil"/>
              <w:bottom w:val="single" w:color="000000" w:sz="4" w:space="0"/>
              <w:right w:val="single" w:color="000000" w:sz="4" w:space="0"/>
            </w:tcBorders>
            <w:shd w:val="clear" w:color="auto" w:fill="auto"/>
            <w:vAlign w:val="center"/>
          </w:tcPr>
          <w:p w14:paraId="32D9A17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777" w:type="dxa"/>
            <w:tcBorders>
              <w:top w:val="nil"/>
              <w:left w:val="nil"/>
              <w:bottom w:val="single" w:color="000000" w:sz="4" w:space="0"/>
              <w:right w:val="single" w:color="000000" w:sz="4" w:space="0"/>
            </w:tcBorders>
            <w:shd w:val="clear" w:color="auto" w:fill="auto"/>
            <w:vAlign w:val="center"/>
          </w:tcPr>
          <w:p w14:paraId="21F7C529">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34B28E2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184" w:type="dxa"/>
            <w:tcBorders>
              <w:top w:val="nil"/>
              <w:left w:val="nil"/>
              <w:bottom w:val="single" w:color="000000" w:sz="4" w:space="0"/>
              <w:right w:val="single" w:color="000000" w:sz="4" w:space="0"/>
            </w:tcBorders>
            <w:shd w:val="clear" w:color="auto" w:fill="auto"/>
            <w:vAlign w:val="center"/>
          </w:tcPr>
          <w:p w14:paraId="6326433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1111" w:type="dxa"/>
            <w:tcBorders>
              <w:top w:val="nil"/>
              <w:left w:val="nil"/>
              <w:bottom w:val="single" w:color="000000" w:sz="4" w:space="0"/>
              <w:right w:val="single" w:color="000000" w:sz="4" w:space="0"/>
            </w:tcBorders>
            <w:shd w:val="clear" w:color="auto" w:fill="auto"/>
            <w:vAlign w:val="center"/>
          </w:tcPr>
          <w:p w14:paraId="362E03DE">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02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39E49D7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340" w:type="dxa"/>
            <w:tcBorders>
              <w:top w:val="nil"/>
              <w:left w:val="nil"/>
              <w:bottom w:val="single" w:color="000000" w:sz="4" w:space="0"/>
              <w:right w:val="single" w:color="000000" w:sz="4" w:space="0"/>
            </w:tcBorders>
            <w:shd w:val="clear" w:color="auto" w:fill="auto"/>
            <w:vAlign w:val="center"/>
          </w:tcPr>
          <w:p w14:paraId="20A40D9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777" w:type="dxa"/>
            <w:tcBorders>
              <w:top w:val="nil"/>
              <w:left w:val="nil"/>
              <w:bottom w:val="single" w:color="000000" w:sz="4" w:space="0"/>
              <w:right w:val="single" w:color="000000" w:sz="4" w:space="0"/>
            </w:tcBorders>
            <w:shd w:val="clear" w:color="auto" w:fill="auto"/>
            <w:vAlign w:val="center"/>
          </w:tcPr>
          <w:p w14:paraId="1323AC9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0.16 </w:t>
            </w:r>
          </w:p>
        </w:tc>
        <w:tc>
          <w:tcPr>
            <w:tcW w:w="1003" w:type="dxa"/>
            <w:tcBorders>
              <w:top w:val="nil"/>
              <w:left w:val="nil"/>
              <w:bottom w:val="single" w:color="000000" w:sz="4" w:space="0"/>
              <w:right w:val="single" w:color="000000" w:sz="4" w:space="0"/>
            </w:tcBorders>
            <w:shd w:val="clear" w:color="auto" w:fill="auto"/>
            <w:vAlign w:val="center"/>
          </w:tcPr>
          <w:p w14:paraId="4023DBF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278" w:type="dxa"/>
            <w:tcBorders>
              <w:top w:val="nil"/>
              <w:left w:val="nil"/>
              <w:bottom w:val="single" w:color="000000" w:sz="4" w:space="0"/>
              <w:right w:val="single" w:color="000000" w:sz="4" w:space="0"/>
            </w:tcBorders>
            <w:shd w:val="clear" w:color="auto" w:fill="auto"/>
            <w:vAlign w:val="center"/>
          </w:tcPr>
          <w:p w14:paraId="2DAD7F2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777" w:type="dxa"/>
            <w:tcBorders>
              <w:top w:val="nil"/>
              <w:left w:val="nil"/>
              <w:bottom w:val="single" w:color="000000" w:sz="4" w:space="0"/>
              <w:right w:val="single" w:color="000000" w:sz="4" w:space="0"/>
            </w:tcBorders>
            <w:shd w:val="clear" w:color="auto" w:fill="auto"/>
            <w:vAlign w:val="center"/>
          </w:tcPr>
          <w:p w14:paraId="5E1682C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0.24 </w:t>
            </w:r>
          </w:p>
        </w:tc>
        <w:tc>
          <w:tcPr>
            <w:tcW w:w="1003" w:type="dxa"/>
            <w:tcBorders>
              <w:top w:val="nil"/>
              <w:left w:val="nil"/>
              <w:bottom w:val="single" w:color="000000" w:sz="4" w:space="0"/>
              <w:right w:val="single" w:color="000000" w:sz="4" w:space="0"/>
            </w:tcBorders>
            <w:shd w:val="clear" w:color="auto" w:fill="auto"/>
            <w:vAlign w:val="center"/>
          </w:tcPr>
          <w:p w14:paraId="26F4785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184" w:type="dxa"/>
            <w:tcBorders>
              <w:top w:val="nil"/>
              <w:left w:val="nil"/>
              <w:bottom w:val="single" w:color="000000" w:sz="4" w:space="0"/>
              <w:right w:val="single" w:color="000000" w:sz="4" w:space="0"/>
            </w:tcBorders>
            <w:shd w:val="clear" w:color="auto" w:fill="auto"/>
            <w:vAlign w:val="center"/>
          </w:tcPr>
          <w:p w14:paraId="3843F22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1111" w:type="dxa"/>
            <w:tcBorders>
              <w:top w:val="nil"/>
              <w:left w:val="nil"/>
              <w:bottom w:val="single" w:color="000000" w:sz="4" w:space="0"/>
              <w:right w:val="single" w:color="000000" w:sz="4" w:space="0"/>
            </w:tcBorders>
            <w:shd w:val="clear" w:color="auto" w:fill="auto"/>
            <w:vAlign w:val="center"/>
          </w:tcPr>
          <w:p w14:paraId="75A2A7BC">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E4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148890F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340" w:type="dxa"/>
            <w:tcBorders>
              <w:top w:val="nil"/>
              <w:left w:val="nil"/>
              <w:bottom w:val="single" w:color="000000" w:sz="4" w:space="0"/>
              <w:right w:val="single" w:color="000000" w:sz="4" w:space="0"/>
            </w:tcBorders>
            <w:shd w:val="clear" w:color="auto" w:fill="auto"/>
            <w:vAlign w:val="center"/>
          </w:tcPr>
          <w:p w14:paraId="32865E6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777" w:type="dxa"/>
            <w:tcBorders>
              <w:top w:val="nil"/>
              <w:left w:val="nil"/>
              <w:bottom w:val="single" w:color="000000" w:sz="4" w:space="0"/>
              <w:right w:val="single" w:color="000000" w:sz="4" w:space="0"/>
            </w:tcBorders>
            <w:shd w:val="clear" w:color="auto" w:fill="auto"/>
            <w:vAlign w:val="center"/>
          </w:tcPr>
          <w:p w14:paraId="4B1F97D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2.88 </w:t>
            </w:r>
          </w:p>
        </w:tc>
        <w:tc>
          <w:tcPr>
            <w:tcW w:w="1003" w:type="dxa"/>
            <w:tcBorders>
              <w:top w:val="nil"/>
              <w:left w:val="nil"/>
              <w:bottom w:val="single" w:color="000000" w:sz="4" w:space="0"/>
              <w:right w:val="single" w:color="000000" w:sz="4" w:space="0"/>
            </w:tcBorders>
            <w:shd w:val="clear" w:color="auto" w:fill="auto"/>
            <w:vAlign w:val="center"/>
          </w:tcPr>
          <w:p w14:paraId="1EA6F7C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278" w:type="dxa"/>
            <w:tcBorders>
              <w:top w:val="nil"/>
              <w:left w:val="nil"/>
              <w:bottom w:val="single" w:color="000000" w:sz="4" w:space="0"/>
              <w:right w:val="single" w:color="000000" w:sz="4" w:space="0"/>
            </w:tcBorders>
            <w:shd w:val="clear" w:color="auto" w:fill="auto"/>
            <w:vAlign w:val="center"/>
          </w:tcPr>
          <w:p w14:paraId="35A01F2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777" w:type="dxa"/>
            <w:tcBorders>
              <w:top w:val="nil"/>
              <w:left w:val="nil"/>
              <w:bottom w:val="single" w:color="000000" w:sz="4" w:space="0"/>
              <w:right w:val="single" w:color="000000" w:sz="4" w:space="0"/>
            </w:tcBorders>
            <w:shd w:val="clear" w:color="auto" w:fill="auto"/>
            <w:vAlign w:val="center"/>
          </w:tcPr>
          <w:p w14:paraId="11191B81">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4C0E139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184" w:type="dxa"/>
            <w:tcBorders>
              <w:top w:val="nil"/>
              <w:left w:val="nil"/>
              <w:bottom w:val="single" w:color="000000" w:sz="4" w:space="0"/>
              <w:right w:val="single" w:color="000000" w:sz="4" w:space="0"/>
            </w:tcBorders>
            <w:shd w:val="clear" w:color="auto" w:fill="auto"/>
            <w:vAlign w:val="center"/>
          </w:tcPr>
          <w:p w14:paraId="6E2FF0E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1111" w:type="dxa"/>
            <w:tcBorders>
              <w:top w:val="nil"/>
              <w:left w:val="nil"/>
              <w:bottom w:val="single" w:color="000000" w:sz="4" w:space="0"/>
              <w:right w:val="single" w:color="000000" w:sz="4" w:space="0"/>
            </w:tcBorders>
            <w:shd w:val="clear" w:color="auto" w:fill="auto"/>
            <w:vAlign w:val="center"/>
          </w:tcPr>
          <w:p w14:paraId="295BC1D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0A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6BDE18E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340" w:type="dxa"/>
            <w:tcBorders>
              <w:top w:val="nil"/>
              <w:left w:val="nil"/>
              <w:bottom w:val="single" w:color="000000" w:sz="4" w:space="0"/>
              <w:right w:val="single" w:color="000000" w:sz="4" w:space="0"/>
            </w:tcBorders>
            <w:shd w:val="clear" w:color="auto" w:fill="auto"/>
            <w:vAlign w:val="center"/>
          </w:tcPr>
          <w:p w14:paraId="40EC61C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777" w:type="dxa"/>
            <w:tcBorders>
              <w:top w:val="nil"/>
              <w:left w:val="nil"/>
              <w:bottom w:val="single" w:color="000000" w:sz="4" w:space="0"/>
              <w:right w:val="single" w:color="000000" w:sz="4" w:space="0"/>
            </w:tcBorders>
            <w:shd w:val="clear" w:color="auto" w:fill="auto"/>
            <w:vAlign w:val="center"/>
          </w:tcPr>
          <w:p w14:paraId="731FFB6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7D018F1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278" w:type="dxa"/>
            <w:tcBorders>
              <w:top w:val="nil"/>
              <w:left w:val="nil"/>
              <w:bottom w:val="single" w:color="000000" w:sz="4" w:space="0"/>
              <w:right w:val="single" w:color="000000" w:sz="4" w:space="0"/>
            </w:tcBorders>
            <w:shd w:val="clear" w:color="auto" w:fill="auto"/>
            <w:vAlign w:val="center"/>
          </w:tcPr>
          <w:p w14:paraId="749C108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777" w:type="dxa"/>
            <w:tcBorders>
              <w:top w:val="nil"/>
              <w:left w:val="nil"/>
              <w:bottom w:val="single" w:color="000000" w:sz="4" w:space="0"/>
              <w:right w:val="single" w:color="000000" w:sz="4" w:space="0"/>
            </w:tcBorders>
            <w:shd w:val="clear" w:color="auto" w:fill="auto"/>
            <w:vAlign w:val="center"/>
          </w:tcPr>
          <w:p w14:paraId="01AB96B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1003" w:type="dxa"/>
            <w:tcBorders>
              <w:top w:val="nil"/>
              <w:left w:val="nil"/>
              <w:bottom w:val="single" w:color="000000" w:sz="4" w:space="0"/>
              <w:right w:val="single" w:color="000000" w:sz="4" w:space="0"/>
            </w:tcBorders>
            <w:shd w:val="clear" w:color="auto" w:fill="auto"/>
            <w:vAlign w:val="center"/>
          </w:tcPr>
          <w:p w14:paraId="52E424B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184" w:type="dxa"/>
            <w:tcBorders>
              <w:top w:val="nil"/>
              <w:left w:val="nil"/>
              <w:bottom w:val="single" w:color="000000" w:sz="4" w:space="0"/>
              <w:right w:val="single" w:color="000000" w:sz="4" w:space="0"/>
            </w:tcBorders>
            <w:shd w:val="clear" w:color="auto" w:fill="auto"/>
            <w:vAlign w:val="center"/>
          </w:tcPr>
          <w:p w14:paraId="33BC20A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1111" w:type="dxa"/>
            <w:tcBorders>
              <w:top w:val="nil"/>
              <w:left w:val="nil"/>
              <w:bottom w:val="single" w:color="000000" w:sz="4" w:space="0"/>
              <w:right w:val="single" w:color="000000" w:sz="4" w:space="0"/>
            </w:tcBorders>
            <w:shd w:val="clear" w:color="auto" w:fill="auto"/>
            <w:vAlign w:val="center"/>
          </w:tcPr>
          <w:p w14:paraId="6F6FC29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B6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0BAFE4B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340" w:type="dxa"/>
            <w:tcBorders>
              <w:top w:val="nil"/>
              <w:left w:val="nil"/>
              <w:bottom w:val="single" w:color="000000" w:sz="4" w:space="0"/>
              <w:right w:val="single" w:color="000000" w:sz="4" w:space="0"/>
            </w:tcBorders>
            <w:shd w:val="clear" w:color="auto" w:fill="auto"/>
            <w:vAlign w:val="center"/>
          </w:tcPr>
          <w:p w14:paraId="0FB0CD3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777" w:type="dxa"/>
            <w:tcBorders>
              <w:top w:val="nil"/>
              <w:left w:val="nil"/>
              <w:bottom w:val="single" w:color="000000" w:sz="4" w:space="0"/>
              <w:right w:val="single" w:color="000000" w:sz="4" w:space="0"/>
            </w:tcBorders>
            <w:shd w:val="clear" w:color="auto" w:fill="auto"/>
            <w:vAlign w:val="center"/>
          </w:tcPr>
          <w:p w14:paraId="3C46345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59C76F3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278" w:type="dxa"/>
            <w:tcBorders>
              <w:top w:val="nil"/>
              <w:left w:val="nil"/>
              <w:bottom w:val="single" w:color="000000" w:sz="4" w:space="0"/>
              <w:right w:val="single" w:color="000000" w:sz="4" w:space="0"/>
            </w:tcBorders>
            <w:shd w:val="clear" w:color="auto" w:fill="auto"/>
            <w:vAlign w:val="center"/>
          </w:tcPr>
          <w:p w14:paraId="64037AC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777" w:type="dxa"/>
            <w:tcBorders>
              <w:top w:val="nil"/>
              <w:left w:val="nil"/>
              <w:bottom w:val="single" w:color="000000" w:sz="4" w:space="0"/>
              <w:right w:val="single" w:color="000000" w:sz="4" w:space="0"/>
            </w:tcBorders>
            <w:shd w:val="clear" w:color="auto" w:fill="auto"/>
            <w:vAlign w:val="center"/>
          </w:tcPr>
          <w:p w14:paraId="692EAC0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0.45 </w:t>
            </w:r>
          </w:p>
        </w:tc>
        <w:tc>
          <w:tcPr>
            <w:tcW w:w="1003" w:type="dxa"/>
            <w:tcBorders>
              <w:top w:val="nil"/>
              <w:left w:val="nil"/>
              <w:bottom w:val="single" w:color="000000" w:sz="4" w:space="0"/>
              <w:right w:val="single" w:color="000000" w:sz="4" w:space="0"/>
            </w:tcBorders>
            <w:shd w:val="clear" w:color="auto" w:fill="auto"/>
            <w:vAlign w:val="center"/>
          </w:tcPr>
          <w:p w14:paraId="4059344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184" w:type="dxa"/>
            <w:tcBorders>
              <w:top w:val="nil"/>
              <w:left w:val="nil"/>
              <w:bottom w:val="single" w:color="000000" w:sz="4" w:space="0"/>
              <w:right w:val="single" w:color="000000" w:sz="4" w:space="0"/>
            </w:tcBorders>
            <w:shd w:val="clear" w:color="auto" w:fill="auto"/>
            <w:vAlign w:val="center"/>
          </w:tcPr>
          <w:p w14:paraId="67AC657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1111" w:type="dxa"/>
            <w:tcBorders>
              <w:top w:val="nil"/>
              <w:left w:val="nil"/>
              <w:bottom w:val="single" w:color="000000" w:sz="4" w:space="0"/>
              <w:right w:val="single" w:color="000000" w:sz="4" w:space="0"/>
            </w:tcBorders>
            <w:shd w:val="clear" w:color="auto" w:fill="auto"/>
            <w:vAlign w:val="center"/>
          </w:tcPr>
          <w:p w14:paraId="3BE8953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10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24AD807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340" w:type="dxa"/>
            <w:tcBorders>
              <w:top w:val="nil"/>
              <w:left w:val="nil"/>
              <w:bottom w:val="single" w:color="000000" w:sz="4" w:space="0"/>
              <w:right w:val="single" w:color="000000" w:sz="4" w:space="0"/>
            </w:tcBorders>
            <w:shd w:val="clear" w:color="auto" w:fill="auto"/>
            <w:vAlign w:val="center"/>
          </w:tcPr>
          <w:p w14:paraId="15F5778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777" w:type="dxa"/>
            <w:tcBorders>
              <w:top w:val="nil"/>
              <w:left w:val="nil"/>
              <w:bottom w:val="single" w:color="000000" w:sz="4" w:space="0"/>
              <w:right w:val="single" w:color="000000" w:sz="4" w:space="0"/>
            </w:tcBorders>
            <w:shd w:val="clear" w:color="auto" w:fill="auto"/>
            <w:vAlign w:val="center"/>
          </w:tcPr>
          <w:p w14:paraId="17A9FF3C">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7B8383E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278" w:type="dxa"/>
            <w:tcBorders>
              <w:top w:val="nil"/>
              <w:left w:val="nil"/>
              <w:bottom w:val="single" w:color="000000" w:sz="4" w:space="0"/>
              <w:right w:val="single" w:color="000000" w:sz="4" w:space="0"/>
            </w:tcBorders>
            <w:shd w:val="clear" w:color="auto" w:fill="auto"/>
            <w:vAlign w:val="center"/>
          </w:tcPr>
          <w:p w14:paraId="42D421B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777" w:type="dxa"/>
            <w:tcBorders>
              <w:top w:val="nil"/>
              <w:left w:val="nil"/>
              <w:bottom w:val="single" w:color="000000" w:sz="4" w:space="0"/>
              <w:right w:val="single" w:color="000000" w:sz="4" w:space="0"/>
            </w:tcBorders>
            <w:shd w:val="clear" w:color="auto" w:fill="auto"/>
            <w:vAlign w:val="center"/>
          </w:tcPr>
          <w:p w14:paraId="11434444">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0.09 </w:t>
            </w:r>
          </w:p>
        </w:tc>
        <w:tc>
          <w:tcPr>
            <w:tcW w:w="1003" w:type="dxa"/>
            <w:tcBorders>
              <w:top w:val="nil"/>
              <w:left w:val="nil"/>
              <w:bottom w:val="single" w:color="000000" w:sz="4" w:space="0"/>
              <w:right w:val="single" w:color="000000" w:sz="4" w:space="0"/>
            </w:tcBorders>
            <w:shd w:val="clear" w:color="auto" w:fill="auto"/>
            <w:vAlign w:val="center"/>
          </w:tcPr>
          <w:p w14:paraId="3C18D29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184" w:type="dxa"/>
            <w:tcBorders>
              <w:top w:val="nil"/>
              <w:left w:val="nil"/>
              <w:bottom w:val="single" w:color="000000" w:sz="4" w:space="0"/>
              <w:right w:val="single" w:color="000000" w:sz="4" w:space="0"/>
            </w:tcBorders>
            <w:shd w:val="clear" w:color="auto" w:fill="auto"/>
            <w:vAlign w:val="center"/>
          </w:tcPr>
          <w:p w14:paraId="774195B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1111" w:type="dxa"/>
            <w:tcBorders>
              <w:top w:val="nil"/>
              <w:left w:val="nil"/>
              <w:bottom w:val="single" w:color="000000" w:sz="4" w:space="0"/>
              <w:right w:val="single" w:color="000000" w:sz="4" w:space="0"/>
            </w:tcBorders>
            <w:shd w:val="clear" w:color="auto" w:fill="auto"/>
            <w:vAlign w:val="center"/>
          </w:tcPr>
          <w:p w14:paraId="6BD7376A">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03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588220B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340" w:type="dxa"/>
            <w:tcBorders>
              <w:top w:val="nil"/>
              <w:left w:val="nil"/>
              <w:bottom w:val="single" w:color="000000" w:sz="4" w:space="0"/>
              <w:right w:val="single" w:color="000000" w:sz="4" w:space="0"/>
            </w:tcBorders>
            <w:shd w:val="clear" w:color="auto" w:fill="auto"/>
            <w:vAlign w:val="center"/>
          </w:tcPr>
          <w:p w14:paraId="6D42590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777" w:type="dxa"/>
            <w:tcBorders>
              <w:top w:val="nil"/>
              <w:left w:val="nil"/>
              <w:bottom w:val="single" w:color="000000" w:sz="4" w:space="0"/>
              <w:right w:val="single" w:color="000000" w:sz="4" w:space="0"/>
            </w:tcBorders>
            <w:shd w:val="clear" w:color="auto" w:fill="auto"/>
            <w:vAlign w:val="center"/>
          </w:tcPr>
          <w:p w14:paraId="6A7CDB40">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582B5D6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278" w:type="dxa"/>
            <w:tcBorders>
              <w:top w:val="nil"/>
              <w:left w:val="nil"/>
              <w:bottom w:val="single" w:color="000000" w:sz="4" w:space="0"/>
              <w:right w:val="single" w:color="000000" w:sz="4" w:space="0"/>
            </w:tcBorders>
            <w:shd w:val="clear" w:color="auto" w:fill="auto"/>
            <w:vAlign w:val="center"/>
          </w:tcPr>
          <w:p w14:paraId="2BC6DB4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777" w:type="dxa"/>
            <w:tcBorders>
              <w:top w:val="nil"/>
              <w:left w:val="nil"/>
              <w:bottom w:val="single" w:color="000000" w:sz="4" w:space="0"/>
              <w:right w:val="single" w:color="000000" w:sz="4" w:space="0"/>
            </w:tcBorders>
            <w:shd w:val="clear" w:color="auto" w:fill="auto"/>
            <w:vAlign w:val="center"/>
          </w:tcPr>
          <w:p w14:paraId="2B04136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0.06 </w:t>
            </w:r>
          </w:p>
        </w:tc>
        <w:tc>
          <w:tcPr>
            <w:tcW w:w="1003" w:type="dxa"/>
            <w:tcBorders>
              <w:top w:val="nil"/>
              <w:left w:val="nil"/>
              <w:bottom w:val="single" w:color="000000" w:sz="4" w:space="0"/>
              <w:right w:val="single" w:color="000000" w:sz="4" w:space="0"/>
            </w:tcBorders>
            <w:shd w:val="clear" w:color="auto" w:fill="auto"/>
            <w:vAlign w:val="center"/>
          </w:tcPr>
          <w:p w14:paraId="3C86CD2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184" w:type="dxa"/>
            <w:tcBorders>
              <w:top w:val="nil"/>
              <w:left w:val="nil"/>
              <w:bottom w:val="single" w:color="000000" w:sz="4" w:space="0"/>
              <w:right w:val="single" w:color="000000" w:sz="4" w:space="0"/>
            </w:tcBorders>
            <w:shd w:val="clear" w:color="auto" w:fill="auto"/>
            <w:vAlign w:val="center"/>
          </w:tcPr>
          <w:p w14:paraId="0912009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1111" w:type="dxa"/>
            <w:tcBorders>
              <w:top w:val="nil"/>
              <w:left w:val="nil"/>
              <w:bottom w:val="single" w:color="000000" w:sz="4" w:space="0"/>
              <w:right w:val="single" w:color="000000" w:sz="4" w:space="0"/>
            </w:tcBorders>
            <w:shd w:val="clear" w:color="auto" w:fill="auto"/>
            <w:vAlign w:val="center"/>
          </w:tcPr>
          <w:p w14:paraId="2A1A9BBE">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EA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6EAE6F2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340" w:type="dxa"/>
            <w:tcBorders>
              <w:top w:val="nil"/>
              <w:left w:val="nil"/>
              <w:bottom w:val="single" w:color="000000" w:sz="4" w:space="0"/>
              <w:right w:val="single" w:color="000000" w:sz="4" w:space="0"/>
            </w:tcBorders>
            <w:shd w:val="clear" w:color="auto" w:fill="auto"/>
            <w:vAlign w:val="center"/>
          </w:tcPr>
          <w:p w14:paraId="1247C15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777" w:type="dxa"/>
            <w:tcBorders>
              <w:top w:val="nil"/>
              <w:left w:val="nil"/>
              <w:bottom w:val="single" w:color="000000" w:sz="4" w:space="0"/>
              <w:right w:val="single" w:color="000000" w:sz="4" w:space="0"/>
            </w:tcBorders>
            <w:shd w:val="clear" w:color="auto" w:fill="auto"/>
            <w:vAlign w:val="center"/>
          </w:tcPr>
          <w:p w14:paraId="4F8B8B2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2CFE016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278" w:type="dxa"/>
            <w:tcBorders>
              <w:top w:val="nil"/>
              <w:left w:val="nil"/>
              <w:bottom w:val="single" w:color="000000" w:sz="4" w:space="0"/>
              <w:right w:val="single" w:color="000000" w:sz="4" w:space="0"/>
            </w:tcBorders>
            <w:shd w:val="clear" w:color="auto" w:fill="auto"/>
            <w:vAlign w:val="center"/>
          </w:tcPr>
          <w:p w14:paraId="5574F51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777" w:type="dxa"/>
            <w:tcBorders>
              <w:top w:val="nil"/>
              <w:left w:val="nil"/>
              <w:bottom w:val="single" w:color="000000" w:sz="4" w:space="0"/>
              <w:right w:val="single" w:color="000000" w:sz="4" w:space="0"/>
            </w:tcBorders>
            <w:shd w:val="clear" w:color="auto" w:fill="auto"/>
            <w:vAlign w:val="center"/>
          </w:tcPr>
          <w:p w14:paraId="24B664B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0.47 </w:t>
            </w:r>
          </w:p>
        </w:tc>
        <w:tc>
          <w:tcPr>
            <w:tcW w:w="1003" w:type="dxa"/>
            <w:tcBorders>
              <w:top w:val="nil"/>
              <w:left w:val="nil"/>
              <w:bottom w:val="single" w:color="000000" w:sz="4" w:space="0"/>
              <w:right w:val="single" w:color="000000" w:sz="4" w:space="0"/>
            </w:tcBorders>
            <w:shd w:val="clear" w:color="auto" w:fill="auto"/>
            <w:vAlign w:val="center"/>
          </w:tcPr>
          <w:p w14:paraId="021E7D1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184" w:type="dxa"/>
            <w:tcBorders>
              <w:top w:val="nil"/>
              <w:left w:val="nil"/>
              <w:bottom w:val="single" w:color="000000" w:sz="4" w:space="0"/>
              <w:right w:val="single" w:color="000000" w:sz="4" w:space="0"/>
            </w:tcBorders>
            <w:shd w:val="clear" w:color="auto" w:fill="auto"/>
            <w:vAlign w:val="center"/>
          </w:tcPr>
          <w:p w14:paraId="2C33C84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1111" w:type="dxa"/>
            <w:tcBorders>
              <w:top w:val="nil"/>
              <w:left w:val="nil"/>
              <w:bottom w:val="single" w:color="000000" w:sz="4" w:space="0"/>
              <w:right w:val="single" w:color="000000" w:sz="4" w:space="0"/>
            </w:tcBorders>
            <w:shd w:val="clear" w:color="auto" w:fill="auto"/>
            <w:vAlign w:val="center"/>
          </w:tcPr>
          <w:p w14:paraId="69C26AB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E7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1E5B298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340" w:type="dxa"/>
            <w:tcBorders>
              <w:top w:val="nil"/>
              <w:left w:val="nil"/>
              <w:bottom w:val="single" w:color="000000" w:sz="4" w:space="0"/>
              <w:right w:val="single" w:color="000000" w:sz="4" w:space="0"/>
            </w:tcBorders>
            <w:shd w:val="clear" w:color="auto" w:fill="auto"/>
            <w:vAlign w:val="center"/>
          </w:tcPr>
          <w:p w14:paraId="05286D4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777" w:type="dxa"/>
            <w:tcBorders>
              <w:top w:val="nil"/>
              <w:left w:val="nil"/>
              <w:bottom w:val="single" w:color="000000" w:sz="4" w:space="0"/>
              <w:right w:val="single" w:color="000000" w:sz="4" w:space="0"/>
            </w:tcBorders>
            <w:shd w:val="clear" w:color="auto" w:fill="auto"/>
            <w:vAlign w:val="center"/>
          </w:tcPr>
          <w:p w14:paraId="00C9186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2B5862C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278" w:type="dxa"/>
            <w:tcBorders>
              <w:top w:val="nil"/>
              <w:left w:val="nil"/>
              <w:bottom w:val="single" w:color="000000" w:sz="4" w:space="0"/>
              <w:right w:val="single" w:color="000000" w:sz="4" w:space="0"/>
            </w:tcBorders>
            <w:shd w:val="clear" w:color="auto" w:fill="auto"/>
            <w:vAlign w:val="center"/>
          </w:tcPr>
          <w:p w14:paraId="655FB7F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777" w:type="dxa"/>
            <w:tcBorders>
              <w:top w:val="nil"/>
              <w:left w:val="nil"/>
              <w:bottom w:val="single" w:color="000000" w:sz="4" w:space="0"/>
              <w:right w:val="single" w:color="000000" w:sz="4" w:space="0"/>
            </w:tcBorders>
            <w:shd w:val="clear" w:color="auto" w:fill="auto"/>
            <w:vAlign w:val="center"/>
          </w:tcPr>
          <w:p w14:paraId="4F0D15A4">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78853FB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184" w:type="dxa"/>
            <w:tcBorders>
              <w:top w:val="nil"/>
              <w:left w:val="nil"/>
              <w:bottom w:val="single" w:color="000000" w:sz="4" w:space="0"/>
              <w:right w:val="single" w:color="000000" w:sz="4" w:space="0"/>
            </w:tcBorders>
            <w:shd w:val="clear" w:color="auto" w:fill="auto"/>
            <w:vAlign w:val="center"/>
          </w:tcPr>
          <w:p w14:paraId="7EE89DD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1111" w:type="dxa"/>
            <w:tcBorders>
              <w:top w:val="nil"/>
              <w:left w:val="nil"/>
              <w:bottom w:val="single" w:color="000000" w:sz="4" w:space="0"/>
              <w:right w:val="single" w:color="000000" w:sz="4" w:space="0"/>
            </w:tcBorders>
            <w:shd w:val="clear" w:color="auto" w:fill="auto"/>
            <w:vAlign w:val="center"/>
          </w:tcPr>
          <w:p w14:paraId="74804343">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73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309F66E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340" w:type="dxa"/>
            <w:tcBorders>
              <w:top w:val="nil"/>
              <w:left w:val="nil"/>
              <w:bottom w:val="single" w:color="000000" w:sz="4" w:space="0"/>
              <w:right w:val="single" w:color="000000" w:sz="4" w:space="0"/>
            </w:tcBorders>
            <w:shd w:val="clear" w:color="auto" w:fill="auto"/>
            <w:vAlign w:val="center"/>
          </w:tcPr>
          <w:p w14:paraId="0638F62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777" w:type="dxa"/>
            <w:tcBorders>
              <w:top w:val="nil"/>
              <w:left w:val="nil"/>
              <w:bottom w:val="single" w:color="000000" w:sz="4" w:space="0"/>
              <w:right w:val="single" w:color="000000" w:sz="4" w:space="0"/>
            </w:tcBorders>
            <w:shd w:val="clear" w:color="auto" w:fill="auto"/>
            <w:vAlign w:val="center"/>
          </w:tcPr>
          <w:p w14:paraId="4A78BD7C">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3E9C906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278" w:type="dxa"/>
            <w:tcBorders>
              <w:top w:val="nil"/>
              <w:left w:val="nil"/>
              <w:bottom w:val="single" w:color="000000" w:sz="4" w:space="0"/>
              <w:right w:val="single" w:color="000000" w:sz="4" w:space="0"/>
            </w:tcBorders>
            <w:shd w:val="clear" w:color="auto" w:fill="auto"/>
            <w:vAlign w:val="center"/>
          </w:tcPr>
          <w:p w14:paraId="222D521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777" w:type="dxa"/>
            <w:tcBorders>
              <w:top w:val="nil"/>
              <w:left w:val="nil"/>
              <w:bottom w:val="single" w:color="000000" w:sz="4" w:space="0"/>
              <w:right w:val="single" w:color="000000" w:sz="4" w:space="0"/>
            </w:tcBorders>
            <w:shd w:val="clear" w:color="auto" w:fill="auto"/>
            <w:vAlign w:val="center"/>
          </w:tcPr>
          <w:p w14:paraId="1922968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4082F03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184" w:type="dxa"/>
            <w:tcBorders>
              <w:top w:val="nil"/>
              <w:left w:val="nil"/>
              <w:bottom w:val="single" w:color="000000" w:sz="4" w:space="0"/>
              <w:right w:val="single" w:color="000000" w:sz="4" w:space="0"/>
            </w:tcBorders>
            <w:shd w:val="clear" w:color="auto" w:fill="auto"/>
            <w:vAlign w:val="center"/>
          </w:tcPr>
          <w:p w14:paraId="2CF0039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1111" w:type="dxa"/>
            <w:tcBorders>
              <w:top w:val="nil"/>
              <w:left w:val="nil"/>
              <w:bottom w:val="single" w:color="000000" w:sz="4" w:space="0"/>
              <w:right w:val="single" w:color="000000" w:sz="4" w:space="0"/>
            </w:tcBorders>
            <w:shd w:val="clear" w:color="auto" w:fill="auto"/>
            <w:vAlign w:val="center"/>
          </w:tcPr>
          <w:p w14:paraId="6751E060">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53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0B7DCBE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340" w:type="dxa"/>
            <w:tcBorders>
              <w:top w:val="nil"/>
              <w:left w:val="nil"/>
              <w:bottom w:val="single" w:color="000000" w:sz="4" w:space="0"/>
              <w:right w:val="single" w:color="000000" w:sz="4" w:space="0"/>
            </w:tcBorders>
            <w:shd w:val="clear" w:color="auto" w:fill="auto"/>
            <w:vAlign w:val="center"/>
          </w:tcPr>
          <w:p w14:paraId="50692EA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777" w:type="dxa"/>
            <w:tcBorders>
              <w:top w:val="nil"/>
              <w:left w:val="nil"/>
              <w:bottom w:val="single" w:color="000000" w:sz="4" w:space="0"/>
              <w:right w:val="single" w:color="000000" w:sz="4" w:space="0"/>
            </w:tcBorders>
            <w:shd w:val="clear" w:color="auto" w:fill="auto"/>
            <w:vAlign w:val="center"/>
          </w:tcPr>
          <w:p w14:paraId="3380B5CA">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09D30A4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278" w:type="dxa"/>
            <w:tcBorders>
              <w:top w:val="nil"/>
              <w:left w:val="nil"/>
              <w:bottom w:val="single" w:color="000000" w:sz="4" w:space="0"/>
              <w:right w:val="single" w:color="000000" w:sz="4" w:space="0"/>
            </w:tcBorders>
            <w:shd w:val="clear" w:color="auto" w:fill="auto"/>
            <w:vAlign w:val="center"/>
          </w:tcPr>
          <w:p w14:paraId="3EEFE17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777" w:type="dxa"/>
            <w:tcBorders>
              <w:top w:val="nil"/>
              <w:left w:val="nil"/>
              <w:bottom w:val="single" w:color="000000" w:sz="4" w:space="0"/>
              <w:right w:val="single" w:color="000000" w:sz="4" w:space="0"/>
            </w:tcBorders>
            <w:shd w:val="clear" w:color="auto" w:fill="auto"/>
            <w:vAlign w:val="center"/>
          </w:tcPr>
          <w:p w14:paraId="331050D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2F6CCE9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184" w:type="dxa"/>
            <w:tcBorders>
              <w:top w:val="nil"/>
              <w:left w:val="nil"/>
              <w:bottom w:val="single" w:color="000000" w:sz="4" w:space="0"/>
              <w:right w:val="single" w:color="000000" w:sz="4" w:space="0"/>
            </w:tcBorders>
            <w:shd w:val="clear" w:color="auto" w:fill="auto"/>
            <w:vAlign w:val="center"/>
          </w:tcPr>
          <w:p w14:paraId="530E925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1111" w:type="dxa"/>
            <w:tcBorders>
              <w:top w:val="nil"/>
              <w:left w:val="nil"/>
              <w:bottom w:val="single" w:color="000000" w:sz="4" w:space="0"/>
              <w:right w:val="single" w:color="000000" w:sz="4" w:space="0"/>
            </w:tcBorders>
            <w:shd w:val="clear" w:color="auto" w:fill="auto"/>
            <w:vAlign w:val="center"/>
          </w:tcPr>
          <w:p w14:paraId="34DAC3F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CA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61A3BBE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340" w:type="dxa"/>
            <w:tcBorders>
              <w:top w:val="nil"/>
              <w:left w:val="nil"/>
              <w:bottom w:val="single" w:color="000000" w:sz="4" w:space="0"/>
              <w:right w:val="single" w:color="000000" w:sz="4" w:space="0"/>
            </w:tcBorders>
            <w:shd w:val="clear" w:color="auto" w:fill="auto"/>
            <w:vAlign w:val="center"/>
          </w:tcPr>
          <w:p w14:paraId="29A38CE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777" w:type="dxa"/>
            <w:tcBorders>
              <w:top w:val="nil"/>
              <w:left w:val="nil"/>
              <w:bottom w:val="single" w:color="000000" w:sz="4" w:space="0"/>
              <w:right w:val="single" w:color="000000" w:sz="4" w:space="0"/>
            </w:tcBorders>
            <w:shd w:val="clear" w:color="auto" w:fill="auto"/>
            <w:vAlign w:val="center"/>
          </w:tcPr>
          <w:p w14:paraId="43F6DC6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7FABC90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278" w:type="dxa"/>
            <w:tcBorders>
              <w:top w:val="nil"/>
              <w:left w:val="nil"/>
              <w:bottom w:val="single" w:color="000000" w:sz="4" w:space="0"/>
              <w:right w:val="single" w:color="000000" w:sz="4" w:space="0"/>
            </w:tcBorders>
            <w:shd w:val="clear" w:color="auto" w:fill="auto"/>
            <w:vAlign w:val="center"/>
          </w:tcPr>
          <w:p w14:paraId="71A2B7E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777" w:type="dxa"/>
            <w:tcBorders>
              <w:top w:val="nil"/>
              <w:left w:val="nil"/>
              <w:bottom w:val="single" w:color="000000" w:sz="4" w:space="0"/>
              <w:right w:val="single" w:color="000000" w:sz="4" w:space="0"/>
            </w:tcBorders>
            <w:shd w:val="clear" w:color="auto" w:fill="auto"/>
            <w:vAlign w:val="center"/>
          </w:tcPr>
          <w:p w14:paraId="71E5A85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0.43 </w:t>
            </w:r>
          </w:p>
        </w:tc>
        <w:tc>
          <w:tcPr>
            <w:tcW w:w="1003" w:type="dxa"/>
            <w:tcBorders>
              <w:top w:val="nil"/>
              <w:left w:val="nil"/>
              <w:bottom w:val="single" w:color="000000" w:sz="4" w:space="0"/>
              <w:right w:val="single" w:color="000000" w:sz="4" w:space="0"/>
            </w:tcBorders>
            <w:shd w:val="clear" w:color="auto" w:fill="auto"/>
            <w:vAlign w:val="center"/>
          </w:tcPr>
          <w:p w14:paraId="6ADB284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184" w:type="dxa"/>
            <w:tcBorders>
              <w:top w:val="nil"/>
              <w:left w:val="nil"/>
              <w:bottom w:val="single" w:color="000000" w:sz="4" w:space="0"/>
              <w:right w:val="single" w:color="000000" w:sz="4" w:space="0"/>
            </w:tcBorders>
            <w:shd w:val="clear" w:color="auto" w:fill="auto"/>
            <w:vAlign w:val="center"/>
          </w:tcPr>
          <w:p w14:paraId="4B22C59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1111" w:type="dxa"/>
            <w:tcBorders>
              <w:top w:val="nil"/>
              <w:left w:val="nil"/>
              <w:bottom w:val="single" w:color="000000" w:sz="4" w:space="0"/>
              <w:right w:val="single" w:color="000000" w:sz="4" w:space="0"/>
            </w:tcBorders>
            <w:shd w:val="clear" w:color="auto" w:fill="auto"/>
            <w:vAlign w:val="center"/>
          </w:tcPr>
          <w:p w14:paraId="620716F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74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7970E9C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340" w:type="dxa"/>
            <w:tcBorders>
              <w:top w:val="nil"/>
              <w:left w:val="nil"/>
              <w:bottom w:val="single" w:color="000000" w:sz="4" w:space="0"/>
              <w:right w:val="single" w:color="000000" w:sz="4" w:space="0"/>
            </w:tcBorders>
            <w:shd w:val="clear" w:color="auto" w:fill="auto"/>
            <w:vAlign w:val="center"/>
          </w:tcPr>
          <w:p w14:paraId="29AD939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777" w:type="dxa"/>
            <w:tcBorders>
              <w:top w:val="nil"/>
              <w:left w:val="nil"/>
              <w:bottom w:val="single" w:color="000000" w:sz="4" w:space="0"/>
              <w:right w:val="single" w:color="000000" w:sz="4" w:space="0"/>
            </w:tcBorders>
            <w:shd w:val="clear" w:color="auto" w:fill="auto"/>
            <w:vAlign w:val="center"/>
          </w:tcPr>
          <w:p w14:paraId="0EE7F20A">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6CC6C12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278" w:type="dxa"/>
            <w:tcBorders>
              <w:top w:val="nil"/>
              <w:left w:val="nil"/>
              <w:bottom w:val="single" w:color="000000" w:sz="4" w:space="0"/>
              <w:right w:val="single" w:color="000000" w:sz="4" w:space="0"/>
            </w:tcBorders>
            <w:shd w:val="clear" w:color="auto" w:fill="auto"/>
            <w:vAlign w:val="center"/>
          </w:tcPr>
          <w:p w14:paraId="09084BE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777" w:type="dxa"/>
            <w:tcBorders>
              <w:top w:val="nil"/>
              <w:left w:val="nil"/>
              <w:bottom w:val="single" w:color="000000" w:sz="4" w:space="0"/>
              <w:right w:val="single" w:color="000000" w:sz="4" w:space="0"/>
            </w:tcBorders>
            <w:shd w:val="clear" w:color="auto" w:fill="auto"/>
            <w:vAlign w:val="center"/>
          </w:tcPr>
          <w:p w14:paraId="00F2544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3BA908E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184" w:type="dxa"/>
            <w:tcBorders>
              <w:top w:val="nil"/>
              <w:left w:val="nil"/>
              <w:bottom w:val="single" w:color="000000" w:sz="4" w:space="0"/>
              <w:right w:val="single" w:color="000000" w:sz="4" w:space="0"/>
            </w:tcBorders>
            <w:shd w:val="clear" w:color="auto" w:fill="auto"/>
            <w:vAlign w:val="center"/>
          </w:tcPr>
          <w:p w14:paraId="19D2E57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1111" w:type="dxa"/>
            <w:tcBorders>
              <w:top w:val="nil"/>
              <w:left w:val="nil"/>
              <w:bottom w:val="single" w:color="000000" w:sz="4" w:space="0"/>
              <w:right w:val="single" w:color="000000" w:sz="4" w:space="0"/>
            </w:tcBorders>
            <w:shd w:val="clear" w:color="auto" w:fill="auto"/>
            <w:vAlign w:val="center"/>
          </w:tcPr>
          <w:p w14:paraId="2B703EA1">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E5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5B908F2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340" w:type="dxa"/>
            <w:tcBorders>
              <w:top w:val="nil"/>
              <w:left w:val="nil"/>
              <w:bottom w:val="single" w:color="000000" w:sz="4" w:space="0"/>
              <w:right w:val="single" w:color="000000" w:sz="4" w:space="0"/>
            </w:tcBorders>
            <w:shd w:val="clear" w:color="auto" w:fill="auto"/>
            <w:vAlign w:val="center"/>
          </w:tcPr>
          <w:p w14:paraId="042633F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777" w:type="dxa"/>
            <w:tcBorders>
              <w:top w:val="nil"/>
              <w:left w:val="nil"/>
              <w:bottom w:val="single" w:color="000000" w:sz="4" w:space="0"/>
              <w:right w:val="single" w:color="000000" w:sz="4" w:space="0"/>
            </w:tcBorders>
            <w:shd w:val="clear" w:color="auto" w:fill="auto"/>
            <w:vAlign w:val="center"/>
          </w:tcPr>
          <w:p w14:paraId="6165A37E">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788F6B8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278" w:type="dxa"/>
            <w:tcBorders>
              <w:top w:val="nil"/>
              <w:left w:val="nil"/>
              <w:bottom w:val="single" w:color="000000" w:sz="4" w:space="0"/>
              <w:right w:val="single" w:color="000000" w:sz="4" w:space="0"/>
            </w:tcBorders>
            <w:shd w:val="clear" w:color="auto" w:fill="auto"/>
            <w:vAlign w:val="center"/>
          </w:tcPr>
          <w:p w14:paraId="1381AA7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777" w:type="dxa"/>
            <w:tcBorders>
              <w:top w:val="nil"/>
              <w:left w:val="nil"/>
              <w:bottom w:val="single" w:color="000000" w:sz="4" w:space="0"/>
              <w:right w:val="single" w:color="000000" w:sz="4" w:space="0"/>
            </w:tcBorders>
            <w:shd w:val="clear" w:color="auto" w:fill="auto"/>
            <w:vAlign w:val="center"/>
          </w:tcPr>
          <w:p w14:paraId="30E2B44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0.41 </w:t>
            </w:r>
          </w:p>
        </w:tc>
        <w:tc>
          <w:tcPr>
            <w:tcW w:w="1003" w:type="dxa"/>
            <w:tcBorders>
              <w:top w:val="nil"/>
              <w:left w:val="nil"/>
              <w:bottom w:val="single" w:color="000000" w:sz="4" w:space="0"/>
              <w:right w:val="single" w:color="000000" w:sz="4" w:space="0"/>
            </w:tcBorders>
            <w:shd w:val="clear" w:color="auto" w:fill="auto"/>
            <w:vAlign w:val="center"/>
          </w:tcPr>
          <w:p w14:paraId="2349C38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184" w:type="dxa"/>
            <w:tcBorders>
              <w:top w:val="nil"/>
              <w:left w:val="nil"/>
              <w:bottom w:val="single" w:color="000000" w:sz="4" w:space="0"/>
              <w:right w:val="single" w:color="000000" w:sz="4" w:space="0"/>
            </w:tcBorders>
            <w:shd w:val="clear" w:color="auto" w:fill="auto"/>
            <w:vAlign w:val="center"/>
          </w:tcPr>
          <w:p w14:paraId="530E64E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1111" w:type="dxa"/>
            <w:tcBorders>
              <w:top w:val="nil"/>
              <w:left w:val="nil"/>
              <w:bottom w:val="single" w:color="000000" w:sz="4" w:space="0"/>
              <w:right w:val="single" w:color="000000" w:sz="4" w:space="0"/>
            </w:tcBorders>
            <w:shd w:val="clear" w:color="auto" w:fill="auto"/>
            <w:vAlign w:val="center"/>
          </w:tcPr>
          <w:p w14:paraId="1CB8543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0B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3869241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340" w:type="dxa"/>
            <w:tcBorders>
              <w:top w:val="nil"/>
              <w:left w:val="nil"/>
              <w:bottom w:val="single" w:color="000000" w:sz="4" w:space="0"/>
              <w:right w:val="single" w:color="000000" w:sz="4" w:space="0"/>
            </w:tcBorders>
            <w:shd w:val="clear" w:color="auto" w:fill="auto"/>
            <w:vAlign w:val="center"/>
          </w:tcPr>
          <w:p w14:paraId="1ABACE7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777" w:type="dxa"/>
            <w:tcBorders>
              <w:top w:val="nil"/>
              <w:left w:val="nil"/>
              <w:bottom w:val="single" w:color="000000" w:sz="4" w:space="0"/>
              <w:right w:val="single" w:color="000000" w:sz="4" w:space="0"/>
            </w:tcBorders>
            <w:shd w:val="clear" w:color="auto" w:fill="auto"/>
            <w:vAlign w:val="center"/>
          </w:tcPr>
          <w:p w14:paraId="4CE4197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2971014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278" w:type="dxa"/>
            <w:tcBorders>
              <w:top w:val="nil"/>
              <w:left w:val="nil"/>
              <w:bottom w:val="single" w:color="000000" w:sz="4" w:space="0"/>
              <w:right w:val="single" w:color="000000" w:sz="4" w:space="0"/>
            </w:tcBorders>
            <w:shd w:val="clear" w:color="auto" w:fill="auto"/>
            <w:vAlign w:val="center"/>
          </w:tcPr>
          <w:p w14:paraId="31E9786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777" w:type="dxa"/>
            <w:tcBorders>
              <w:top w:val="nil"/>
              <w:left w:val="nil"/>
              <w:bottom w:val="single" w:color="000000" w:sz="4" w:space="0"/>
              <w:right w:val="single" w:color="000000" w:sz="4" w:space="0"/>
            </w:tcBorders>
            <w:shd w:val="clear" w:color="auto" w:fill="auto"/>
            <w:vAlign w:val="center"/>
          </w:tcPr>
          <w:p w14:paraId="62843DC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40F7875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184" w:type="dxa"/>
            <w:tcBorders>
              <w:top w:val="nil"/>
              <w:left w:val="nil"/>
              <w:bottom w:val="single" w:color="000000" w:sz="4" w:space="0"/>
              <w:right w:val="single" w:color="000000" w:sz="4" w:space="0"/>
            </w:tcBorders>
            <w:shd w:val="clear" w:color="auto" w:fill="auto"/>
            <w:vAlign w:val="center"/>
          </w:tcPr>
          <w:p w14:paraId="34BCD64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1111" w:type="dxa"/>
            <w:tcBorders>
              <w:top w:val="nil"/>
              <w:left w:val="nil"/>
              <w:bottom w:val="single" w:color="000000" w:sz="4" w:space="0"/>
              <w:right w:val="single" w:color="000000" w:sz="4" w:space="0"/>
            </w:tcBorders>
            <w:shd w:val="clear" w:color="auto" w:fill="auto"/>
            <w:vAlign w:val="center"/>
          </w:tcPr>
          <w:p w14:paraId="491732B4">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24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7D48409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340" w:type="dxa"/>
            <w:tcBorders>
              <w:top w:val="nil"/>
              <w:left w:val="nil"/>
              <w:bottom w:val="single" w:color="000000" w:sz="4" w:space="0"/>
              <w:right w:val="single" w:color="000000" w:sz="4" w:space="0"/>
            </w:tcBorders>
            <w:shd w:val="clear" w:color="auto" w:fill="auto"/>
            <w:vAlign w:val="center"/>
          </w:tcPr>
          <w:p w14:paraId="39DB20A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777" w:type="dxa"/>
            <w:tcBorders>
              <w:top w:val="nil"/>
              <w:left w:val="nil"/>
              <w:bottom w:val="single" w:color="000000" w:sz="4" w:space="0"/>
              <w:right w:val="single" w:color="000000" w:sz="4" w:space="0"/>
            </w:tcBorders>
            <w:shd w:val="clear" w:color="auto" w:fill="auto"/>
            <w:vAlign w:val="center"/>
          </w:tcPr>
          <w:p w14:paraId="1CE752C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596B4B9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278" w:type="dxa"/>
            <w:tcBorders>
              <w:top w:val="nil"/>
              <w:left w:val="nil"/>
              <w:bottom w:val="single" w:color="000000" w:sz="4" w:space="0"/>
              <w:right w:val="single" w:color="000000" w:sz="4" w:space="0"/>
            </w:tcBorders>
            <w:shd w:val="clear" w:color="auto" w:fill="auto"/>
            <w:vAlign w:val="center"/>
          </w:tcPr>
          <w:p w14:paraId="5973723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777" w:type="dxa"/>
            <w:tcBorders>
              <w:top w:val="nil"/>
              <w:left w:val="nil"/>
              <w:bottom w:val="single" w:color="000000" w:sz="4" w:space="0"/>
              <w:right w:val="single" w:color="000000" w:sz="4" w:space="0"/>
            </w:tcBorders>
            <w:shd w:val="clear" w:color="auto" w:fill="auto"/>
            <w:vAlign w:val="center"/>
          </w:tcPr>
          <w:p w14:paraId="21D7FFD3">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2616E75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184" w:type="dxa"/>
            <w:tcBorders>
              <w:top w:val="nil"/>
              <w:left w:val="nil"/>
              <w:bottom w:val="single" w:color="000000" w:sz="4" w:space="0"/>
              <w:right w:val="single" w:color="000000" w:sz="4" w:space="0"/>
            </w:tcBorders>
            <w:shd w:val="clear" w:color="auto" w:fill="auto"/>
            <w:vAlign w:val="center"/>
          </w:tcPr>
          <w:p w14:paraId="53629DA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1111" w:type="dxa"/>
            <w:tcBorders>
              <w:top w:val="nil"/>
              <w:left w:val="nil"/>
              <w:bottom w:val="single" w:color="000000" w:sz="4" w:space="0"/>
              <w:right w:val="single" w:color="000000" w:sz="4" w:space="0"/>
            </w:tcBorders>
            <w:shd w:val="clear" w:color="auto" w:fill="auto"/>
            <w:vAlign w:val="center"/>
          </w:tcPr>
          <w:p w14:paraId="46B044F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22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0E60AD5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340" w:type="dxa"/>
            <w:tcBorders>
              <w:top w:val="nil"/>
              <w:left w:val="nil"/>
              <w:bottom w:val="single" w:color="000000" w:sz="4" w:space="0"/>
              <w:right w:val="single" w:color="000000" w:sz="4" w:space="0"/>
            </w:tcBorders>
            <w:shd w:val="clear" w:color="auto" w:fill="auto"/>
            <w:vAlign w:val="center"/>
          </w:tcPr>
          <w:p w14:paraId="062B0F2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777" w:type="dxa"/>
            <w:tcBorders>
              <w:top w:val="nil"/>
              <w:left w:val="nil"/>
              <w:bottom w:val="single" w:color="000000" w:sz="4" w:space="0"/>
              <w:right w:val="single" w:color="000000" w:sz="4" w:space="0"/>
            </w:tcBorders>
            <w:shd w:val="clear" w:color="auto" w:fill="auto"/>
            <w:vAlign w:val="center"/>
          </w:tcPr>
          <w:p w14:paraId="5946CAF3">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70FD122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278" w:type="dxa"/>
            <w:tcBorders>
              <w:top w:val="nil"/>
              <w:left w:val="nil"/>
              <w:bottom w:val="single" w:color="000000" w:sz="4" w:space="0"/>
              <w:right w:val="single" w:color="000000" w:sz="4" w:space="0"/>
            </w:tcBorders>
            <w:shd w:val="clear" w:color="auto" w:fill="auto"/>
            <w:vAlign w:val="center"/>
          </w:tcPr>
          <w:p w14:paraId="790E27D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777" w:type="dxa"/>
            <w:tcBorders>
              <w:top w:val="nil"/>
              <w:left w:val="nil"/>
              <w:bottom w:val="single" w:color="000000" w:sz="4" w:space="0"/>
              <w:right w:val="single" w:color="000000" w:sz="4" w:space="0"/>
            </w:tcBorders>
            <w:shd w:val="clear" w:color="auto" w:fill="auto"/>
            <w:vAlign w:val="center"/>
          </w:tcPr>
          <w:p w14:paraId="6F94733C">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0.15 </w:t>
            </w:r>
          </w:p>
        </w:tc>
        <w:tc>
          <w:tcPr>
            <w:tcW w:w="1003" w:type="dxa"/>
            <w:tcBorders>
              <w:top w:val="nil"/>
              <w:left w:val="nil"/>
              <w:bottom w:val="single" w:color="000000" w:sz="4" w:space="0"/>
              <w:right w:val="single" w:color="000000" w:sz="4" w:space="0"/>
            </w:tcBorders>
            <w:shd w:val="clear" w:color="auto" w:fill="auto"/>
            <w:vAlign w:val="center"/>
          </w:tcPr>
          <w:p w14:paraId="0BBE28D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184" w:type="dxa"/>
            <w:tcBorders>
              <w:top w:val="nil"/>
              <w:left w:val="nil"/>
              <w:bottom w:val="single" w:color="000000" w:sz="4" w:space="0"/>
              <w:right w:val="single" w:color="000000" w:sz="4" w:space="0"/>
            </w:tcBorders>
            <w:shd w:val="clear" w:color="auto" w:fill="auto"/>
            <w:vAlign w:val="center"/>
          </w:tcPr>
          <w:p w14:paraId="182E415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1111" w:type="dxa"/>
            <w:tcBorders>
              <w:top w:val="nil"/>
              <w:left w:val="nil"/>
              <w:bottom w:val="nil"/>
              <w:right w:val="single" w:color="000000" w:sz="4" w:space="0"/>
            </w:tcBorders>
            <w:shd w:val="clear" w:color="auto" w:fill="auto"/>
            <w:vAlign w:val="center"/>
          </w:tcPr>
          <w:p w14:paraId="5B4042D4">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D91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7355C31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340" w:type="dxa"/>
            <w:tcBorders>
              <w:top w:val="nil"/>
              <w:left w:val="nil"/>
              <w:bottom w:val="single" w:color="000000" w:sz="4" w:space="0"/>
              <w:right w:val="single" w:color="000000" w:sz="4" w:space="0"/>
            </w:tcBorders>
            <w:shd w:val="clear" w:color="auto" w:fill="auto"/>
            <w:vAlign w:val="center"/>
          </w:tcPr>
          <w:p w14:paraId="2F189C7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777" w:type="dxa"/>
            <w:tcBorders>
              <w:top w:val="nil"/>
              <w:left w:val="nil"/>
              <w:bottom w:val="nil"/>
              <w:right w:val="single" w:color="000000" w:sz="4" w:space="0"/>
            </w:tcBorders>
            <w:shd w:val="clear" w:color="auto" w:fill="auto"/>
            <w:vAlign w:val="center"/>
          </w:tcPr>
          <w:p w14:paraId="73241AC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0147B85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278" w:type="dxa"/>
            <w:tcBorders>
              <w:top w:val="nil"/>
              <w:left w:val="nil"/>
              <w:bottom w:val="single" w:color="000000" w:sz="4" w:space="0"/>
              <w:right w:val="single" w:color="000000" w:sz="4" w:space="0"/>
            </w:tcBorders>
            <w:shd w:val="clear" w:color="auto" w:fill="auto"/>
            <w:vAlign w:val="center"/>
          </w:tcPr>
          <w:p w14:paraId="0ED4772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777" w:type="dxa"/>
            <w:tcBorders>
              <w:top w:val="nil"/>
              <w:left w:val="nil"/>
              <w:bottom w:val="single" w:color="000000" w:sz="4" w:space="0"/>
              <w:right w:val="single" w:color="000000" w:sz="4" w:space="0"/>
            </w:tcBorders>
            <w:shd w:val="clear" w:color="auto" w:fill="auto"/>
            <w:vAlign w:val="center"/>
          </w:tcPr>
          <w:p w14:paraId="1AAA079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1B7C728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184" w:type="dxa"/>
            <w:tcBorders>
              <w:top w:val="nil"/>
              <w:left w:val="nil"/>
              <w:bottom w:val="single" w:color="000000" w:sz="4" w:space="0"/>
              <w:right w:val="nil"/>
            </w:tcBorders>
            <w:shd w:val="clear" w:color="auto" w:fill="auto"/>
            <w:vAlign w:val="center"/>
          </w:tcPr>
          <w:p w14:paraId="18C0D21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03D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A9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712B8FE3">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3340" w:type="dxa"/>
            <w:tcBorders>
              <w:top w:val="nil"/>
              <w:left w:val="nil"/>
              <w:bottom w:val="single" w:color="000000" w:sz="4" w:space="0"/>
              <w:right w:val="nil"/>
            </w:tcBorders>
            <w:shd w:val="clear" w:color="auto" w:fill="auto"/>
            <w:vAlign w:val="center"/>
          </w:tcPr>
          <w:p w14:paraId="353904C9">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C508B2">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1003" w:type="dxa"/>
            <w:tcBorders>
              <w:top w:val="nil"/>
              <w:left w:val="nil"/>
              <w:bottom w:val="single" w:color="000000" w:sz="4" w:space="0"/>
              <w:right w:val="single" w:color="000000" w:sz="4" w:space="0"/>
            </w:tcBorders>
            <w:shd w:val="clear" w:color="auto" w:fill="auto"/>
            <w:vAlign w:val="center"/>
          </w:tcPr>
          <w:p w14:paraId="7AA8948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278" w:type="dxa"/>
            <w:tcBorders>
              <w:top w:val="nil"/>
              <w:left w:val="nil"/>
              <w:bottom w:val="single" w:color="000000" w:sz="4" w:space="0"/>
              <w:right w:val="single" w:color="000000" w:sz="4" w:space="0"/>
            </w:tcBorders>
            <w:shd w:val="clear" w:color="auto" w:fill="auto"/>
            <w:vAlign w:val="center"/>
          </w:tcPr>
          <w:p w14:paraId="60788EC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777" w:type="dxa"/>
            <w:tcBorders>
              <w:top w:val="nil"/>
              <w:left w:val="nil"/>
              <w:bottom w:val="single" w:color="000000" w:sz="4" w:space="0"/>
              <w:right w:val="single" w:color="000000" w:sz="4" w:space="0"/>
            </w:tcBorders>
            <w:shd w:val="clear" w:color="auto" w:fill="auto"/>
            <w:vAlign w:val="center"/>
          </w:tcPr>
          <w:p w14:paraId="433199B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003" w:type="dxa"/>
            <w:tcBorders>
              <w:top w:val="nil"/>
              <w:left w:val="nil"/>
              <w:bottom w:val="single" w:color="000000" w:sz="4" w:space="0"/>
              <w:right w:val="single" w:color="000000" w:sz="4" w:space="0"/>
            </w:tcBorders>
            <w:shd w:val="clear" w:color="auto" w:fill="auto"/>
            <w:vAlign w:val="center"/>
          </w:tcPr>
          <w:p w14:paraId="0799720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184" w:type="dxa"/>
            <w:tcBorders>
              <w:top w:val="nil"/>
              <w:left w:val="nil"/>
              <w:bottom w:val="single" w:color="000000" w:sz="4" w:space="0"/>
              <w:right w:val="nil"/>
            </w:tcBorders>
            <w:shd w:val="clear" w:color="auto" w:fill="auto"/>
            <w:vAlign w:val="center"/>
          </w:tcPr>
          <w:p w14:paraId="334BA94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8ED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CAC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76F6D24D">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3340" w:type="dxa"/>
            <w:tcBorders>
              <w:top w:val="nil"/>
              <w:left w:val="nil"/>
              <w:bottom w:val="single" w:color="000000" w:sz="4" w:space="0"/>
              <w:right w:val="nil"/>
            </w:tcBorders>
            <w:shd w:val="clear" w:color="auto" w:fill="auto"/>
            <w:vAlign w:val="center"/>
          </w:tcPr>
          <w:p w14:paraId="15CB23AB">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49CD65">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1003" w:type="dxa"/>
            <w:tcBorders>
              <w:top w:val="nil"/>
              <w:left w:val="nil"/>
              <w:bottom w:val="single" w:color="000000" w:sz="4" w:space="0"/>
              <w:right w:val="single" w:color="000000" w:sz="4" w:space="0"/>
            </w:tcBorders>
            <w:shd w:val="clear" w:color="auto" w:fill="auto"/>
            <w:vAlign w:val="center"/>
          </w:tcPr>
          <w:p w14:paraId="1AED0AA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278" w:type="dxa"/>
            <w:tcBorders>
              <w:top w:val="nil"/>
              <w:left w:val="nil"/>
              <w:bottom w:val="single" w:color="000000" w:sz="4" w:space="0"/>
              <w:right w:val="single" w:color="000000" w:sz="4" w:space="0"/>
            </w:tcBorders>
            <w:shd w:val="clear" w:color="auto" w:fill="auto"/>
            <w:vAlign w:val="center"/>
          </w:tcPr>
          <w:p w14:paraId="7562D8E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777" w:type="dxa"/>
            <w:tcBorders>
              <w:top w:val="nil"/>
              <w:left w:val="nil"/>
              <w:bottom w:val="single" w:color="000000" w:sz="4" w:space="0"/>
              <w:right w:val="single" w:color="000000" w:sz="4" w:space="0"/>
            </w:tcBorders>
            <w:shd w:val="clear" w:color="auto" w:fill="auto"/>
            <w:vAlign w:val="center"/>
          </w:tcPr>
          <w:p w14:paraId="6AAF5F1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37F06BC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184" w:type="dxa"/>
            <w:tcBorders>
              <w:top w:val="nil"/>
              <w:left w:val="nil"/>
              <w:bottom w:val="single" w:color="000000" w:sz="4" w:space="0"/>
              <w:right w:val="nil"/>
            </w:tcBorders>
            <w:shd w:val="clear" w:color="auto" w:fill="auto"/>
            <w:vAlign w:val="center"/>
          </w:tcPr>
          <w:p w14:paraId="24EEC60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582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65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14636FB8">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3340" w:type="dxa"/>
            <w:tcBorders>
              <w:top w:val="nil"/>
              <w:left w:val="nil"/>
              <w:bottom w:val="single" w:color="000000" w:sz="4" w:space="0"/>
              <w:right w:val="nil"/>
            </w:tcBorders>
            <w:shd w:val="clear" w:color="auto" w:fill="auto"/>
            <w:vAlign w:val="center"/>
          </w:tcPr>
          <w:p w14:paraId="457BE911">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5EB1E3">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1003" w:type="dxa"/>
            <w:tcBorders>
              <w:top w:val="nil"/>
              <w:left w:val="nil"/>
              <w:bottom w:val="single" w:color="000000" w:sz="4" w:space="0"/>
              <w:right w:val="single" w:color="000000" w:sz="4" w:space="0"/>
            </w:tcBorders>
            <w:shd w:val="clear" w:color="auto" w:fill="auto"/>
            <w:vAlign w:val="center"/>
          </w:tcPr>
          <w:p w14:paraId="163C979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278" w:type="dxa"/>
            <w:tcBorders>
              <w:top w:val="nil"/>
              <w:left w:val="nil"/>
              <w:bottom w:val="single" w:color="000000" w:sz="4" w:space="0"/>
              <w:right w:val="single" w:color="000000" w:sz="4" w:space="0"/>
            </w:tcBorders>
            <w:shd w:val="clear" w:color="auto" w:fill="auto"/>
            <w:vAlign w:val="center"/>
          </w:tcPr>
          <w:p w14:paraId="745E20A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777" w:type="dxa"/>
            <w:tcBorders>
              <w:top w:val="nil"/>
              <w:left w:val="nil"/>
              <w:bottom w:val="single" w:color="000000" w:sz="4" w:space="0"/>
              <w:right w:val="single" w:color="000000" w:sz="4" w:space="0"/>
            </w:tcBorders>
            <w:shd w:val="clear" w:color="auto" w:fill="auto"/>
            <w:vAlign w:val="center"/>
          </w:tcPr>
          <w:p w14:paraId="2893A29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5843EF7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184" w:type="dxa"/>
            <w:tcBorders>
              <w:top w:val="nil"/>
              <w:left w:val="nil"/>
              <w:bottom w:val="single" w:color="000000" w:sz="4" w:space="0"/>
              <w:right w:val="nil"/>
            </w:tcBorders>
            <w:shd w:val="clear" w:color="auto" w:fill="auto"/>
            <w:vAlign w:val="center"/>
          </w:tcPr>
          <w:p w14:paraId="04B2CF4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50C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5CA2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6BEC07A9">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3340" w:type="dxa"/>
            <w:tcBorders>
              <w:top w:val="nil"/>
              <w:left w:val="nil"/>
              <w:bottom w:val="single" w:color="000000" w:sz="4" w:space="0"/>
              <w:right w:val="nil"/>
            </w:tcBorders>
            <w:shd w:val="clear" w:color="auto" w:fill="auto"/>
            <w:vAlign w:val="center"/>
          </w:tcPr>
          <w:p w14:paraId="216CE378">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FFB8E4">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1003" w:type="dxa"/>
            <w:tcBorders>
              <w:top w:val="nil"/>
              <w:left w:val="nil"/>
              <w:bottom w:val="single" w:color="000000" w:sz="4" w:space="0"/>
              <w:right w:val="single" w:color="000000" w:sz="4" w:space="0"/>
            </w:tcBorders>
            <w:shd w:val="clear" w:color="auto" w:fill="auto"/>
            <w:vAlign w:val="center"/>
          </w:tcPr>
          <w:p w14:paraId="19BE044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278" w:type="dxa"/>
            <w:tcBorders>
              <w:top w:val="nil"/>
              <w:left w:val="nil"/>
              <w:bottom w:val="single" w:color="000000" w:sz="4" w:space="0"/>
              <w:right w:val="single" w:color="000000" w:sz="4" w:space="0"/>
            </w:tcBorders>
            <w:shd w:val="clear" w:color="auto" w:fill="auto"/>
            <w:vAlign w:val="center"/>
          </w:tcPr>
          <w:p w14:paraId="25E2459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777" w:type="dxa"/>
            <w:tcBorders>
              <w:top w:val="nil"/>
              <w:left w:val="nil"/>
              <w:bottom w:val="single" w:color="000000" w:sz="4" w:space="0"/>
              <w:right w:val="single" w:color="000000" w:sz="4" w:space="0"/>
            </w:tcBorders>
            <w:shd w:val="clear" w:color="auto" w:fill="auto"/>
            <w:vAlign w:val="center"/>
          </w:tcPr>
          <w:p w14:paraId="656817B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18ADE627">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4184" w:type="dxa"/>
            <w:tcBorders>
              <w:top w:val="nil"/>
              <w:left w:val="nil"/>
              <w:bottom w:val="single" w:color="000000" w:sz="4" w:space="0"/>
              <w:right w:val="nil"/>
            </w:tcBorders>
            <w:shd w:val="clear" w:color="auto" w:fill="auto"/>
            <w:vAlign w:val="center"/>
          </w:tcPr>
          <w:p w14:paraId="7BD136DF">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ED31">
            <w:pPr>
              <w:keepNext w:val="0"/>
              <w:keepLines w:val="0"/>
              <w:pageBreakBefore w:val="0"/>
              <w:widowControl/>
              <w:kinsoku/>
              <w:overflowPunct/>
              <w:topLinePunct w:val="0"/>
              <w:autoSpaceDE/>
              <w:autoSpaceDN/>
              <w:bidi w:val="0"/>
              <w:adjustRightInd/>
              <w:snapToGrid w:val="0"/>
              <w:spacing w:line="340" w:lineRule="exact"/>
              <w:jc w:val="right"/>
              <w:rPr>
                <w:rFonts w:hint="default" w:ascii="Times New Roman" w:hAnsi="Times New Roman" w:eastAsia="宋体" w:cs="Times New Roman"/>
                <w:i w:val="0"/>
                <w:iCs w:val="0"/>
                <w:color w:val="000000"/>
                <w:sz w:val="22"/>
                <w:szCs w:val="22"/>
                <w:u w:val="none"/>
              </w:rPr>
            </w:pPr>
          </w:p>
        </w:tc>
      </w:tr>
      <w:tr w14:paraId="1CAD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17FD0152">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3340" w:type="dxa"/>
            <w:tcBorders>
              <w:top w:val="nil"/>
              <w:left w:val="nil"/>
              <w:bottom w:val="single" w:color="000000" w:sz="4" w:space="0"/>
              <w:right w:val="nil"/>
            </w:tcBorders>
            <w:shd w:val="clear" w:color="auto" w:fill="auto"/>
            <w:vAlign w:val="center"/>
          </w:tcPr>
          <w:p w14:paraId="3B66BCBE">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FC23EE">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1003" w:type="dxa"/>
            <w:tcBorders>
              <w:top w:val="nil"/>
              <w:left w:val="nil"/>
              <w:bottom w:val="single" w:color="000000" w:sz="4" w:space="0"/>
              <w:right w:val="single" w:color="000000" w:sz="4" w:space="0"/>
            </w:tcBorders>
            <w:shd w:val="clear" w:color="auto" w:fill="auto"/>
            <w:vAlign w:val="center"/>
          </w:tcPr>
          <w:p w14:paraId="2940619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278" w:type="dxa"/>
            <w:tcBorders>
              <w:top w:val="nil"/>
              <w:left w:val="nil"/>
              <w:bottom w:val="single" w:color="000000" w:sz="4" w:space="0"/>
              <w:right w:val="single" w:color="000000" w:sz="4" w:space="0"/>
            </w:tcBorders>
            <w:shd w:val="clear" w:color="auto" w:fill="auto"/>
            <w:vAlign w:val="center"/>
          </w:tcPr>
          <w:p w14:paraId="27D9474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777" w:type="dxa"/>
            <w:tcBorders>
              <w:top w:val="nil"/>
              <w:left w:val="nil"/>
              <w:bottom w:val="single" w:color="000000" w:sz="4" w:space="0"/>
              <w:right w:val="single" w:color="000000" w:sz="4" w:space="0"/>
            </w:tcBorders>
            <w:shd w:val="clear" w:color="auto" w:fill="auto"/>
            <w:vAlign w:val="center"/>
          </w:tcPr>
          <w:p w14:paraId="171660C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4A97659A">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4184" w:type="dxa"/>
            <w:tcBorders>
              <w:top w:val="nil"/>
              <w:left w:val="nil"/>
              <w:bottom w:val="single" w:color="000000" w:sz="4" w:space="0"/>
              <w:right w:val="nil"/>
            </w:tcBorders>
            <w:shd w:val="clear" w:color="auto" w:fill="auto"/>
            <w:vAlign w:val="center"/>
          </w:tcPr>
          <w:p w14:paraId="36045110">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CBE9">
            <w:pPr>
              <w:keepNext w:val="0"/>
              <w:keepLines w:val="0"/>
              <w:pageBreakBefore w:val="0"/>
              <w:widowControl/>
              <w:kinsoku/>
              <w:overflowPunct/>
              <w:topLinePunct w:val="0"/>
              <w:autoSpaceDE/>
              <w:autoSpaceDN/>
              <w:bidi w:val="0"/>
              <w:adjustRightInd/>
              <w:snapToGrid w:val="0"/>
              <w:spacing w:line="340" w:lineRule="exact"/>
              <w:jc w:val="right"/>
              <w:rPr>
                <w:rFonts w:hint="default" w:ascii="Times New Roman" w:hAnsi="Times New Roman" w:eastAsia="宋体" w:cs="Times New Roman"/>
                <w:i w:val="0"/>
                <w:iCs w:val="0"/>
                <w:color w:val="000000"/>
                <w:sz w:val="22"/>
                <w:szCs w:val="22"/>
                <w:u w:val="none"/>
              </w:rPr>
            </w:pPr>
          </w:p>
        </w:tc>
      </w:tr>
      <w:tr w14:paraId="2395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5585117E">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3340" w:type="dxa"/>
            <w:tcBorders>
              <w:top w:val="nil"/>
              <w:left w:val="nil"/>
              <w:bottom w:val="single" w:color="000000" w:sz="4" w:space="0"/>
              <w:right w:val="nil"/>
            </w:tcBorders>
            <w:shd w:val="clear" w:color="auto" w:fill="auto"/>
            <w:vAlign w:val="center"/>
          </w:tcPr>
          <w:p w14:paraId="49520994">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96B98C">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1003" w:type="dxa"/>
            <w:tcBorders>
              <w:top w:val="nil"/>
              <w:left w:val="nil"/>
              <w:bottom w:val="single" w:color="000000" w:sz="4" w:space="0"/>
              <w:right w:val="single" w:color="000000" w:sz="4" w:space="0"/>
            </w:tcBorders>
            <w:shd w:val="clear" w:color="auto" w:fill="auto"/>
            <w:vAlign w:val="center"/>
          </w:tcPr>
          <w:p w14:paraId="4F7B9EA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278" w:type="dxa"/>
            <w:tcBorders>
              <w:top w:val="nil"/>
              <w:left w:val="nil"/>
              <w:bottom w:val="single" w:color="000000" w:sz="4" w:space="0"/>
              <w:right w:val="single" w:color="000000" w:sz="4" w:space="0"/>
            </w:tcBorders>
            <w:shd w:val="clear" w:color="auto" w:fill="auto"/>
            <w:vAlign w:val="center"/>
          </w:tcPr>
          <w:p w14:paraId="5CA657D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777" w:type="dxa"/>
            <w:tcBorders>
              <w:top w:val="nil"/>
              <w:left w:val="nil"/>
              <w:bottom w:val="single" w:color="000000" w:sz="4" w:space="0"/>
              <w:right w:val="single" w:color="000000" w:sz="4" w:space="0"/>
            </w:tcBorders>
            <w:shd w:val="clear" w:color="auto" w:fill="auto"/>
            <w:vAlign w:val="center"/>
          </w:tcPr>
          <w:p w14:paraId="6E416E6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0B9FEEFC">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4184" w:type="dxa"/>
            <w:tcBorders>
              <w:top w:val="nil"/>
              <w:left w:val="nil"/>
              <w:bottom w:val="single" w:color="000000" w:sz="4" w:space="0"/>
              <w:right w:val="nil"/>
            </w:tcBorders>
            <w:shd w:val="clear" w:color="auto" w:fill="auto"/>
            <w:vAlign w:val="center"/>
          </w:tcPr>
          <w:p w14:paraId="2EF1F56F">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3892">
            <w:pPr>
              <w:keepNext w:val="0"/>
              <w:keepLines w:val="0"/>
              <w:pageBreakBefore w:val="0"/>
              <w:widowControl/>
              <w:kinsoku/>
              <w:overflowPunct/>
              <w:topLinePunct w:val="0"/>
              <w:autoSpaceDE/>
              <w:autoSpaceDN/>
              <w:bidi w:val="0"/>
              <w:adjustRightInd/>
              <w:snapToGrid w:val="0"/>
              <w:spacing w:line="340" w:lineRule="exact"/>
              <w:jc w:val="right"/>
              <w:rPr>
                <w:rFonts w:hint="default" w:ascii="Times New Roman" w:hAnsi="Times New Roman" w:eastAsia="宋体" w:cs="Times New Roman"/>
                <w:i w:val="0"/>
                <w:iCs w:val="0"/>
                <w:color w:val="000000"/>
                <w:sz w:val="22"/>
                <w:szCs w:val="22"/>
                <w:u w:val="none"/>
              </w:rPr>
            </w:pPr>
          </w:p>
        </w:tc>
      </w:tr>
      <w:tr w14:paraId="6F2D2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40" w:type="dxa"/>
            <w:gridSpan w:val="2"/>
            <w:tcBorders>
              <w:top w:val="nil"/>
              <w:left w:val="single" w:color="000000" w:sz="4" w:space="0"/>
              <w:bottom w:val="single" w:color="000000" w:sz="4" w:space="0"/>
              <w:right w:val="single" w:color="000000" w:sz="4" w:space="0"/>
            </w:tcBorders>
            <w:shd w:val="clear" w:color="auto" w:fill="auto"/>
            <w:vAlign w:val="center"/>
          </w:tcPr>
          <w:p w14:paraId="1E6600F1">
            <w:pPr>
              <w:keepNext w:val="0"/>
              <w:keepLines w:val="0"/>
              <w:pageBreakBefore w:val="0"/>
              <w:widowControl/>
              <w:suppressLineNumbers w:val="0"/>
              <w:kinsoku/>
              <w:overflowPunct/>
              <w:topLinePunct w:val="0"/>
              <w:autoSpaceDE/>
              <w:autoSpaceDN/>
              <w:bidi w:val="0"/>
              <w:adjustRightInd/>
              <w:snapToGrid w:val="0"/>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529149">
            <w:pPr>
              <w:keepNext w:val="0"/>
              <w:keepLines w:val="0"/>
              <w:pageBreakBefore w:val="0"/>
              <w:widowControl/>
              <w:kinsoku/>
              <w:wordWrap w:val="0"/>
              <w:overflowPunct/>
              <w:topLinePunct w:val="0"/>
              <w:autoSpaceDE/>
              <w:autoSpaceDN/>
              <w:bidi w:val="0"/>
              <w:adjustRightInd/>
              <w:snapToGrid w:val="0"/>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44.88 </w:t>
            </w:r>
          </w:p>
        </w:tc>
        <w:tc>
          <w:tcPr>
            <w:tcW w:w="4184" w:type="dxa"/>
            <w:gridSpan w:val="5"/>
            <w:tcBorders>
              <w:top w:val="nil"/>
              <w:left w:val="nil"/>
              <w:bottom w:val="single" w:color="000000" w:sz="4" w:space="0"/>
              <w:right w:val="single" w:color="000000" w:sz="4" w:space="0"/>
            </w:tcBorders>
            <w:shd w:val="clear" w:color="auto" w:fill="auto"/>
            <w:vAlign w:val="center"/>
          </w:tcPr>
          <w:p w14:paraId="6AD70D86">
            <w:pPr>
              <w:keepNext w:val="0"/>
              <w:keepLines w:val="0"/>
              <w:pageBreakBefore w:val="0"/>
              <w:widowControl/>
              <w:suppressLineNumbers w:val="0"/>
              <w:kinsoku/>
              <w:overflowPunct/>
              <w:topLinePunct w:val="0"/>
              <w:autoSpaceDE/>
              <w:autoSpaceDN/>
              <w:bidi w:val="0"/>
              <w:adjustRightInd/>
              <w:snapToGrid w:val="0"/>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1111" w:type="dxa"/>
            <w:tcBorders>
              <w:top w:val="nil"/>
              <w:left w:val="nil"/>
              <w:bottom w:val="single" w:color="000000" w:sz="4" w:space="0"/>
              <w:right w:val="single" w:color="000000" w:sz="4" w:space="0"/>
            </w:tcBorders>
            <w:shd w:val="clear" w:color="auto" w:fill="auto"/>
            <w:vAlign w:val="center"/>
          </w:tcPr>
          <w:p w14:paraId="212E528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6.30 </w:t>
            </w:r>
          </w:p>
        </w:tc>
      </w:tr>
    </w:tbl>
    <w:p w14:paraId="5C416264">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349"/>
        <w:gridCol w:w="349"/>
        <w:gridCol w:w="352"/>
        <w:gridCol w:w="943"/>
        <w:gridCol w:w="550"/>
        <w:gridCol w:w="1358"/>
        <w:gridCol w:w="1974"/>
        <w:gridCol w:w="551"/>
        <w:gridCol w:w="956"/>
        <w:gridCol w:w="959"/>
        <w:gridCol w:w="551"/>
        <w:gridCol w:w="956"/>
        <w:gridCol w:w="959"/>
        <w:gridCol w:w="551"/>
        <w:gridCol w:w="1359"/>
        <w:gridCol w:w="1402"/>
        <w:gridCol w:w="1356"/>
      </w:tblGrid>
      <w:tr w14:paraId="1FC43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7"/>
            <w:tcBorders>
              <w:top w:val="nil"/>
              <w:left w:val="nil"/>
              <w:bottom w:val="nil"/>
              <w:right w:val="nil"/>
            </w:tcBorders>
            <w:shd w:val="clear" w:color="auto" w:fill="auto"/>
            <w:vAlign w:val="bottom"/>
          </w:tcPr>
          <w:p w14:paraId="49AA3688">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14264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58" w:type="pct"/>
            <w:gridSpan w:val="16"/>
            <w:vMerge w:val="restart"/>
            <w:tcBorders>
              <w:top w:val="nil"/>
              <w:left w:val="nil"/>
              <w:right w:val="nil"/>
            </w:tcBorders>
            <w:shd w:val="clear" w:color="auto" w:fill="auto"/>
            <w:vAlign w:val="bottom"/>
          </w:tcPr>
          <w:p w14:paraId="606AF93D">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巫溪县科技馆</w:t>
            </w:r>
          </w:p>
        </w:tc>
        <w:tc>
          <w:tcPr>
            <w:tcW w:w="441" w:type="pct"/>
            <w:tcBorders>
              <w:top w:val="nil"/>
              <w:left w:val="nil"/>
              <w:bottom w:val="nil"/>
              <w:right w:val="nil"/>
            </w:tcBorders>
            <w:shd w:val="clear" w:color="auto" w:fill="auto"/>
            <w:vAlign w:val="bottom"/>
          </w:tcPr>
          <w:p w14:paraId="0C33CB6B">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1659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58" w:type="pct"/>
            <w:gridSpan w:val="16"/>
            <w:vMerge w:val="continue"/>
            <w:tcBorders>
              <w:left w:val="nil"/>
              <w:bottom w:val="nil"/>
              <w:right w:val="nil"/>
            </w:tcBorders>
            <w:shd w:val="clear" w:color="auto" w:fill="auto"/>
            <w:vAlign w:val="bottom"/>
          </w:tcPr>
          <w:p w14:paraId="30E4A3E5">
            <w:pPr>
              <w:snapToGrid w:val="0"/>
              <w:rPr>
                <w:rFonts w:hint="default" w:ascii="Times New Roman" w:hAnsi="Times New Roman" w:eastAsia="宋体" w:cs="Times New Roman"/>
                <w:i w:val="0"/>
                <w:iCs w:val="0"/>
                <w:color w:val="000000"/>
                <w:sz w:val="20"/>
                <w:szCs w:val="20"/>
                <w:u w:val="none"/>
              </w:rPr>
            </w:pPr>
          </w:p>
        </w:tc>
        <w:tc>
          <w:tcPr>
            <w:tcW w:w="441" w:type="pct"/>
            <w:tcBorders>
              <w:top w:val="nil"/>
              <w:left w:val="nil"/>
              <w:bottom w:val="nil"/>
              <w:right w:val="nil"/>
            </w:tcBorders>
            <w:shd w:val="clear" w:color="auto" w:fill="auto"/>
            <w:vAlign w:val="bottom"/>
          </w:tcPr>
          <w:p w14:paraId="74EFFD3C">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6C0B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3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608B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05" w:type="pct"/>
            <w:vMerge w:val="restart"/>
            <w:tcBorders>
              <w:top w:val="single" w:color="000000" w:sz="4" w:space="0"/>
              <w:left w:val="nil"/>
              <w:bottom w:val="single" w:color="000000" w:sz="4" w:space="0"/>
              <w:right w:val="single" w:color="000000" w:sz="4" w:space="0"/>
            </w:tcBorders>
            <w:shd w:val="clear" w:color="auto" w:fill="auto"/>
            <w:vAlign w:val="center"/>
          </w:tcPr>
          <w:p w14:paraId="7F49DA9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255" w:type="pct"/>
            <w:gridSpan w:val="3"/>
            <w:tcBorders>
              <w:top w:val="single" w:color="000000" w:sz="4" w:space="0"/>
              <w:left w:val="nil"/>
              <w:bottom w:val="single" w:color="000000" w:sz="4" w:space="0"/>
              <w:right w:val="single" w:color="000000" w:sz="4" w:space="0"/>
            </w:tcBorders>
            <w:shd w:val="clear" w:color="auto" w:fill="auto"/>
            <w:vAlign w:val="center"/>
          </w:tcPr>
          <w:p w14:paraId="2F0D40F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797" w:type="pct"/>
            <w:gridSpan w:val="3"/>
            <w:tcBorders>
              <w:top w:val="single" w:color="000000" w:sz="4" w:space="0"/>
              <w:left w:val="nil"/>
              <w:bottom w:val="single" w:color="000000" w:sz="4" w:space="0"/>
              <w:right w:val="single" w:color="000000" w:sz="4" w:space="0"/>
            </w:tcBorders>
            <w:shd w:val="clear" w:color="auto" w:fill="auto"/>
            <w:vAlign w:val="center"/>
          </w:tcPr>
          <w:p w14:paraId="09F0342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797" w:type="pct"/>
            <w:gridSpan w:val="3"/>
            <w:tcBorders>
              <w:top w:val="single" w:color="000000" w:sz="4" w:space="0"/>
              <w:left w:val="nil"/>
              <w:bottom w:val="single" w:color="000000" w:sz="4" w:space="0"/>
              <w:right w:val="single" w:color="000000" w:sz="4" w:space="0"/>
            </w:tcBorders>
            <w:shd w:val="clear" w:color="auto" w:fill="auto"/>
            <w:vAlign w:val="center"/>
          </w:tcPr>
          <w:p w14:paraId="56216FC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1505" w:type="pct"/>
            <w:gridSpan w:val="4"/>
            <w:tcBorders>
              <w:top w:val="single" w:color="000000" w:sz="4" w:space="0"/>
              <w:left w:val="nil"/>
              <w:bottom w:val="single" w:color="000000" w:sz="4" w:space="0"/>
              <w:right w:val="single" w:color="000000" w:sz="4" w:space="0"/>
            </w:tcBorders>
            <w:shd w:val="clear" w:color="auto" w:fill="auto"/>
            <w:vAlign w:val="center"/>
          </w:tcPr>
          <w:p w14:paraId="3F5FC27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638E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AFE9F">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305" w:type="pct"/>
            <w:vMerge w:val="continue"/>
            <w:tcBorders>
              <w:top w:val="single" w:color="000000" w:sz="4" w:space="0"/>
              <w:left w:val="nil"/>
              <w:bottom w:val="single" w:color="000000" w:sz="4" w:space="0"/>
              <w:right w:val="single" w:color="000000" w:sz="4" w:space="0"/>
            </w:tcBorders>
            <w:shd w:val="clear" w:color="auto" w:fill="auto"/>
            <w:vAlign w:val="center"/>
          </w:tcPr>
          <w:p w14:paraId="55936BA1">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78" w:type="pct"/>
            <w:vMerge w:val="restart"/>
            <w:tcBorders>
              <w:top w:val="nil"/>
              <w:left w:val="nil"/>
              <w:bottom w:val="single" w:color="000000" w:sz="4" w:space="0"/>
              <w:right w:val="single" w:color="000000" w:sz="4" w:space="0"/>
            </w:tcBorders>
            <w:shd w:val="clear" w:color="auto" w:fill="auto"/>
            <w:vAlign w:val="center"/>
          </w:tcPr>
          <w:p w14:paraId="59E707C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439" w:type="pct"/>
            <w:vMerge w:val="restart"/>
            <w:tcBorders>
              <w:top w:val="nil"/>
              <w:left w:val="nil"/>
              <w:bottom w:val="single" w:color="000000" w:sz="4" w:space="0"/>
              <w:right w:val="single" w:color="000000" w:sz="4" w:space="0"/>
            </w:tcBorders>
            <w:shd w:val="clear" w:color="auto" w:fill="auto"/>
            <w:vAlign w:val="center"/>
          </w:tcPr>
          <w:p w14:paraId="4B67F63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636" w:type="pct"/>
            <w:vMerge w:val="restart"/>
            <w:tcBorders>
              <w:top w:val="nil"/>
              <w:left w:val="nil"/>
              <w:bottom w:val="single" w:color="000000" w:sz="4" w:space="0"/>
              <w:right w:val="single" w:color="000000" w:sz="4" w:space="0"/>
            </w:tcBorders>
            <w:shd w:val="clear" w:color="auto" w:fill="auto"/>
            <w:vAlign w:val="center"/>
          </w:tcPr>
          <w:p w14:paraId="0221FF0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 w:type="pct"/>
            <w:vMerge w:val="restart"/>
            <w:tcBorders>
              <w:top w:val="nil"/>
              <w:left w:val="nil"/>
              <w:bottom w:val="single" w:color="000000" w:sz="4" w:space="0"/>
              <w:right w:val="single" w:color="000000" w:sz="4" w:space="0"/>
            </w:tcBorders>
            <w:shd w:val="clear" w:color="auto" w:fill="auto"/>
            <w:vAlign w:val="center"/>
          </w:tcPr>
          <w:p w14:paraId="0490487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309" w:type="pct"/>
            <w:vMerge w:val="restart"/>
            <w:tcBorders>
              <w:top w:val="nil"/>
              <w:left w:val="nil"/>
              <w:bottom w:val="single" w:color="000000" w:sz="4" w:space="0"/>
              <w:right w:val="single" w:color="000000" w:sz="4" w:space="0"/>
            </w:tcBorders>
            <w:shd w:val="clear" w:color="auto" w:fill="auto"/>
            <w:vAlign w:val="center"/>
          </w:tcPr>
          <w:p w14:paraId="168BB4F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309" w:type="pct"/>
            <w:vMerge w:val="restart"/>
            <w:tcBorders>
              <w:top w:val="nil"/>
              <w:left w:val="nil"/>
              <w:bottom w:val="single" w:color="000000" w:sz="4" w:space="0"/>
              <w:right w:val="single" w:color="000000" w:sz="4" w:space="0"/>
            </w:tcBorders>
            <w:shd w:val="clear" w:color="auto" w:fill="auto"/>
            <w:vAlign w:val="center"/>
          </w:tcPr>
          <w:p w14:paraId="27F1E88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8" w:type="pct"/>
            <w:vMerge w:val="restart"/>
            <w:tcBorders>
              <w:top w:val="nil"/>
              <w:left w:val="nil"/>
              <w:bottom w:val="single" w:color="000000" w:sz="4" w:space="0"/>
              <w:right w:val="single" w:color="000000" w:sz="4" w:space="0"/>
            </w:tcBorders>
            <w:shd w:val="clear" w:color="auto" w:fill="auto"/>
            <w:vAlign w:val="center"/>
          </w:tcPr>
          <w:p w14:paraId="5AEB374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309" w:type="pct"/>
            <w:vMerge w:val="restart"/>
            <w:tcBorders>
              <w:top w:val="nil"/>
              <w:left w:val="nil"/>
              <w:bottom w:val="single" w:color="000000" w:sz="4" w:space="0"/>
              <w:right w:val="single" w:color="000000" w:sz="4" w:space="0"/>
            </w:tcBorders>
            <w:shd w:val="clear" w:color="auto" w:fill="auto"/>
            <w:vAlign w:val="center"/>
          </w:tcPr>
          <w:p w14:paraId="780A6B6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309" w:type="pct"/>
            <w:vMerge w:val="restart"/>
            <w:tcBorders>
              <w:top w:val="nil"/>
              <w:left w:val="nil"/>
              <w:bottom w:val="single" w:color="000000" w:sz="4" w:space="0"/>
              <w:right w:val="single" w:color="000000" w:sz="4" w:space="0"/>
            </w:tcBorders>
            <w:shd w:val="clear" w:color="auto" w:fill="auto"/>
            <w:vAlign w:val="center"/>
          </w:tcPr>
          <w:p w14:paraId="5F78B00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8" w:type="pct"/>
            <w:vMerge w:val="restart"/>
            <w:tcBorders>
              <w:top w:val="nil"/>
              <w:left w:val="nil"/>
              <w:bottom w:val="single" w:color="000000" w:sz="4" w:space="0"/>
              <w:right w:val="single" w:color="000000" w:sz="4" w:space="0"/>
            </w:tcBorders>
            <w:shd w:val="clear" w:color="auto" w:fill="auto"/>
            <w:vAlign w:val="center"/>
          </w:tcPr>
          <w:p w14:paraId="1160262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439" w:type="pct"/>
            <w:vMerge w:val="restart"/>
            <w:tcBorders>
              <w:top w:val="nil"/>
              <w:left w:val="nil"/>
              <w:bottom w:val="single" w:color="000000" w:sz="4" w:space="0"/>
              <w:right w:val="single" w:color="000000" w:sz="4" w:space="0"/>
            </w:tcBorders>
            <w:shd w:val="clear" w:color="auto" w:fill="auto"/>
            <w:vAlign w:val="center"/>
          </w:tcPr>
          <w:p w14:paraId="7F7514E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887" w:type="pct"/>
            <w:gridSpan w:val="2"/>
            <w:tcBorders>
              <w:top w:val="nil"/>
              <w:left w:val="nil"/>
              <w:bottom w:val="single" w:color="000000" w:sz="4" w:space="0"/>
              <w:right w:val="single" w:color="000000" w:sz="4" w:space="0"/>
            </w:tcBorders>
            <w:shd w:val="clear" w:color="auto" w:fill="auto"/>
            <w:vAlign w:val="center"/>
          </w:tcPr>
          <w:p w14:paraId="36BF33D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231C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3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12A13">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305" w:type="pct"/>
            <w:vMerge w:val="continue"/>
            <w:tcBorders>
              <w:top w:val="single" w:color="000000" w:sz="4" w:space="0"/>
              <w:left w:val="nil"/>
              <w:bottom w:val="single" w:color="000000" w:sz="4" w:space="0"/>
              <w:right w:val="single" w:color="000000" w:sz="4" w:space="0"/>
            </w:tcBorders>
            <w:shd w:val="clear" w:color="auto" w:fill="auto"/>
            <w:vAlign w:val="center"/>
          </w:tcPr>
          <w:p w14:paraId="55AC8989">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7C99A9FD">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439" w:type="pct"/>
            <w:vMerge w:val="continue"/>
            <w:tcBorders>
              <w:top w:val="nil"/>
              <w:left w:val="nil"/>
              <w:bottom w:val="single" w:color="000000" w:sz="4" w:space="0"/>
              <w:right w:val="single" w:color="000000" w:sz="4" w:space="0"/>
            </w:tcBorders>
            <w:shd w:val="clear" w:color="auto" w:fill="auto"/>
            <w:vAlign w:val="center"/>
          </w:tcPr>
          <w:p w14:paraId="74B8403D">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636" w:type="pct"/>
            <w:vMerge w:val="continue"/>
            <w:tcBorders>
              <w:top w:val="nil"/>
              <w:left w:val="nil"/>
              <w:bottom w:val="single" w:color="000000" w:sz="4" w:space="0"/>
              <w:right w:val="single" w:color="000000" w:sz="4" w:space="0"/>
            </w:tcBorders>
            <w:shd w:val="clear" w:color="auto" w:fill="auto"/>
            <w:vAlign w:val="center"/>
          </w:tcPr>
          <w:p w14:paraId="74FA75D9">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4A0A9D7F">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6527FB9B">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7845AAFE">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11837E27">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6F391F5A">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6CF89050">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197FDBBA">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439" w:type="pct"/>
            <w:vMerge w:val="continue"/>
            <w:tcBorders>
              <w:top w:val="nil"/>
              <w:left w:val="nil"/>
              <w:bottom w:val="single" w:color="000000" w:sz="4" w:space="0"/>
              <w:right w:val="single" w:color="000000" w:sz="4" w:space="0"/>
            </w:tcBorders>
            <w:shd w:val="clear" w:color="auto" w:fill="auto"/>
            <w:vAlign w:val="center"/>
          </w:tcPr>
          <w:p w14:paraId="589C9085">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445" w:type="pct"/>
            <w:vMerge w:val="restart"/>
            <w:tcBorders>
              <w:top w:val="nil"/>
              <w:left w:val="nil"/>
              <w:bottom w:val="single" w:color="000000" w:sz="4" w:space="0"/>
              <w:right w:val="single" w:color="000000" w:sz="4" w:space="0"/>
            </w:tcBorders>
            <w:shd w:val="clear" w:color="auto" w:fill="auto"/>
            <w:vAlign w:val="center"/>
          </w:tcPr>
          <w:p w14:paraId="03F1125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441" w:type="pct"/>
            <w:vMerge w:val="restart"/>
            <w:tcBorders>
              <w:top w:val="nil"/>
              <w:left w:val="nil"/>
              <w:bottom w:val="single" w:color="000000" w:sz="4" w:space="0"/>
              <w:right w:val="single" w:color="000000" w:sz="4" w:space="0"/>
            </w:tcBorders>
            <w:shd w:val="clear" w:color="auto" w:fill="auto"/>
            <w:vAlign w:val="center"/>
          </w:tcPr>
          <w:p w14:paraId="5092C18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23A6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3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D7E20">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305" w:type="pct"/>
            <w:vMerge w:val="continue"/>
            <w:tcBorders>
              <w:top w:val="single" w:color="000000" w:sz="4" w:space="0"/>
              <w:left w:val="nil"/>
              <w:bottom w:val="single" w:color="000000" w:sz="4" w:space="0"/>
              <w:right w:val="single" w:color="000000" w:sz="4" w:space="0"/>
            </w:tcBorders>
            <w:shd w:val="clear" w:color="auto" w:fill="auto"/>
            <w:vAlign w:val="center"/>
          </w:tcPr>
          <w:p w14:paraId="7FB91F7F">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3BD4A7AA">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439" w:type="pct"/>
            <w:vMerge w:val="continue"/>
            <w:tcBorders>
              <w:top w:val="nil"/>
              <w:left w:val="nil"/>
              <w:bottom w:val="single" w:color="000000" w:sz="4" w:space="0"/>
              <w:right w:val="single" w:color="000000" w:sz="4" w:space="0"/>
            </w:tcBorders>
            <w:shd w:val="clear" w:color="auto" w:fill="auto"/>
            <w:vAlign w:val="center"/>
          </w:tcPr>
          <w:p w14:paraId="5F58B285">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636" w:type="pct"/>
            <w:vMerge w:val="continue"/>
            <w:tcBorders>
              <w:top w:val="nil"/>
              <w:left w:val="nil"/>
              <w:bottom w:val="single" w:color="000000" w:sz="4" w:space="0"/>
              <w:right w:val="single" w:color="000000" w:sz="4" w:space="0"/>
            </w:tcBorders>
            <w:shd w:val="clear" w:color="auto" w:fill="auto"/>
            <w:vAlign w:val="center"/>
          </w:tcPr>
          <w:p w14:paraId="055E2911">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31D4415D">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378AC7E4">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13716070">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67541DFB">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57EDE623">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36CBEFAE">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5D61E550">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439" w:type="pct"/>
            <w:vMerge w:val="continue"/>
            <w:tcBorders>
              <w:top w:val="nil"/>
              <w:left w:val="nil"/>
              <w:bottom w:val="single" w:color="000000" w:sz="4" w:space="0"/>
              <w:right w:val="single" w:color="000000" w:sz="4" w:space="0"/>
            </w:tcBorders>
            <w:shd w:val="clear" w:color="auto" w:fill="auto"/>
            <w:vAlign w:val="center"/>
          </w:tcPr>
          <w:p w14:paraId="0154D0AF">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445" w:type="pct"/>
            <w:vMerge w:val="continue"/>
            <w:tcBorders>
              <w:top w:val="nil"/>
              <w:left w:val="nil"/>
              <w:bottom w:val="single" w:color="000000" w:sz="4" w:space="0"/>
              <w:right w:val="single" w:color="000000" w:sz="4" w:space="0"/>
            </w:tcBorders>
            <w:shd w:val="clear" w:color="auto" w:fill="auto"/>
            <w:vAlign w:val="center"/>
          </w:tcPr>
          <w:p w14:paraId="0181245D">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441" w:type="pct"/>
            <w:vMerge w:val="continue"/>
            <w:tcBorders>
              <w:top w:val="nil"/>
              <w:left w:val="nil"/>
              <w:bottom w:val="single" w:color="000000" w:sz="4" w:space="0"/>
              <w:right w:val="single" w:color="000000" w:sz="4" w:space="0"/>
            </w:tcBorders>
            <w:shd w:val="clear" w:color="auto" w:fill="auto"/>
            <w:vAlign w:val="center"/>
          </w:tcPr>
          <w:p w14:paraId="5E5F53AC">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r>
      <w:tr w14:paraId="4024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2" w:type="pct"/>
            <w:vMerge w:val="restart"/>
            <w:tcBorders>
              <w:top w:val="nil"/>
              <w:left w:val="single" w:color="000000" w:sz="4" w:space="0"/>
              <w:bottom w:val="single" w:color="000000" w:sz="4" w:space="0"/>
              <w:right w:val="single" w:color="000000" w:sz="4" w:space="0"/>
            </w:tcBorders>
            <w:shd w:val="clear" w:color="auto" w:fill="auto"/>
            <w:vAlign w:val="center"/>
          </w:tcPr>
          <w:p w14:paraId="3EB369E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112" w:type="pct"/>
            <w:vMerge w:val="restart"/>
            <w:tcBorders>
              <w:top w:val="nil"/>
              <w:left w:val="nil"/>
              <w:bottom w:val="single" w:color="000000" w:sz="4" w:space="0"/>
              <w:right w:val="single" w:color="000000" w:sz="4" w:space="0"/>
            </w:tcBorders>
            <w:shd w:val="clear" w:color="auto" w:fill="auto"/>
            <w:vAlign w:val="center"/>
          </w:tcPr>
          <w:p w14:paraId="52F446A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112" w:type="pct"/>
            <w:vMerge w:val="restart"/>
            <w:tcBorders>
              <w:top w:val="nil"/>
              <w:left w:val="nil"/>
              <w:bottom w:val="single" w:color="000000" w:sz="4" w:space="0"/>
              <w:right w:val="single" w:color="000000" w:sz="4" w:space="0"/>
            </w:tcBorders>
            <w:shd w:val="clear" w:color="auto" w:fill="auto"/>
            <w:vAlign w:val="center"/>
          </w:tcPr>
          <w:p w14:paraId="0B2C377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05" w:type="pct"/>
            <w:tcBorders>
              <w:top w:val="nil"/>
              <w:left w:val="nil"/>
              <w:bottom w:val="single" w:color="000000" w:sz="4" w:space="0"/>
              <w:right w:val="single" w:color="000000" w:sz="4" w:space="0"/>
            </w:tcBorders>
            <w:shd w:val="clear" w:color="auto" w:fill="auto"/>
            <w:vAlign w:val="center"/>
          </w:tcPr>
          <w:p w14:paraId="1702E4D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78" w:type="pct"/>
            <w:tcBorders>
              <w:top w:val="nil"/>
              <w:left w:val="nil"/>
              <w:bottom w:val="single" w:color="000000" w:sz="4" w:space="0"/>
              <w:right w:val="single" w:color="000000" w:sz="4" w:space="0"/>
            </w:tcBorders>
            <w:shd w:val="clear" w:color="auto" w:fill="auto"/>
            <w:vAlign w:val="center"/>
          </w:tcPr>
          <w:p w14:paraId="5736E45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9" w:type="pct"/>
            <w:tcBorders>
              <w:top w:val="nil"/>
              <w:left w:val="nil"/>
              <w:bottom w:val="single" w:color="000000" w:sz="4" w:space="0"/>
              <w:right w:val="single" w:color="000000" w:sz="4" w:space="0"/>
            </w:tcBorders>
            <w:shd w:val="clear" w:color="auto" w:fill="auto"/>
            <w:vAlign w:val="center"/>
          </w:tcPr>
          <w:p w14:paraId="2776DE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636" w:type="pct"/>
            <w:tcBorders>
              <w:top w:val="nil"/>
              <w:left w:val="nil"/>
              <w:bottom w:val="single" w:color="000000" w:sz="4" w:space="0"/>
              <w:right w:val="single" w:color="000000" w:sz="4" w:space="0"/>
            </w:tcBorders>
            <w:shd w:val="clear" w:color="auto" w:fill="auto"/>
            <w:vAlign w:val="center"/>
          </w:tcPr>
          <w:p w14:paraId="0E91C3B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 w:type="pct"/>
            <w:tcBorders>
              <w:top w:val="nil"/>
              <w:left w:val="nil"/>
              <w:bottom w:val="single" w:color="000000" w:sz="4" w:space="0"/>
              <w:right w:val="single" w:color="000000" w:sz="4" w:space="0"/>
            </w:tcBorders>
            <w:shd w:val="clear" w:color="auto" w:fill="auto"/>
            <w:vAlign w:val="center"/>
          </w:tcPr>
          <w:p w14:paraId="4B07E2A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309" w:type="pct"/>
            <w:tcBorders>
              <w:top w:val="nil"/>
              <w:left w:val="nil"/>
              <w:bottom w:val="single" w:color="000000" w:sz="4" w:space="0"/>
              <w:right w:val="single" w:color="000000" w:sz="4" w:space="0"/>
            </w:tcBorders>
            <w:shd w:val="clear" w:color="auto" w:fill="auto"/>
            <w:vAlign w:val="center"/>
          </w:tcPr>
          <w:p w14:paraId="13A2114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309" w:type="pct"/>
            <w:tcBorders>
              <w:top w:val="nil"/>
              <w:left w:val="nil"/>
              <w:bottom w:val="single" w:color="000000" w:sz="4" w:space="0"/>
              <w:right w:val="single" w:color="000000" w:sz="4" w:space="0"/>
            </w:tcBorders>
            <w:shd w:val="clear" w:color="auto" w:fill="auto"/>
            <w:vAlign w:val="center"/>
          </w:tcPr>
          <w:p w14:paraId="1D708BE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8" w:type="pct"/>
            <w:tcBorders>
              <w:top w:val="nil"/>
              <w:left w:val="nil"/>
              <w:bottom w:val="single" w:color="000000" w:sz="4" w:space="0"/>
              <w:right w:val="single" w:color="000000" w:sz="4" w:space="0"/>
            </w:tcBorders>
            <w:shd w:val="clear" w:color="auto" w:fill="auto"/>
            <w:vAlign w:val="center"/>
          </w:tcPr>
          <w:p w14:paraId="1639B1D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309" w:type="pct"/>
            <w:tcBorders>
              <w:top w:val="nil"/>
              <w:left w:val="nil"/>
              <w:bottom w:val="single" w:color="000000" w:sz="4" w:space="0"/>
              <w:right w:val="single" w:color="000000" w:sz="4" w:space="0"/>
            </w:tcBorders>
            <w:shd w:val="clear" w:color="auto" w:fill="auto"/>
            <w:vAlign w:val="center"/>
          </w:tcPr>
          <w:p w14:paraId="246F892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309" w:type="pct"/>
            <w:tcBorders>
              <w:top w:val="nil"/>
              <w:left w:val="nil"/>
              <w:bottom w:val="single" w:color="000000" w:sz="4" w:space="0"/>
              <w:right w:val="single" w:color="000000" w:sz="4" w:space="0"/>
            </w:tcBorders>
            <w:shd w:val="clear" w:color="auto" w:fill="auto"/>
            <w:vAlign w:val="center"/>
          </w:tcPr>
          <w:p w14:paraId="1E1A28E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78" w:type="pct"/>
            <w:tcBorders>
              <w:top w:val="nil"/>
              <w:left w:val="nil"/>
              <w:bottom w:val="single" w:color="000000" w:sz="4" w:space="0"/>
              <w:right w:val="single" w:color="000000" w:sz="4" w:space="0"/>
            </w:tcBorders>
            <w:shd w:val="clear" w:color="auto" w:fill="auto"/>
            <w:vAlign w:val="center"/>
          </w:tcPr>
          <w:p w14:paraId="2EB016A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9" w:type="pct"/>
            <w:tcBorders>
              <w:top w:val="nil"/>
              <w:left w:val="nil"/>
              <w:bottom w:val="single" w:color="000000" w:sz="4" w:space="0"/>
              <w:right w:val="single" w:color="000000" w:sz="4" w:space="0"/>
            </w:tcBorders>
            <w:shd w:val="clear" w:color="auto" w:fill="auto"/>
            <w:vAlign w:val="center"/>
          </w:tcPr>
          <w:p w14:paraId="24EB0EC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45" w:type="pct"/>
            <w:tcBorders>
              <w:top w:val="nil"/>
              <w:left w:val="nil"/>
              <w:bottom w:val="single" w:color="000000" w:sz="4" w:space="0"/>
              <w:right w:val="single" w:color="000000" w:sz="4" w:space="0"/>
            </w:tcBorders>
            <w:shd w:val="clear" w:color="auto" w:fill="auto"/>
            <w:vAlign w:val="center"/>
          </w:tcPr>
          <w:p w14:paraId="16DAC89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41" w:type="pct"/>
            <w:tcBorders>
              <w:top w:val="nil"/>
              <w:left w:val="nil"/>
              <w:bottom w:val="single" w:color="000000" w:sz="4" w:space="0"/>
              <w:right w:val="single" w:color="000000" w:sz="4" w:space="0"/>
            </w:tcBorders>
            <w:shd w:val="clear" w:color="auto" w:fill="auto"/>
            <w:vAlign w:val="center"/>
          </w:tcPr>
          <w:p w14:paraId="5D1C0FF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4709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2" w:type="pct"/>
            <w:vMerge w:val="continue"/>
            <w:tcBorders>
              <w:top w:val="nil"/>
              <w:left w:val="single" w:color="000000" w:sz="4" w:space="0"/>
              <w:bottom w:val="single" w:color="000000" w:sz="4" w:space="0"/>
              <w:right w:val="single" w:color="000000" w:sz="4" w:space="0"/>
            </w:tcBorders>
            <w:shd w:val="clear" w:color="auto" w:fill="auto"/>
            <w:vAlign w:val="center"/>
          </w:tcPr>
          <w:p w14:paraId="4B71DFAC">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112" w:type="pct"/>
            <w:vMerge w:val="continue"/>
            <w:tcBorders>
              <w:top w:val="nil"/>
              <w:left w:val="nil"/>
              <w:bottom w:val="single" w:color="000000" w:sz="4" w:space="0"/>
              <w:right w:val="single" w:color="000000" w:sz="4" w:space="0"/>
            </w:tcBorders>
            <w:shd w:val="clear" w:color="auto" w:fill="auto"/>
            <w:vAlign w:val="center"/>
          </w:tcPr>
          <w:p w14:paraId="41549F69">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112" w:type="pct"/>
            <w:vMerge w:val="continue"/>
            <w:tcBorders>
              <w:top w:val="nil"/>
              <w:left w:val="nil"/>
              <w:bottom w:val="single" w:color="000000" w:sz="4" w:space="0"/>
              <w:right w:val="single" w:color="000000" w:sz="4" w:space="0"/>
            </w:tcBorders>
            <w:shd w:val="clear" w:color="auto" w:fill="auto"/>
            <w:vAlign w:val="center"/>
          </w:tcPr>
          <w:p w14:paraId="6008E0DE">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305" w:type="pct"/>
            <w:tcBorders>
              <w:top w:val="nil"/>
              <w:left w:val="nil"/>
              <w:bottom w:val="single" w:color="000000" w:sz="4" w:space="0"/>
              <w:right w:val="single" w:color="000000" w:sz="4" w:space="0"/>
            </w:tcBorders>
            <w:shd w:val="clear" w:color="auto" w:fill="auto"/>
            <w:vAlign w:val="center"/>
          </w:tcPr>
          <w:p w14:paraId="0F9BB34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8" w:type="pct"/>
            <w:tcBorders>
              <w:top w:val="nil"/>
              <w:left w:val="nil"/>
              <w:bottom w:val="single" w:color="000000" w:sz="4" w:space="0"/>
              <w:right w:val="single" w:color="000000" w:sz="4" w:space="0"/>
            </w:tcBorders>
            <w:shd w:val="clear" w:color="auto" w:fill="auto"/>
            <w:vAlign w:val="center"/>
          </w:tcPr>
          <w:p w14:paraId="34AEDA9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439" w:type="pct"/>
            <w:tcBorders>
              <w:top w:val="nil"/>
              <w:left w:val="nil"/>
              <w:bottom w:val="single" w:color="000000" w:sz="4" w:space="0"/>
              <w:right w:val="single" w:color="000000" w:sz="4" w:space="0"/>
            </w:tcBorders>
            <w:shd w:val="clear" w:color="auto" w:fill="auto"/>
            <w:vAlign w:val="center"/>
          </w:tcPr>
          <w:p w14:paraId="35C51CB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vAlign w:val="center"/>
          </w:tcPr>
          <w:p w14:paraId="7E040DA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087D8A0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7367470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11336E8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639FAEF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29F7A30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19E2B91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690C676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439" w:type="pct"/>
            <w:tcBorders>
              <w:top w:val="nil"/>
              <w:left w:val="nil"/>
              <w:bottom w:val="single" w:color="000000" w:sz="4" w:space="0"/>
              <w:right w:val="single" w:color="000000" w:sz="4" w:space="0"/>
            </w:tcBorders>
            <w:shd w:val="clear" w:color="auto" w:fill="auto"/>
            <w:vAlign w:val="center"/>
          </w:tcPr>
          <w:p w14:paraId="3BB95F2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445" w:type="pct"/>
            <w:tcBorders>
              <w:top w:val="nil"/>
              <w:left w:val="nil"/>
              <w:bottom w:val="single" w:color="000000" w:sz="4" w:space="0"/>
              <w:right w:val="single" w:color="000000" w:sz="4" w:space="0"/>
            </w:tcBorders>
            <w:shd w:val="clear" w:color="auto" w:fill="auto"/>
            <w:vAlign w:val="center"/>
          </w:tcPr>
          <w:p w14:paraId="24C5957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441" w:type="pct"/>
            <w:tcBorders>
              <w:top w:val="nil"/>
              <w:left w:val="nil"/>
              <w:bottom w:val="single" w:color="000000" w:sz="4" w:space="0"/>
              <w:right w:val="single" w:color="000000" w:sz="4" w:space="0"/>
            </w:tcBorders>
            <w:shd w:val="clear" w:color="auto" w:fill="auto"/>
            <w:vAlign w:val="center"/>
          </w:tcPr>
          <w:p w14:paraId="4533E79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495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8" w:type="pct"/>
            <w:gridSpan w:val="3"/>
            <w:tcBorders>
              <w:top w:val="nil"/>
              <w:left w:val="single" w:color="000000" w:sz="4" w:space="0"/>
              <w:bottom w:val="single" w:color="000000" w:sz="4" w:space="0"/>
              <w:right w:val="single" w:color="000000" w:sz="4" w:space="0"/>
            </w:tcBorders>
            <w:shd w:val="clear" w:color="auto" w:fill="auto"/>
            <w:vAlign w:val="center"/>
          </w:tcPr>
          <w:p w14:paraId="39220D2A">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p>
        </w:tc>
        <w:tc>
          <w:tcPr>
            <w:tcW w:w="305" w:type="pct"/>
            <w:tcBorders>
              <w:top w:val="nil"/>
              <w:left w:val="nil"/>
              <w:bottom w:val="single" w:color="000000" w:sz="4" w:space="0"/>
              <w:right w:val="single" w:color="000000" w:sz="4" w:space="0"/>
            </w:tcBorders>
            <w:shd w:val="clear" w:color="auto" w:fill="auto"/>
            <w:vAlign w:val="center"/>
          </w:tcPr>
          <w:p w14:paraId="0F0D0313">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p>
        </w:tc>
        <w:tc>
          <w:tcPr>
            <w:tcW w:w="178" w:type="pct"/>
            <w:tcBorders>
              <w:top w:val="nil"/>
              <w:left w:val="nil"/>
              <w:bottom w:val="single" w:color="000000" w:sz="4" w:space="0"/>
              <w:right w:val="single" w:color="000000" w:sz="4" w:space="0"/>
            </w:tcBorders>
            <w:shd w:val="clear" w:color="auto" w:fill="auto"/>
            <w:vAlign w:val="center"/>
          </w:tcPr>
          <w:p w14:paraId="4F48699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439" w:type="pct"/>
            <w:tcBorders>
              <w:top w:val="nil"/>
              <w:left w:val="nil"/>
              <w:bottom w:val="single" w:color="000000" w:sz="4" w:space="0"/>
              <w:right w:val="single" w:color="000000" w:sz="4" w:space="0"/>
            </w:tcBorders>
            <w:shd w:val="clear" w:color="auto" w:fill="auto"/>
            <w:vAlign w:val="center"/>
          </w:tcPr>
          <w:p w14:paraId="31EFE43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36" w:type="pct"/>
            <w:tcBorders>
              <w:top w:val="nil"/>
              <w:left w:val="nil"/>
              <w:bottom w:val="single" w:color="000000" w:sz="4" w:space="0"/>
              <w:right w:val="single" w:color="000000" w:sz="4" w:space="0"/>
            </w:tcBorders>
            <w:shd w:val="clear" w:color="auto" w:fill="auto"/>
            <w:vAlign w:val="center"/>
          </w:tcPr>
          <w:p w14:paraId="5EF2F00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7BD087E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27CEA7A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1830C73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1D4456A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2632A9C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35434FD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0816C40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439" w:type="pct"/>
            <w:tcBorders>
              <w:top w:val="nil"/>
              <w:left w:val="nil"/>
              <w:bottom w:val="single" w:color="000000" w:sz="4" w:space="0"/>
              <w:right w:val="single" w:color="000000" w:sz="4" w:space="0"/>
            </w:tcBorders>
            <w:shd w:val="clear" w:color="auto" w:fill="auto"/>
            <w:vAlign w:val="center"/>
          </w:tcPr>
          <w:p w14:paraId="687CA3C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445" w:type="pct"/>
            <w:tcBorders>
              <w:top w:val="nil"/>
              <w:left w:val="nil"/>
              <w:bottom w:val="single" w:color="000000" w:sz="4" w:space="0"/>
              <w:right w:val="single" w:color="000000" w:sz="4" w:space="0"/>
            </w:tcBorders>
            <w:shd w:val="clear" w:color="auto" w:fill="auto"/>
            <w:vAlign w:val="center"/>
          </w:tcPr>
          <w:p w14:paraId="08964F2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441" w:type="pct"/>
            <w:tcBorders>
              <w:top w:val="nil"/>
              <w:left w:val="nil"/>
              <w:bottom w:val="single" w:color="000000" w:sz="4" w:space="0"/>
              <w:right w:val="single" w:color="000000" w:sz="4" w:space="0"/>
            </w:tcBorders>
            <w:shd w:val="clear" w:color="auto" w:fill="auto"/>
            <w:vAlign w:val="center"/>
          </w:tcPr>
          <w:p w14:paraId="22CDA24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969DA1C">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664"/>
        <w:gridCol w:w="665"/>
        <w:gridCol w:w="675"/>
        <w:gridCol w:w="1937"/>
        <w:gridCol w:w="1093"/>
        <w:gridCol w:w="1093"/>
        <w:gridCol w:w="1096"/>
        <w:gridCol w:w="1941"/>
        <w:gridCol w:w="1941"/>
        <w:gridCol w:w="1093"/>
        <w:gridCol w:w="1114"/>
        <w:gridCol w:w="2163"/>
      </w:tblGrid>
      <w:tr w14:paraId="1556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nil"/>
              <w:left w:val="nil"/>
              <w:bottom w:val="nil"/>
              <w:right w:val="nil"/>
            </w:tcBorders>
            <w:shd w:val="clear" w:color="auto" w:fill="auto"/>
            <w:vAlign w:val="bottom"/>
          </w:tcPr>
          <w:p w14:paraId="35CE859A">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6574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301" w:type="pct"/>
            <w:gridSpan w:val="11"/>
            <w:vMerge w:val="restart"/>
            <w:tcBorders>
              <w:top w:val="nil"/>
              <w:left w:val="nil"/>
              <w:right w:val="nil"/>
            </w:tcBorders>
            <w:shd w:val="clear" w:color="auto" w:fill="auto"/>
            <w:vAlign w:val="bottom"/>
          </w:tcPr>
          <w:p w14:paraId="30D0E151">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巫溪县科技馆</w:t>
            </w:r>
          </w:p>
        </w:tc>
        <w:tc>
          <w:tcPr>
            <w:tcW w:w="698" w:type="pct"/>
            <w:tcBorders>
              <w:top w:val="nil"/>
              <w:left w:val="nil"/>
              <w:bottom w:val="nil"/>
              <w:right w:val="nil"/>
            </w:tcBorders>
            <w:shd w:val="clear" w:color="auto" w:fill="auto"/>
            <w:vAlign w:val="bottom"/>
          </w:tcPr>
          <w:p w14:paraId="22871D52">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5D82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301" w:type="pct"/>
            <w:gridSpan w:val="11"/>
            <w:vMerge w:val="continue"/>
            <w:tcBorders>
              <w:left w:val="nil"/>
              <w:bottom w:val="nil"/>
              <w:right w:val="nil"/>
            </w:tcBorders>
            <w:shd w:val="clear" w:color="auto" w:fill="auto"/>
            <w:vAlign w:val="bottom"/>
          </w:tcPr>
          <w:p w14:paraId="058642D4">
            <w:pPr>
              <w:snapToGrid w:val="0"/>
              <w:rPr>
                <w:rFonts w:hint="default" w:ascii="Times New Roman" w:hAnsi="Times New Roman" w:eastAsia="宋体" w:cs="Times New Roman"/>
                <w:i w:val="0"/>
                <w:iCs w:val="0"/>
                <w:color w:val="000000"/>
                <w:sz w:val="20"/>
                <w:szCs w:val="20"/>
                <w:u w:val="none"/>
              </w:rPr>
            </w:pPr>
          </w:p>
        </w:tc>
        <w:tc>
          <w:tcPr>
            <w:tcW w:w="698" w:type="pct"/>
            <w:tcBorders>
              <w:top w:val="nil"/>
              <w:left w:val="nil"/>
              <w:bottom w:val="nil"/>
              <w:right w:val="nil"/>
            </w:tcBorders>
            <w:shd w:val="clear" w:color="auto" w:fill="auto"/>
            <w:vAlign w:val="bottom"/>
          </w:tcPr>
          <w:p w14:paraId="5E1ADEF9">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5ADF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4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F35FC">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626" w:type="pct"/>
            <w:vMerge w:val="restart"/>
            <w:tcBorders>
              <w:top w:val="single" w:color="000000" w:sz="4" w:space="0"/>
              <w:left w:val="nil"/>
              <w:bottom w:val="single" w:color="000000" w:sz="4" w:space="0"/>
              <w:right w:val="single" w:color="000000" w:sz="4" w:space="0"/>
            </w:tcBorders>
            <w:shd w:val="clear" w:color="auto" w:fill="auto"/>
            <w:vAlign w:val="center"/>
          </w:tcPr>
          <w:p w14:paraId="523B8070">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060" w:type="pct"/>
            <w:gridSpan w:val="3"/>
            <w:tcBorders>
              <w:top w:val="single" w:color="000000" w:sz="4" w:space="0"/>
              <w:left w:val="nil"/>
              <w:bottom w:val="single" w:color="000000" w:sz="4" w:space="0"/>
              <w:right w:val="single" w:color="000000" w:sz="4" w:space="0"/>
            </w:tcBorders>
            <w:shd w:val="clear" w:color="auto" w:fill="auto"/>
            <w:vAlign w:val="center"/>
          </w:tcPr>
          <w:p w14:paraId="0D2372B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27" w:type="pct"/>
            <w:vMerge w:val="restart"/>
            <w:tcBorders>
              <w:top w:val="single" w:color="000000" w:sz="4" w:space="0"/>
              <w:left w:val="nil"/>
              <w:bottom w:val="single" w:color="000000" w:sz="4" w:space="0"/>
              <w:right w:val="single" w:color="000000" w:sz="4" w:space="0"/>
            </w:tcBorders>
            <w:shd w:val="clear" w:color="auto" w:fill="auto"/>
            <w:vAlign w:val="center"/>
          </w:tcPr>
          <w:p w14:paraId="25EFA2A4">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627" w:type="pct"/>
            <w:vMerge w:val="restart"/>
            <w:tcBorders>
              <w:top w:val="single" w:color="000000" w:sz="4" w:space="0"/>
              <w:left w:val="nil"/>
              <w:bottom w:val="single" w:color="000000" w:sz="4" w:space="0"/>
              <w:right w:val="single" w:color="000000" w:sz="4" w:space="0"/>
            </w:tcBorders>
            <w:shd w:val="clear" w:color="auto" w:fill="auto"/>
            <w:vAlign w:val="center"/>
          </w:tcPr>
          <w:p w14:paraId="1397D9DB">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1410" w:type="pct"/>
            <w:gridSpan w:val="3"/>
            <w:tcBorders>
              <w:top w:val="single" w:color="000000" w:sz="4" w:space="0"/>
              <w:left w:val="nil"/>
              <w:bottom w:val="single" w:color="000000" w:sz="4" w:space="0"/>
              <w:right w:val="single" w:color="000000" w:sz="4" w:space="0"/>
            </w:tcBorders>
            <w:shd w:val="clear" w:color="auto" w:fill="auto"/>
            <w:vAlign w:val="center"/>
          </w:tcPr>
          <w:p w14:paraId="4CAF5CBA">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322F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6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C1CA8">
            <w:pPr>
              <w:snapToGrid w:val="0"/>
              <w:jc w:val="center"/>
              <w:rPr>
                <w:rFonts w:hint="default" w:ascii="Times New Roman" w:hAnsi="Times New Roman" w:eastAsia="宋体" w:cs="Times New Roman"/>
                <w:b/>
                <w:bCs/>
                <w:i w:val="0"/>
                <w:iCs w:val="0"/>
                <w:color w:val="000000"/>
                <w:sz w:val="22"/>
                <w:szCs w:val="22"/>
                <w:u w:val="none"/>
              </w:rPr>
            </w:pPr>
          </w:p>
        </w:tc>
        <w:tc>
          <w:tcPr>
            <w:tcW w:w="626" w:type="pct"/>
            <w:vMerge w:val="continue"/>
            <w:tcBorders>
              <w:top w:val="single" w:color="000000" w:sz="4" w:space="0"/>
              <w:left w:val="nil"/>
              <w:bottom w:val="single" w:color="000000" w:sz="4" w:space="0"/>
              <w:right w:val="single" w:color="000000" w:sz="4" w:space="0"/>
            </w:tcBorders>
            <w:shd w:val="clear" w:color="auto" w:fill="auto"/>
            <w:vAlign w:val="center"/>
          </w:tcPr>
          <w:p w14:paraId="762CCBAB">
            <w:pPr>
              <w:snapToGrid w:val="0"/>
              <w:jc w:val="center"/>
              <w:rPr>
                <w:rFonts w:hint="default" w:ascii="Times New Roman" w:hAnsi="Times New Roman" w:eastAsia="宋体" w:cs="Times New Roman"/>
                <w:b/>
                <w:bCs/>
                <w:i w:val="0"/>
                <w:iCs w:val="0"/>
                <w:color w:val="000000"/>
                <w:sz w:val="22"/>
                <w:szCs w:val="22"/>
                <w:u w:val="none"/>
              </w:rPr>
            </w:pPr>
          </w:p>
        </w:tc>
        <w:tc>
          <w:tcPr>
            <w:tcW w:w="353" w:type="pct"/>
            <w:vMerge w:val="restart"/>
            <w:tcBorders>
              <w:top w:val="nil"/>
              <w:left w:val="nil"/>
              <w:bottom w:val="single" w:color="000000" w:sz="4" w:space="0"/>
              <w:right w:val="single" w:color="000000" w:sz="4" w:space="0"/>
            </w:tcBorders>
            <w:shd w:val="clear" w:color="auto" w:fill="auto"/>
            <w:vAlign w:val="center"/>
          </w:tcPr>
          <w:p w14:paraId="7C5F882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353" w:type="pct"/>
            <w:vMerge w:val="restart"/>
            <w:tcBorders>
              <w:top w:val="nil"/>
              <w:left w:val="nil"/>
              <w:bottom w:val="single" w:color="000000" w:sz="4" w:space="0"/>
              <w:right w:val="single" w:color="000000" w:sz="4" w:space="0"/>
            </w:tcBorders>
            <w:shd w:val="clear" w:color="auto" w:fill="auto"/>
            <w:vAlign w:val="center"/>
          </w:tcPr>
          <w:p w14:paraId="200E32D3">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354" w:type="pct"/>
            <w:vMerge w:val="restart"/>
            <w:tcBorders>
              <w:top w:val="nil"/>
              <w:left w:val="nil"/>
              <w:bottom w:val="single" w:color="000000" w:sz="4" w:space="0"/>
              <w:right w:val="single" w:color="000000" w:sz="4" w:space="0"/>
            </w:tcBorders>
            <w:shd w:val="clear" w:color="auto" w:fill="auto"/>
            <w:vAlign w:val="center"/>
          </w:tcPr>
          <w:p w14:paraId="4DCB613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627" w:type="pct"/>
            <w:vMerge w:val="continue"/>
            <w:tcBorders>
              <w:top w:val="single" w:color="000000" w:sz="4" w:space="0"/>
              <w:left w:val="nil"/>
              <w:bottom w:val="single" w:color="000000" w:sz="4" w:space="0"/>
              <w:right w:val="single" w:color="000000" w:sz="4" w:space="0"/>
            </w:tcBorders>
            <w:shd w:val="clear" w:color="auto" w:fill="auto"/>
            <w:vAlign w:val="center"/>
          </w:tcPr>
          <w:p w14:paraId="0FE73645">
            <w:pPr>
              <w:snapToGrid w:val="0"/>
              <w:jc w:val="center"/>
              <w:rPr>
                <w:rFonts w:hint="default" w:ascii="Times New Roman" w:hAnsi="Times New Roman" w:eastAsia="宋体" w:cs="Times New Roman"/>
                <w:b/>
                <w:bCs/>
                <w:i w:val="0"/>
                <w:iCs w:val="0"/>
                <w:color w:val="000000"/>
                <w:sz w:val="22"/>
                <w:szCs w:val="22"/>
                <w:u w:val="none"/>
              </w:rPr>
            </w:pPr>
          </w:p>
        </w:tc>
        <w:tc>
          <w:tcPr>
            <w:tcW w:w="627" w:type="pct"/>
            <w:vMerge w:val="continue"/>
            <w:tcBorders>
              <w:top w:val="single" w:color="000000" w:sz="4" w:space="0"/>
              <w:left w:val="nil"/>
              <w:bottom w:val="single" w:color="000000" w:sz="4" w:space="0"/>
              <w:right w:val="single" w:color="000000" w:sz="4" w:space="0"/>
            </w:tcBorders>
            <w:shd w:val="clear" w:color="auto" w:fill="auto"/>
            <w:vAlign w:val="center"/>
          </w:tcPr>
          <w:p w14:paraId="7B74B6BE">
            <w:pPr>
              <w:snapToGrid w:val="0"/>
              <w:jc w:val="center"/>
              <w:rPr>
                <w:rFonts w:hint="default" w:ascii="Times New Roman" w:hAnsi="Times New Roman" w:eastAsia="宋体" w:cs="Times New Roman"/>
                <w:b/>
                <w:bCs/>
                <w:i w:val="0"/>
                <w:iCs w:val="0"/>
                <w:color w:val="000000"/>
                <w:sz w:val="22"/>
                <w:szCs w:val="22"/>
                <w:u w:val="none"/>
              </w:rPr>
            </w:pPr>
          </w:p>
        </w:tc>
        <w:tc>
          <w:tcPr>
            <w:tcW w:w="353" w:type="pct"/>
            <w:vMerge w:val="restart"/>
            <w:tcBorders>
              <w:top w:val="nil"/>
              <w:left w:val="nil"/>
              <w:bottom w:val="single" w:color="000000" w:sz="4" w:space="0"/>
              <w:right w:val="single" w:color="000000" w:sz="4" w:space="0"/>
            </w:tcBorders>
            <w:shd w:val="clear" w:color="auto" w:fill="auto"/>
            <w:vAlign w:val="center"/>
          </w:tcPr>
          <w:p w14:paraId="68B370B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357" w:type="pct"/>
            <w:vMerge w:val="restart"/>
            <w:tcBorders>
              <w:top w:val="nil"/>
              <w:left w:val="nil"/>
              <w:bottom w:val="single" w:color="000000" w:sz="4" w:space="0"/>
              <w:right w:val="single" w:color="000000" w:sz="4" w:space="0"/>
            </w:tcBorders>
            <w:shd w:val="clear" w:color="auto" w:fill="auto"/>
            <w:vAlign w:val="center"/>
          </w:tcPr>
          <w:p w14:paraId="66D31D1C">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698" w:type="pct"/>
            <w:vMerge w:val="restart"/>
            <w:tcBorders>
              <w:top w:val="nil"/>
              <w:left w:val="nil"/>
              <w:bottom w:val="single" w:color="000000" w:sz="4" w:space="0"/>
              <w:right w:val="single" w:color="000000" w:sz="4" w:space="0"/>
            </w:tcBorders>
            <w:shd w:val="clear" w:color="auto" w:fill="auto"/>
            <w:vAlign w:val="center"/>
          </w:tcPr>
          <w:p w14:paraId="78AC2D97">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0E0E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6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70B70">
            <w:pPr>
              <w:snapToGrid w:val="0"/>
              <w:jc w:val="center"/>
              <w:rPr>
                <w:rFonts w:hint="default" w:ascii="Times New Roman" w:hAnsi="Times New Roman" w:eastAsia="宋体" w:cs="Times New Roman"/>
                <w:i w:val="0"/>
                <w:iCs w:val="0"/>
                <w:color w:val="000000"/>
                <w:sz w:val="22"/>
                <w:szCs w:val="22"/>
                <w:u w:val="none"/>
              </w:rPr>
            </w:pPr>
          </w:p>
        </w:tc>
        <w:tc>
          <w:tcPr>
            <w:tcW w:w="626" w:type="pct"/>
            <w:vMerge w:val="continue"/>
            <w:tcBorders>
              <w:top w:val="single" w:color="000000" w:sz="4" w:space="0"/>
              <w:left w:val="nil"/>
              <w:bottom w:val="single" w:color="000000" w:sz="4" w:space="0"/>
              <w:right w:val="single" w:color="000000" w:sz="4" w:space="0"/>
            </w:tcBorders>
            <w:shd w:val="clear" w:color="auto" w:fill="auto"/>
            <w:vAlign w:val="center"/>
          </w:tcPr>
          <w:p w14:paraId="56F93F2A">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6D2B2C83">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6244459D">
            <w:pPr>
              <w:snapToGrid w:val="0"/>
              <w:jc w:val="center"/>
              <w:rPr>
                <w:rFonts w:hint="default" w:ascii="Times New Roman" w:hAnsi="Times New Roman" w:eastAsia="宋体" w:cs="Times New Roman"/>
                <w:i w:val="0"/>
                <w:iCs w:val="0"/>
                <w:color w:val="000000"/>
                <w:sz w:val="22"/>
                <w:szCs w:val="22"/>
                <w:u w:val="none"/>
              </w:rPr>
            </w:pPr>
          </w:p>
        </w:tc>
        <w:tc>
          <w:tcPr>
            <w:tcW w:w="354" w:type="pct"/>
            <w:vMerge w:val="continue"/>
            <w:tcBorders>
              <w:top w:val="nil"/>
              <w:left w:val="nil"/>
              <w:bottom w:val="single" w:color="000000" w:sz="4" w:space="0"/>
              <w:right w:val="single" w:color="000000" w:sz="4" w:space="0"/>
            </w:tcBorders>
            <w:shd w:val="clear" w:color="auto" w:fill="auto"/>
            <w:vAlign w:val="center"/>
          </w:tcPr>
          <w:p w14:paraId="3F6BD389">
            <w:pPr>
              <w:snapToGrid w:val="0"/>
              <w:jc w:val="center"/>
              <w:rPr>
                <w:rFonts w:hint="default" w:ascii="Times New Roman" w:hAnsi="Times New Roman" w:eastAsia="宋体" w:cs="Times New Roman"/>
                <w:i w:val="0"/>
                <w:iCs w:val="0"/>
                <w:color w:val="000000"/>
                <w:sz w:val="22"/>
                <w:szCs w:val="22"/>
                <w:u w:val="none"/>
              </w:rPr>
            </w:pPr>
          </w:p>
        </w:tc>
        <w:tc>
          <w:tcPr>
            <w:tcW w:w="627" w:type="pct"/>
            <w:vMerge w:val="continue"/>
            <w:tcBorders>
              <w:top w:val="single" w:color="000000" w:sz="4" w:space="0"/>
              <w:left w:val="nil"/>
              <w:bottom w:val="single" w:color="000000" w:sz="4" w:space="0"/>
              <w:right w:val="single" w:color="000000" w:sz="4" w:space="0"/>
            </w:tcBorders>
            <w:shd w:val="clear" w:color="auto" w:fill="auto"/>
            <w:vAlign w:val="center"/>
          </w:tcPr>
          <w:p w14:paraId="6203F95E">
            <w:pPr>
              <w:snapToGrid w:val="0"/>
              <w:jc w:val="center"/>
              <w:rPr>
                <w:rFonts w:hint="default" w:ascii="Times New Roman" w:hAnsi="Times New Roman" w:eastAsia="宋体" w:cs="Times New Roman"/>
                <w:i w:val="0"/>
                <w:iCs w:val="0"/>
                <w:color w:val="000000"/>
                <w:sz w:val="22"/>
                <w:szCs w:val="22"/>
                <w:u w:val="none"/>
              </w:rPr>
            </w:pPr>
          </w:p>
        </w:tc>
        <w:tc>
          <w:tcPr>
            <w:tcW w:w="627" w:type="pct"/>
            <w:vMerge w:val="continue"/>
            <w:tcBorders>
              <w:top w:val="single" w:color="000000" w:sz="4" w:space="0"/>
              <w:left w:val="nil"/>
              <w:bottom w:val="single" w:color="000000" w:sz="4" w:space="0"/>
              <w:right w:val="single" w:color="000000" w:sz="4" w:space="0"/>
            </w:tcBorders>
            <w:shd w:val="clear" w:color="auto" w:fill="auto"/>
            <w:vAlign w:val="center"/>
          </w:tcPr>
          <w:p w14:paraId="7F6DC770">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0422B3DA">
            <w:pPr>
              <w:snapToGrid w:val="0"/>
              <w:jc w:val="center"/>
              <w:rPr>
                <w:rFonts w:hint="default" w:ascii="Times New Roman" w:hAnsi="Times New Roman" w:eastAsia="宋体" w:cs="Times New Roman"/>
                <w:i w:val="0"/>
                <w:iCs w:val="0"/>
                <w:color w:val="000000"/>
                <w:sz w:val="22"/>
                <w:szCs w:val="22"/>
                <w:u w:val="none"/>
              </w:rPr>
            </w:pPr>
          </w:p>
        </w:tc>
        <w:tc>
          <w:tcPr>
            <w:tcW w:w="357" w:type="pct"/>
            <w:vMerge w:val="continue"/>
            <w:tcBorders>
              <w:top w:val="nil"/>
              <w:left w:val="nil"/>
              <w:bottom w:val="single" w:color="000000" w:sz="4" w:space="0"/>
              <w:right w:val="single" w:color="000000" w:sz="4" w:space="0"/>
            </w:tcBorders>
            <w:shd w:val="clear" w:color="auto" w:fill="auto"/>
            <w:vAlign w:val="center"/>
          </w:tcPr>
          <w:p w14:paraId="2B034E3C">
            <w:pPr>
              <w:snapToGrid w:val="0"/>
              <w:jc w:val="center"/>
              <w:rPr>
                <w:rFonts w:hint="default" w:ascii="Times New Roman" w:hAnsi="Times New Roman" w:eastAsia="宋体" w:cs="Times New Roman"/>
                <w:i w:val="0"/>
                <w:iCs w:val="0"/>
                <w:color w:val="000000"/>
                <w:sz w:val="22"/>
                <w:szCs w:val="22"/>
                <w:u w:val="none"/>
              </w:rPr>
            </w:pPr>
          </w:p>
        </w:tc>
        <w:tc>
          <w:tcPr>
            <w:tcW w:w="698" w:type="pct"/>
            <w:vMerge w:val="continue"/>
            <w:tcBorders>
              <w:top w:val="nil"/>
              <w:left w:val="nil"/>
              <w:bottom w:val="single" w:color="000000" w:sz="4" w:space="0"/>
              <w:right w:val="single" w:color="000000" w:sz="4" w:space="0"/>
            </w:tcBorders>
            <w:shd w:val="clear" w:color="auto" w:fill="auto"/>
            <w:vAlign w:val="center"/>
          </w:tcPr>
          <w:p w14:paraId="2B353B3C">
            <w:pPr>
              <w:snapToGrid w:val="0"/>
              <w:jc w:val="center"/>
              <w:rPr>
                <w:rFonts w:hint="default" w:ascii="Times New Roman" w:hAnsi="Times New Roman" w:eastAsia="宋体" w:cs="Times New Roman"/>
                <w:i w:val="0"/>
                <w:iCs w:val="0"/>
                <w:color w:val="000000"/>
                <w:sz w:val="22"/>
                <w:szCs w:val="22"/>
                <w:u w:val="none"/>
              </w:rPr>
            </w:pPr>
          </w:p>
        </w:tc>
      </w:tr>
      <w:tr w14:paraId="6B87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6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19CBC">
            <w:pPr>
              <w:snapToGrid w:val="0"/>
              <w:jc w:val="center"/>
              <w:rPr>
                <w:rFonts w:hint="default" w:ascii="Times New Roman" w:hAnsi="Times New Roman" w:eastAsia="宋体" w:cs="Times New Roman"/>
                <w:i w:val="0"/>
                <w:iCs w:val="0"/>
                <w:color w:val="000000"/>
                <w:sz w:val="22"/>
                <w:szCs w:val="22"/>
                <w:u w:val="none"/>
              </w:rPr>
            </w:pPr>
          </w:p>
        </w:tc>
        <w:tc>
          <w:tcPr>
            <w:tcW w:w="626" w:type="pct"/>
            <w:vMerge w:val="continue"/>
            <w:tcBorders>
              <w:top w:val="single" w:color="000000" w:sz="4" w:space="0"/>
              <w:left w:val="nil"/>
              <w:bottom w:val="single" w:color="000000" w:sz="4" w:space="0"/>
              <w:right w:val="single" w:color="000000" w:sz="4" w:space="0"/>
            </w:tcBorders>
            <w:shd w:val="clear" w:color="auto" w:fill="auto"/>
            <w:vAlign w:val="center"/>
          </w:tcPr>
          <w:p w14:paraId="59E0A6C0">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2B962D2D">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70FBBC03">
            <w:pPr>
              <w:snapToGrid w:val="0"/>
              <w:jc w:val="center"/>
              <w:rPr>
                <w:rFonts w:hint="default" w:ascii="Times New Roman" w:hAnsi="Times New Roman" w:eastAsia="宋体" w:cs="Times New Roman"/>
                <w:i w:val="0"/>
                <w:iCs w:val="0"/>
                <w:color w:val="000000"/>
                <w:sz w:val="22"/>
                <w:szCs w:val="22"/>
                <w:u w:val="none"/>
              </w:rPr>
            </w:pPr>
          </w:p>
        </w:tc>
        <w:tc>
          <w:tcPr>
            <w:tcW w:w="354" w:type="pct"/>
            <w:vMerge w:val="continue"/>
            <w:tcBorders>
              <w:top w:val="nil"/>
              <w:left w:val="nil"/>
              <w:bottom w:val="single" w:color="000000" w:sz="4" w:space="0"/>
              <w:right w:val="single" w:color="000000" w:sz="4" w:space="0"/>
            </w:tcBorders>
            <w:shd w:val="clear" w:color="auto" w:fill="auto"/>
            <w:vAlign w:val="center"/>
          </w:tcPr>
          <w:p w14:paraId="2D463604">
            <w:pPr>
              <w:snapToGrid w:val="0"/>
              <w:jc w:val="center"/>
              <w:rPr>
                <w:rFonts w:hint="default" w:ascii="Times New Roman" w:hAnsi="Times New Roman" w:eastAsia="宋体" w:cs="Times New Roman"/>
                <w:i w:val="0"/>
                <w:iCs w:val="0"/>
                <w:color w:val="000000"/>
                <w:sz w:val="22"/>
                <w:szCs w:val="22"/>
                <w:u w:val="none"/>
              </w:rPr>
            </w:pPr>
          </w:p>
        </w:tc>
        <w:tc>
          <w:tcPr>
            <w:tcW w:w="627" w:type="pct"/>
            <w:vMerge w:val="continue"/>
            <w:tcBorders>
              <w:top w:val="single" w:color="000000" w:sz="4" w:space="0"/>
              <w:left w:val="nil"/>
              <w:bottom w:val="single" w:color="000000" w:sz="4" w:space="0"/>
              <w:right w:val="single" w:color="000000" w:sz="4" w:space="0"/>
            </w:tcBorders>
            <w:shd w:val="clear" w:color="auto" w:fill="auto"/>
            <w:vAlign w:val="center"/>
          </w:tcPr>
          <w:p w14:paraId="4CD38957">
            <w:pPr>
              <w:snapToGrid w:val="0"/>
              <w:jc w:val="center"/>
              <w:rPr>
                <w:rFonts w:hint="default" w:ascii="Times New Roman" w:hAnsi="Times New Roman" w:eastAsia="宋体" w:cs="Times New Roman"/>
                <w:i w:val="0"/>
                <w:iCs w:val="0"/>
                <w:color w:val="000000"/>
                <w:sz w:val="22"/>
                <w:szCs w:val="22"/>
                <w:u w:val="none"/>
              </w:rPr>
            </w:pPr>
          </w:p>
        </w:tc>
        <w:tc>
          <w:tcPr>
            <w:tcW w:w="627" w:type="pct"/>
            <w:vMerge w:val="continue"/>
            <w:tcBorders>
              <w:top w:val="single" w:color="000000" w:sz="4" w:space="0"/>
              <w:left w:val="nil"/>
              <w:bottom w:val="single" w:color="000000" w:sz="4" w:space="0"/>
              <w:right w:val="single" w:color="000000" w:sz="4" w:space="0"/>
            </w:tcBorders>
            <w:shd w:val="clear" w:color="auto" w:fill="auto"/>
            <w:vAlign w:val="center"/>
          </w:tcPr>
          <w:p w14:paraId="65EDE157">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782122BA">
            <w:pPr>
              <w:snapToGrid w:val="0"/>
              <w:jc w:val="center"/>
              <w:rPr>
                <w:rFonts w:hint="default" w:ascii="Times New Roman" w:hAnsi="Times New Roman" w:eastAsia="宋体" w:cs="Times New Roman"/>
                <w:i w:val="0"/>
                <w:iCs w:val="0"/>
                <w:color w:val="000000"/>
                <w:sz w:val="22"/>
                <w:szCs w:val="22"/>
                <w:u w:val="none"/>
              </w:rPr>
            </w:pPr>
          </w:p>
        </w:tc>
        <w:tc>
          <w:tcPr>
            <w:tcW w:w="357" w:type="pct"/>
            <w:vMerge w:val="continue"/>
            <w:tcBorders>
              <w:top w:val="nil"/>
              <w:left w:val="nil"/>
              <w:bottom w:val="single" w:color="000000" w:sz="4" w:space="0"/>
              <w:right w:val="single" w:color="000000" w:sz="4" w:space="0"/>
            </w:tcBorders>
            <w:shd w:val="clear" w:color="auto" w:fill="auto"/>
            <w:vAlign w:val="center"/>
          </w:tcPr>
          <w:p w14:paraId="59A697FA">
            <w:pPr>
              <w:snapToGrid w:val="0"/>
              <w:jc w:val="center"/>
              <w:rPr>
                <w:rFonts w:hint="default" w:ascii="Times New Roman" w:hAnsi="Times New Roman" w:eastAsia="宋体" w:cs="Times New Roman"/>
                <w:i w:val="0"/>
                <w:iCs w:val="0"/>
                <w:color w:val="000000"/>
                <w:sz w:val="22"/>
                <w:szCs w:val="22"/>
                <w:u w:val="none"/>
              </w:rPr>
            </w:pPr>
          </w:p>
        </w:tc>
        <w:tc>
          <w:tcPr>
            <w:tcW w:w="698" w:type="pct"/>
            <w:vMerge w:val="continue"/>
            <w:tcBorders>
              <w:top w:val="nil"/>
              <w:left w:val="nil"/>
              <w:bottom w:val="single" w:color="000000" w:sz="4" w:space="0"/>
              <w:right w:val="single" w:color="000000" w:sz="4" w:space="0"/>
            </w:tcBorders>
            <w:shd w:val="clear" w:color="auto" w:fill="auto"/>
            <w:vAlign w:val="center"/>
          </w:tcPr>
          <w:p w14:paraId="369F7561">
            <w:pPr>
              <w:snapToGrid w:val="0"/>
              <w:jc w:val="center"/>
              <w:rPr>
                <w:rFonts w:hint="default" w:ascii="Times New Roman" w:hAnsi="Times New Roman" w:eastAsia="宋体" w:cs="Times New Roman"/>
                <w:i w:val="0"/>
                <w:iCs w:val="0"/>
                <w:color w:val="000000"/>
                <w:sz w:val="22"/>
                <w:szCs w:val="22"/>
                <w:u w:val="none"/>
              </w:rPr>
            </w:pPr>
          </w:p>
        </w:tc>
      </w:tr>
      <w:tr w14:paraId="25F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5" w:type="pct"/>
            <w:vMerge w:val="restart"/>
            <w:tcBorders>
              <w:top w:val="nil"/>
              <w:left w:val="single" w:color="000000" w:sz="4" w:space="0"/>
              <w:bottom w:val="single" w:color="000000" w:sz="4" w:space="0"/>
              <w:right w:val="single" w:color="000000" w:sz="4" w:space="0"/>
            </w:tcBorders>
            <w:shd w:val="clear" w:color="auto" w:fill="auto"/>
            <w:vAlign w:val="center"/>
          </w:tcPr>
          <w:p w14:paraId="79F2CD6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215" w:type="pct"/>
            <w:vMerge w:val="restart"/>
            <w:tcBorders>
              <w:top w:val="nil"/>
              <w:left w:val="nil"/>
              <w:bottom w:val="single" w:color="000000" w:sz="4" w:space="0"/>
              <w:right w:val="single" w:color="000000" w:sz="4" w:space="0"/>
            </w:tcBorders>
            <w:shd w:val="clear" w:color="auto" w:fill="auto"/>
            <w:vAlign w:val="center"/>
          </w:tcPr>
          <w:p w14:paraId="3EE539B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216" w:type="pct"/>
            <w:vMerge w:val="restart"/>
            <w:tcBorders>
              <w:top w:val="nil"/>
              <w:left w:val="nil"/>
              <w:bottom w:val="single" w:color="000000" w:sz="4" w:space="0"/>
              <w:right w:val="single" w:color="000000" w:sz="4" w:space="0"/>
            </w:tcBorders>
            <w:shd w:val="clear" w:color="auto" w:fill="auto"/>
            <w:vAlign w:val="center"/>
          </w:tcPr>
          <w:p w14:paraId="40CE27CB">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626" w:type="pct"/>
            <w:tcBorders>
              <w:top w:val="nil"/>
              <w:left w:val="nil"/>
              <w:bottom w:val="single" w:color="000000" w:sz="4" w:space="0"/>
              <w:right w:val="single" w:color="000000" w:sz="4" w:space="0"/>
            </w:tcBorders>
            <w:shd w:val="clear" w:color="auto" w:fill="auto"/>
            <w:vAlign w:val="center"/>
          </w:tcPr>
          <w:p w14:paraId="3331852B">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353" w:type="pct"/>
            <w:tcBorders>
              <w:top w:val="nil"/>
              <w:left w:val="nil"/>
              <w:bottom w:val="single" w:color="000000" w:sz="4" w:space="0"/>
              <w:right w:val="single" w:color="000000" w:sz="4" w:space="0"/>
            </w:tcBorders>
            <w:shd w:val="clear" w:color="auto" w:fill="auto"/>
            <w:vAlign w:val="center"/>
          </w:tcPr>
          <w:p w14:paraId="243AB5D3">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3" w:type="pct"/>
            <w:tcBorders>
              <w:top w:val="nil"/>
              <w:left w:val="nil"/>
              <w:bottom w:val="single" w:color="000000" w:sz="4" w:space="0"/>
              <w:right w:val="single" w:color="000000" w:sz="4" w:space="0"/>
            </w:tcBorders>
            <w:shd w:val="clear" w:color="auto" w:fill="auto"/>
            <w:vAlign w:val="center"/>
          </w:tcPr>
          <w:p w14:paraId="253A15DB">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354" w:type="pct"/>
            <w:tcBorders>
              <w:top w:val="nil"/>
              <w:left w:val="nil"/>
              <w:bottom w:val="single" w:color="000000" w:sz="4" w:space="0"/>
              <w:right w:val="single" w:color="000000" w:sz="4" w:space="0"/>
            </w:tcBorders>
            <w:shd w:val="clear" w:color="auto" w:fill="auto"/>
            <w:vAlign w:val="center"/>
          </w:tcPr>
          <w:p w14:paraId="639BCBC4">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627" w:type="pct"/>
            <w:tcBorders>
              <w:top w:val="nil"/>
              <w:left w:val="nil"/>
              <w:bottom w:val="single" w:color="000000" w:sz="4" w:space="0"/>
              <w:right w:val="single" w:color="000000" w:sz="4" w:space="0"/>
            </w:tcBorders>
            <w:shd w:val="clear" w:color="auto" w:fill="auto"/>
            <w:vAlign w:val="center"/>
          </w:tcPr>
          <w:p w14:paraId="7D08CC26">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627" w:type="pct"/>
            <w:tcBorders>
              <w:top w:val="nil"/>
              <w:left w:val="nil"/>
              <w:bottom w:val="single" w:color="000000" w:sz="4" w:space="0"/>
              <w:right w:val="single" w:color="000000" w:sz="4" w:space="0"/>
            </w:tcBorders>
            <w:shd w:val="clear" w:color="auto" w:fill="auto"/>
            <w:vAlign w:val="center"/>
          </w:tcPr>
          <w:p w14:paraId="3D0EF36E">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353" w:type="pct"/>
            <w:tcBorders>
              <w:top w:val="nil"/>
              <w:left w:val="nil"/>
              <w:bottom w:val="single" w:color="000000" w:sz="4" w:space="0"/>
              <w:right w:val="single" w:color="000000" w:sz="4" w:space="0"/>
            </w:tcBorders>
            <w:shd w:val="clear" w:color="auto" w:fill="auto"/>
            <w:vAlign w:val="center"/>
          </w:tcPr>
          <w:p w14:paraId="6B836620">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357" w:type="pct"/>
            <w:tcBorders>
              <w:top w:val="nil"/>
              <w:left w:val="nil"/>
              <w:bottom w:val="single" w:color="000000" w:sz="4" w:space="0"/>
              <w:right w:val="single" w:color="000000" w:sz="4" w:space="0"/>
            </w:tcBorders>
            <w:shd w:val="clear" w:color="auto" w:fill="auto"/>
            <w:vAlign w:val="center"/>
          </w:tcPr>
          <w:p w14:paraId="26333204">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698" w:type="pct"/>
            <w:tcBorders>
              <w:top w:val="nil"/>
              <w:left w:val="nil"/>
              <w:bottom w:val="single" w:color="000000" w:sz="4" w:space="0"/>
              <w:right w:val="single" w:color="000000" w:sz="4" w:space="0"/>
            </w:tcBorders>
            <w:shd w:val="clear" w:color="auto" w:fill="auto"/>
            <w:vAlign w:val="center"/>
          </w:tcPr>
          <w:p w14:paraId="57DDC7DC">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7295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5" w:type="pct"/>
            <w:vMerge w:val="continue"/>
            <w:tcBorders>
              <w:top w:val="nil"/>
              <w:left w:val="single" w:color="000000" w:sz="4" w:space="0"/>
              <w:bottom w:val="single" w:color="000000" w:sz="4" w:space="0"/>
              <w:right w:val="single" w:color="000000" w:sz="4" w:space="0"/>
            </w:tcBorders>
            <w:shd w:val="clear" w:color="auto" w:fill="auto"/>
            <w:vAlign w:val="center"/>
          </w:tcPr>
          <w:p w14:paraId="11371B28">
            <w:pPr>
              <w:snapToGrid w:val="0"/>
              <w:jc w:val="center"/>
              <w:rPr>
                <w:rFonts w:hint="default" w:ascii="Times New Roman" w:hAnsi="Times New Roman" w:eastAsia="宋体" w:cs="Times New Roman"/>
                <w:b/>
                <w:bCs/>
                <w:i w:val="0"/>
                <w:iCs w:val="0"/>
                <w:color w:val="000000"/>
                <w:sz w:val="22"/>
                <w:szCs w:val="22"/>
                <w:u w:val="none"/>
              </w:rPr>
            </w:pPr>
          </w:p>
        </w:tc>
        <w:tc>
          <w:tcPr>
            <w:tcW w:w="215" w:type="pct"/>
            <w:vMerge w:val="continue"/>
            <w:tcBorders>
              <w:top w:val="nil"/>
              <w:left w:val="nil"/>
              <w:bottom w:val="single" w:color="000000" w:sz="4" w:space="0"/>
              <w:right w:val="single" w:color="000000" w:sz="4" w:space="0"/>
            </w:tcBorders>
            <w:shd w:val="clear" w:color="auto" w:fill="auto"/>
            <w:vAlign w:val="center"/>
          </w:tcPr>
          <w:p w14:paraId="6AA132D3">
            <w:pPr>
              <w:snapToGrid w:val="0"/>
              <w:jc w:val="center"/>
              <w:rPr>
                <w:rFonts w:hint="default" w:ascii="Times New Roman" w:hAnsi="Times New Roman" w:eastAsia="宋体" w:cs="Times New Roman"/>
                <w:b/>
                <w:bCs/>
                <w:i w:val="0"/>
                <w:iCs w:val="0"/>
                <w:color w:val="000000"/>
                <w:sz w:val="22"/>
                <w:szCs w:val="22"/>
                <w:u w:val="none"/>
              </w:rPr>
            </w:pPr>
          </w:p>
        </w:tc>
        <w:tc>
          <w:tcPr>
            <w:tcW w:w="216" w:type="pct"/>
            <w:vMerge w:val="continue"/>
            <w:tcBorders>
              <w:top w:val="nil"/>
              <w:left w:val="nil"/>
              <w:bottom w:val="single" w:color="000000" w:sz="4" w:space="0"/>
              <w:right w:val="single" w:color="000000" w:sz="4" w:space="0"/>
            </w:tcBorders>
            <w:shd w:val="clear" w:color="auto" w:fill="auto"/>
            <w:vAlign w:val="center"/>
          </w:tcPr>
          <w:p w14:paraId="60392BA3">
            <w:pPr>
              <w:snapToGrid w:val="0"/>
              <w:jc w:val="center"/>
              <w:rPr>
                <w:rFonts w:hint="default" w:ascii="Times New Roman" w:hAnsi="Times New Roman" w:eastAsia="宋体" w:cs="Times New Roman"/>
                <w:b/>
                <w:bCs/>
                <w:i w:val="0"/>
                <w:iCs w:val="0"/>
                <w:color w:val="000000"/>
                <w:sz w:val="22"/>
                <w:szCs w:val="22"/>
                <w:u w:val="none"/>
              </w:rPr>
            </w:pPr>
          </w:p>
        </w:tc>
        <w:tc>
          <w:tcPr>
            <w:tcW w:w="626" w:type="pct"/>
            <w:tcBorders>
              <w:top w:val="nil"/>
              <w:left w:val="nil"/>
              <w:bottom w:val="single" w:color="000000" w:sz="4" w:space="0"/>
              <w:right w:val="single" w:color="000000" w:sz="4" w:space="0"/>
            </w:tcBorders>
            <w:shd w:val="clear" w:color="auto" w:fill="auto"/>
            <w:vAlign w:val="center"/>
          </w:tcPr>
          <w:p w14:paraId="3242B727">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353" w:type="pct"/>
            <w:tcBorders>
              <w:top w:val="nil"/>
              <w:left w:val="nil"/>
              <w:bottom w:val="single" w:color="000000" w:sz="4" w:space="0"/>
              <w:right w:val="single" w:color="000000" w:sz="4" w:space="0"/>
            </w:tcBorders>
            <w:shd w:val="clear" w:color="auto" w:fill="auto"/>
            <w:vAlign w:val="center"/>
          </w:tcPr>
          <w:p w14:paraId="39DFA3E0">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353" w:type="pct"/>
            <w:tcBorders>
              <w:top w:val="nil"/>
              <w:left w:val="nil"/>
              <w:bottom w:val="single" w:color="000000" w:sz="4" w:space="0"/>
              <w:right w:val="single" w:color="000000" w:sz="4" w:space="0"/>
            </w:tcBorders>
            <w:shd w:val="clear" w:color="auto" w:fill="auto"/>
            <w:vAlign w:val="center"/>
          </w:tcPr>
          <w:p w14:paraId="0239A7BB">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354" w:type="pct"/>
            <w:tcBorders>
              <w:top w:val="nil"/>
              <w:left w:val="nil"/>
              <w:bottom w:val="single" w:color="000000" w:sz="4" w:space="0"/>
              <w:right w:val="single" w:color="000000" w:sz="4" w:space="0"/>
            </w:tcBorders>
            <w:shd w:val="clear" w:color="auto" w:fill="auto"/>
            <w:vAlign w:val="center"/>
          </w:tcPr>
          <w:p w14:paraId="234491AB">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27" w:type="pct"/>
            <w:tcBorders>
              <w:top w:val="nil"/>
              <w:left w:val="nil"/>
              <w:bottom w:val="single" w:color="000000" w:sz="4" w:space="0"/>
              <w:right w:val="single" w:color="000000" w:sz="4" w:space="0"/>
            </w:tcBorders>
            <w:shd w:val="clear" w:color="auto" w:fill="auto"/>
            <w:vAlign w:val="center"/>
          </w:tcPr>
          <w:p w14:paraId="7DDF1247">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27" w:type="pct"/>
            <w:tcBorders>
              <w:top w:val="nil"/>
              <w:left w:val="nil"/>
              <w:bottom w:val="single" w:color="000000" w:sz="4" w:space="0"/>
              <w:right w:val="single" w:color="000000" w:sz="4" w:space="0"/>
            </w:tcBorders>
            <w:shd w:val="clear" w:color="auto" w:fill="auto"/>
            <w:vAlign w:val="center"/>
          </w:tcPr>
          <w:p w14:paraId="4D433536">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353" w:type="pct"/>
            <w:tcBorders>
              <w:top w:val="nil"/>
              <w:left w:val="nil"/>
              <w:bottom w:val="single" w:color="000000" w:sz="4" w:space="0"/>
              <w:right w:val="single" w:color="000000" w:sz="4" w:space="0"/>
            </w:tcBorders>
            <w:shd w:val="clear" w:color="auto" w:fill="auto"/>
            <w:vAlign w:val="center"/>
          </w:tcPr>
          <w:p w14:paraId="77844483">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357" w:type="pct"/>
            <w:tcBorders>
              <w:top w:val="nil"/>
              <w:left w:val="nil"/>
              <w:bottom w:val="single" w:color="000000" w:sz="4" w:space="0"/>
              <w:right w:val="single" w:color="000000" w:sz="4" w:space="0"/>
            </w:tcBorders>
            <w:shd w:val="clear" w:color="auto" w:fill="auto"/>
            <w:vAlign w:val="center"/>
          </w:tcPr>
          <w:p w14:paraId="21990CE4">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98" w:type="pct"/>
            <w:tcBorders>
              <w:top w:val="nil"/>
              <w:left w:val="nil"/>
              <w:bottom w:val="single" w:color="000000" w:sz="4" w:space="0"/>
              <w:right w:val="single" w:color="000000" w:sz="4" w:space="0"/>
            </w:tcBorders>
            <w:shd w:val="clear" w:color="auto" w:fill="auto"/>
            <w:vAlign w:val="center"/>
          </w:tcPr>
          <w:p w14:paraId="5A0B7230">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0BE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48" w:type="pct"/>
            <w:gridSpan w:val="3"/>
            <w:tcBorders>
              <w:top w:val="nil"/>
              <w:left w:val="single" w:color="000000" w:sz="4" w:space="0"/>
              <w:bottom w:val="single" w:color="000000" w:sz="4" w:space="0"/>
              <w:right w:val="single" w:color="000000" w:sz="4" w:space="0"/>
            </w:tcBorders>
            <w:shd w:val="clear" w:color="auto" w:fill="auto"/>
            <w:vAlign w:val="center"/>
          </w:tcPr>
          <w:p w14:paraId="66D497D9">
            <w:pPr>
              <w:snapToGrid w:val="0"/>
              <w:textAlignment w:val="center"/>
              <w:rPr>
                <w:rFonts w:hint="default" w:ascii="Times New Roman" w:hAnsi="Times New Roman" w:eastAsia="宋体" w:cs="Times New Roman"/>
                <w:i w:val="0"/>
                <w:iCs w:val="0"/>
                <w:color w:val="000000"/>
                <w:sz w:val="22"/>
                <w:szCs w:val="22"/>
                <w:u w:val="none"/>
              </w:rPr>
            </w:pPr>
          </w:p>
        </w:tc>
        <w:tc>
          <w:tcPr>
            <w:tcW w:w="626" w:type="pct"/>
            <w:tcBorders>
              <w:top w:val="nil"/>
              <w:left w:val="nil"/>
              <w:bottom w:val="single" w:color="000000" w:sz="4" w:space="0"/>
              <w:right w:val="single" w:color="000000" w:sz="4" w:space="0"/>
            </w:tcBorders>
            <w:shd w:val="clear" w:color="auto" w:fill="auto"/>
            <w:vAlign w:val="center"/>
          </w:tcPr>
          <w:p w14:paraId="5217FCA8">
            <w:pPr>
              <w:snapToGrid w:val="0"/>
              <w:textAlignment w:val="center"/>
              <w:rPr>
                <w:rFonts w:hint="default" w:ascii="Times New Roman" w:hAnsi="Times New Roman" w:eastAsia="宋体" w:cs="Times New Roman"/>
                <w:i w:val="0"/>
                <w:iCs w:val="0"/>
                <w:color w:val="000000"/>
                <w:sz w:val="22"/>
                <w:szCs w:val="22"/>
                <w:u w:val="none"/>
              </w:rPr>
            </w:pPr>
          </w:p>
        </w:tc>
        <w:tc>
          <w:tcPr>
            <w:tcW w:w="353" w:type="pct"/>
            <w:tcBorders>
              <w:top w:val="nil"/>
              <w:left w:val="nil"/>
              <w:bottom w:val="single" w:color="000000" w:sz="4" w:space="0"/>
              <w:right w:val="single" w:color="000000" w:sz="4" w:space="0"/>
            </w:tcBorders>
            <w:shd w:val="clear" w:color="auto" w:fill="auto"/>
            <w:vAlign w:val="center"/>
          </w:tcPr>
          <w:p w14:paraId="553D301A">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53" w:type="pct"/>
            <w:tcBorders>
              <w:top w:val="nil"/>
              <w:left w:val="nil"/>
              <w:bottom w:val="single" w:color="000000" w:sz="4" w:space="0"/>
              <w:right w:val="single" w:color="000000" w:sz="4" w:space="0"/>
            </w:tcBorders>
            <w:shd w:val="clear" w:color="auto" w:fill="auto"/>
            <w:vAlign w:val="center"/>
          </w:tcPr>
          <w:p w14:paraId="696E3ED3">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54" w:type="pct"/>
            <w:tcBorders>
              <w:top w:val="nil"/>
              <w:left w:val="nil"/>
              <w:bottom w:val="single" w:color="000000" w:sz="4" w:space="0"/>
              <w:right w:val="single" w:color="000000" w:sz="4" w:space="0"/>
            </w:tcBorders>
            <w:shd w:val="clear" w:color="auto" w:fill="auto"/>
            <w:vAlign w:val="center"/>
          </w:tcPr>
          <w:p w14:paraId="097EECD3">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27" w:type="pct"/>
            <w:tcBorders>
              <w:top w:val="nil"/>
              <w:left w:val="nil"/>
              <w:bottom w:val="single" w:color="000000" w:sz="4" w:space="0"/>
              <w:right w:val="single" w:color="000000" w:sz="4" w:space="0"/>
            </w:tcBorders>
            <w:shd w:val="clear" w:color="auto" w:fill="auto"/>
            <w:vAlign w:val="center"/>
          </w:tcPr>
          <w:p w14:paraId="08116091">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27" w:type="pct"/>
            <w:tcBorders>
              <w:top w:val="nil"/>
              <w:left w:val="nil"/>
              <w:bottom w:val="single" w:color="000000" w:sz="4" w:space="0"/>
              <w:right w:val="single" w:color="000000" w:sz="4" w:space="0"/>
            </w:tcBorders>
            <w:shd w:val="clear" w:color="auto" w:fill="auto"/>
            <w:vAlign w:val="center"/>
          </w:tcPr>
          <w:p w14:paraId="456FCC1C">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53" w:type="pct"/>
            <w:tcBorders>
              <w:top w:val="nil"/>
              <w:left w:val="nil"/>
              <w:bottom w:val="single" w:color="000000" w:sz="4" w:space="0"/>
              <w:right w:val="single" w:color="000000" w:sz="4" w:space="0"/>
            </w:tcBorders>
            <w:shd w:val="clear" w:color="auto" w:fill="auto"/>
            <w:vAlign w:val="center"/>
          </w:tcPr>
          <w:p w14:paraId="6310AACD">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57" w:type="pct"/>
            <w:tcBorders>
              <w:top w:val="nil"/>
              <w:left w:val="nil"/>
              <w:bottom w:val="single" w:color="000000" w:sz="4" w:space="0"/>
              <w:right w:val="single" w:color="000000" w:sz="4" w:space="0"/>
            </w:tcBorders>
            <w:shd w:val="clear" w:color="auto" w:fill="auto"/>
            <w:vAlign w:val="center"/>
          </w:tcPr>
          <w:p w14:paraId="73DD5B36">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98" w:type="pct"/>
            <w:tcBorders>
              <w:top w:val="nil"/>
              <w:left w:val="nil"/>
              <w:bottom w:val="single" w:color="000000" w:sz="4" w:space="0"/>
              <w:right w:val="single" w:color="000000" w:sz="4" w:space="0"/>
            </w:tcBorders>
            <w:shd w:val="clear" w:color="auto" w:fill="auto"/>
            <w:vAlign w:val="center"/>
          </w:tcPr>
          <w:p w14:paraId="4D3BAB8B">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08A63D8">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15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132"/>
        <w:gridCol w:w="712"/>
        <w:gridCol w:w="987"/>
        <w:gridCol w:w="6512"/>
        <w:gridCol w:w="718"/>
        <w:gridCol w:w="1414"/>
      </w:tblGrid>
      <w:tr w14:paraId="4B9F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414" w:type="dxa"/>
            <w:gridSpan w:val="6"/>
            <w:tcBorders>
              <w:top w:val="nil"/>
              <w:left w:val="nil"/>
              <w:bottom w:val="nil"/>
              <w:right w:val="nil"/>
            </w:tcBorders>
            <w:shd w:val="clear" w:color="auto" w:fill="auto"/>
            <w:vAlign w:val="bottom"/>
          </w:tcPr>
          <w:p w14:paraId="0C3CB6F9">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265A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gridSpan w:val="5"/>
            <w:vMerge w:val="restart"/>
            <w:tcBorders>
              <w:top w:val="nil"/>
              <w:left w:val="nil"/>
              <w:right w:val="nil"/>
            </w:tcBorders>
            <w:shd w:val="clear" w:color="auto" w:fill="auto"/>
            <w:vAlign w:val="bottom"/>
          </w:tcPr>
          <w:p w14:paraId="4B4E9D94">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巫溪县科技馆</w:t>
            </w:r>
          </w:p>
        </w:tc>
        <w:tc>
          <w:tcPr>
            <w:tcW w:w="1414" w:type="dxa"/>
            <w:tcBorders>
              <w:top w:val="nil"/>
              <w:left w:val="nil"/>
              <w:bottom w:val="nil"/>
              <w:right w:val="nil"/>
            </w:tcBorders>
            <w:shd w:val="clear" w:color="auto" w:fill="auto"/>
            <w:vAlign w:val="bottom"/>
          </w:tcPr>
          <w:p w14:paraId="60A12AE0">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7CFD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gridSpan w:val="5"/>
            <w:vMerge w:val="continue"/>
            <w:tcBorders>
              <w:left w:val="nil"/>
              <w:bottom w:val="nil"/>
              <w:right w:val="nil"/>
            </w:tcBorders>
            <w:shd w:val="clear" w:color="auto" w:fill="auto"/>
            <w:vAlign w:val="bottom"/>
          </w:tcPr>
          <w:p w14:paraId="255719F0">
            <w:pPr>
              <w:snapToGrid w:val="0"/>
              <w:rPr>
                <w:rFonts w:hint="default" w:ascii="Times New Roman" w:hAnsi="Times New Roman" w:eastAsia="宋体" w:cs="Times New Roman"/>
                <w:i w:val="0"/>
                <w:iCs w:val="0"/>
                <w:color w:val="000000"/>
                <w:sz w:val="20"/>
                <w:szCs w:val="20"/>
                <w:u w:val="none"/>
              </w:rPr>
            </w:pPr>
          </w:p>
        </w:tc>
        <w:tc>
          <w:tcPr>
            <w:tcW w:w="1414" w:type="dxa"/>
            <w:tcBorders>
              <w:top w:val="nil"/>
              <w:left w:val="nil"/>
              <w:bottom w:val="nil"/>
              <w:right w:val="nil"/>
            </w:tcBorders>
            <w:shd w:val="clear" w:color="auto" w:fill="auto"/>
            <w:vAlign w:val="bottom"/>
          </w:tcPr>
          <w:p w14:paraId="50178F60">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3D8D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22E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712" w:type="dxa"/>
            <w:tcBorders>
              <w:top w:val="single" w:color="000000" w:sz="4" w:space="0"/>
              <w:left w:val="nil"/>
              <w:bottom w:val="single" w:color="000000" w:sz="4" w:space="0"/>
              <w:right w:val="single" w:color="000000" w:sz="4" w:space="0"/>
            </w:tcBorders>
            <w:shd w:val="clear" w:color="auto" w:fill="auto"/>
            <w:vAlign w:val="center"/>
          </w:tcPr>
          <w:p w14:paraId="27AB073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987" w:type="dxa"/>
            <w:tcBorders>
              <w:top w:val="single" w:color="000000" w:sz="4" w:space="0"/>
              <w:left w:val="nil"/>
              <w:bottom w:val="nil"/>
              <w:right w:val="single" w:color="000000" w:sz="4" w:space="0"/>
            </w:tcBorders>
            <w:shd w:val="clear" w:color="auto" w:fill="auto"/>
            <w:vAlign w:val="center"/>
          </w:tcPr>
          <w:p w14:paraId="5FADBC2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6512" w:type="dxa"/>
            <w:tcBorders>
              <w:top w:val="single" w:color="000000" w:sz="4" w:space="0"/>
              <w:left w:val="nil"/>
              <w:bottom w:val="single" w:color="000000" w:sz="4" w:space="0"/>
              <w:right w:val="single" w:color="000000" w:sz="4" w:space="0"/>
            </w:tcBorders>
            <w:shd w:val="clear" w:color="auto" w:fill="auto"/>
            <w:vAlign w:val="center"/>
          </w:tcPr>
          <w:p w14:paraId="1DDC201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3A371D0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414" w:type="dxa"/>
            <w:tcBorders>
              <w:top w:val="single" w:color="000000" w:sz="4" w:space="0"/>
              <w:left w:val="nil"/>
              <w:bottom w:val="nil"/>
              <w:right w:val="single" w:color="000000" w:sz="4" w:space="0"/>
            </w:tcBorders>
            <w:shd w:val="clear" w:color="auto" w:fill="auto"/>
            <w:vAlign w:val="center"/>
          </w:tcPr>
          <w:p w14:paraId="35D5EB5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38F0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2E592961">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712" w:type="dxa"/>
            <w:tcBorders>
              <w:top w:val="nil"/>
              <w:left w:val="nil"/>
              <w:bottom w:val="single" w:color="000000" w:sz="4" w:space="0"/>
              <w:right w:val="nil"/>
            </w:tcBorders>
            <w:shd w:val="clear" w:color="auto" w:fill="auto"/>
            <w:vAlign w:val="center"/>
          </w:tcPr>
          <w:p w14:paraId="1EF32BD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C78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512" w:type="dxa"/>
            <w:tcBorders>
              <w:top w:val="nil"/>
              <w:left w:val="nil"/>
              <w:bottom w:val="single" w:color="000000" w:sz="4" w:space="0"/>
              <w:right w:val="single" w:color="000000" w:sz="4" w:space="0"/>
            </w:tcBorders>
            <w:shd w:val="clear" w:color="auto" w:fill="auto"/>
            <w:vAlign w:val="center"/>
          </w:tcPr>
          <w:p w14:paraId="2C833F19">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718" w:type="dxa"/>
            <w:tcBorders>
              <w:top w:val="nil"/>
              <w:left w:val="nil"/>
              <w:bottom w:val="single" w:color="000000" w:sz="4" w:space="0"/>
              <w:right w:val="nil"/>
            </w:tcBorders>
            <w:shd w:val="clear" w:color="auto" w:fill="auto"/>
            <w:vAlign w:val="center"/>
          </w:tcPr>
          <w:p w14:paraId="303BBD9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43AB6E">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12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692DFC02">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712" w:type="dxa"/>
            <w:tcBorders>
              <w:top w:val="nil"/>
              <w:left w:val="nil"/>
              <w:bottom w:val="single" w:color="000000" w:sz="4" w:space="0"/>
              <w:right w:val="nil"/>
            </w:tcBorders>
            <w:shd w:val="clear" w:color="auto" w:fill="auto"/>
            <w:vAlign w:val="center"/>
          </w:tcPr>
          <w:p w14:paraId="1EE16A4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845C27">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0.47 </w:t>
            </w:r>
          </w:p>
        </w:tc>
        <w:tc>
          <w:tcPr>
            <w:tcW w:w="6512" w:type="dxa"/>
            <w:tcBorders>
              <w:top w:val="nil"/>
              <w:left w:val="nil"/>
              <w:bottom w:val="single" w:color="000000" w:sz="4" w:space="0"/>
              <w:right w:val="single" w:color="000000" w:sz="4" w:space="0"/>
            </w:tcBorders>
            <w:shd w:val="clear" w:color="auto" w:fill="auto"/>
            <w:vAlign w:val="center"/>
          </w:tcPr>
          <w:p w14:paraId="42DC8B95">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718" w:type="dxa"/>
            <w:tcBorders>
              <w:top w:val="nil"/>
              <w:left w:val="nil"/>
              <w:bottom w:val="single" w:color="000000" w:sz="4" w:space="0"/>
              <w:right w:val="nil"/>
            </w:tcBorders>
            <w:shd w:val="clear" w:color="auto" w:fill="auto"/>
            <w:vAlign w:val="center"/>
          </w:tcPr>
          <w:p w14:paraId="3FF89E0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3DBE51">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64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484413CC">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712" w:type="dxa"/>
            <w:tcBorders>
              <w:top w:val="nil"/>
              <w:left w:val="nil"/>
              <w:bottom w:val="single" w:color="000000" w:sz="4" w:space="0"/>
              <w:right w:val="nil"/>
            </w:tcBorders>
            <w:shd w:val="clear" w:color="auto" w:fill="auto"/>
            <w:vAlign w:val="center"/>
          </w:tcPr>
          <w:p w14:paraId="624048D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A1B299">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512" w:type="dxa"/>
            <w:tcBorders>
              <w:top w:val="nil"/>
              <w:left w:val="nil"/>
              <w:bottom w:val="single" w:color="000000" w:sz="4" w:space="0"/>
              <w:right w:val="single" w:color="000000" w:sz="4" w:space="0"/>
            </w:tcBorders>
            <w:shd w:val="clear" w:color="auto" w:fill="auto"/>
            <w:vAlign w:val="center"/>
          </w:tcPr>
          <w:p w14:paraId="098A8D2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718" w:type="dxa"/>
            <w:tcBorders>
              <w:top w:val="nil"/>
              <w:left w:val="nil"/>
              <w:bottom w:val="single" w:color="000000" w:sz="4" w:space="0"/>
              <w:right w:val="nil"/>
            </w:tcBorders>
            <w:shd w:val="clear" w:color="auto" w:fill="auto"/>
            <w:vAlign w:val="center"/>
          </w:tcPr>
          <w:p w14:paraId="186658D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EFC415">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D7F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6D2B97E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712" w:type="dxa"/>
            <w:tcBorders>
              <w:top w:val="nil"/>
              <w:left w:val="nil"/>
              <w:bottom w:val="single" w:color="000000" w:sz="4" w:space="0"/>
              <w:right w:val="nil"/>
            </w:tcBorders>
            <w:shd w:val="clear" w:color="auto" w:fill="auto"/>
            <w:vAlign w:val="center"/>
          </w:tcPr>
          <w:p w14:paraId="3227227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3EE4B">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512" w:type="dxa"/>
            <w:tcBorders>
              <w:top w:val="nil"/>
              <w:left w:val="nil"/>
              <w:bottom w:val="single" w:color="000000" w:sz="4" w:space="0"/>
              <w:right w:val="single" w:color="000000" w:sz="4" w:space="0"/>
            </w:tcBorders>
            <w:shd w:val="clear" w:color="auto" w:fill="auto"/>
            <w:vAlign w:val="center"/>
          </w:tcPr>
          <w:p w14:paraId="11595C27">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718" w:type="dxa"/>
            <w:tcBorders>
              <w:top w:val="nil"/>
              <w:left w:val="nil"/>
              <w:bottom w:val="single" w:color="000000" w:sz="4" w:space="0"/>
              <w:right w:val="nil"/>
            </w:tcBorders>
            <w:shd w:val="clear" w:color="auto" w:fill="auto"/>
            <w:vAlign w:val="center"/>
          </w:tcPr>
          <w:p w14:paraId="15CFAFC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DB9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867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60199D7E">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712" w:type="dxa"/>
            <w:tcBorders>
              <w:top w:val="nil"/>
              <w:left w:val="nil"/>
              <w:bottom w:val="single" w:color="000000" w:sz="4" w:space="0"/>
              <w:right w:val="nil"/>
            </w:tcBorders>
            <w:shd w:val="clear" w:color="auto" w:fill="auto"/>
            <w:vAlign w:val="center"/>
          </w:tcPr>
          <w:p w14:paraId="1791A44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3C8304">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512" w:type="dxa"/>
            <w:tcBorders>
              <w:top w:val="nil"/>
              <w:left w:val="nil"/>
              <w:bottom w:val="single" w:color="000000" w:sz="4" w:space="0"/>
              <w:right w:val="single" w:color="000000" w:sz="4" w:space="0"/>
            </w:tcBorders>
            <w:shd w:val="clear" w:color="auto" w:fill="auto"/>
            <w:vAlign w:val="center"/>
          </w:tcPr>
          <w:p w14:paraId="34345A91">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718" w:type="dxa"/>
            <w:tcBorders>
              <w:top w:val="nil"/>
              <w:left w:val="nil"/>
              <w:bottom w:val="single" w:color="000000" w:sz="4" w:space="0"/>
              <w:right w:val="nil"/>
            </w:tcBorders>
            <w:shd w:val="clear" w:color="auto" w:fill="auto"/>
            <w:vAlign w:val="center"/>
          </w:tcPr>
          <w:p w14:paraId="00DF994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0B231D">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A0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62B8655F">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712" w:type="dxa"/>
            <w:tcBorders>
              <w:top w:val="nil"/>
              <w:left w:val="nil"/>
              <w:bottom w:val="single" w:color="000000" w:sz="4" w:space="0"/>
              <w:right w:val="nil"/>
            </w:tcBorders>
            <w:shd w:val="clear" w:color="auto" w:fill="auto"/>
            <w:vAlign w:val="center"/>
          </w:tcPr>
          <w:p w14:paraId="47995E9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85A93">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512" w:type="dxa"/>
            <w:tcBorders>
              <w:top w:val="nil"/>
              <w:left w:val="nil"/>
              <w:bottom w:val="single" w:color="000000" w:sz="4" w:space="0"/>
              <w:right w:val="single" w:color="000000" w:sz="4" w:space="0"/>
            </w:tcBorders>
            <w:shd w:val="clear" w:color="auto" w:fill="auto"/>
            <w:vAlign w:val="center"/>
          </w:tcPr>
          <w:p w14:paraId="1EF7B02C">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718" w:type="dxa"/>
            <w:tcBorders>
              <w:top w:val="nil"/>
              <w:left w:val="nil"/>
              <w:bottom w:val="single" w:color="000000" w:sz="4" w:space="0"/>
              <w:right w:val="nil"/>
            </w:tcBorders>
            <w:shd w:val="clear" w:color="auto" w:fill="auto"/>
            <w:vAlign w:val="center"/>
          </w:tcPr>
          <w:p w14:paraId="0F11890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9A4125">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96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528261A5">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712" w:type="dxa"/>
            <w:tcBorders>
              <w:top w:val="nil"/>
              <w:left w:val="nil"/>
              <w:bottom w:val="single" w:color="000000" w:sz="4" w:space="0"/>
              <w:right w:val="nil"/>
            </w:tcBorders>
            <w:shd w:val="clear" w:color="auto" w:fill="auto"/>
            <w:vAlign w:val="center"/>
          </w:tcPr>
          <w:p w14:paraId="03A233C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880C18">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0.47 </w:t>
            </w:r>
          </w:p>
        </w:tc>
        <w:tc>
          <w:tcPr>
            <w:tcW w:w="6512" w:type="dxa"/>
            <w:tcBorders>
              <w:top w:val="nil"/>
              <w:left w:val="nil"/>
              <w:bottom w:val="single" w:color="000000" w:sz="4" w:space="0"/>
              <w:right w:val="single" w:color="000000" w:sz="4" w:space="0"/>
            </w:tcBorders>
            <w:shd w:val="clear" w:color="auto" w:fill="auto"/>
            <w:vAlign w:val="center"/>
          </w:tcPr>
          <w:p w14:paraId="57C9401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718" w:type="dxa"/>
            <w:tcBorders>
              <w:top w:val="nil"/>
              <w:left w:val="nil"/>
              <w:bottom w:val="single" w:color="000000" w:sz="4" w:space="0"/>
              <w:right w:val="nil"/>
            </w:tcBorders>
            <w:shd w:val="clear" w:color="auto" w:fill="auto"/>
            <w:vAlign w:val="center"/>
          </w:tcPr>
          <w:p w14:paraId="20FB32F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84724F">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C6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7625EAFA">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712" w:type="dxa"/>
            <w:tcBorders>
              <w:top w:val="nil"/>
              <w:left w:val="nil"/>
              <w:bottom w:val="single" w:color="000000" w:sz="4" w:space="0"/>
              <w:right w:val="nil"/>
            </w:tcBorders>
            <w:shd w:val="clear" w:color="auto" w:fill="auto"/>
            <w:vAlign w:val="center"/>
          </w:tcPr>
          <w:p w14:paraId="0D1F8A9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6C4A2F">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0.47 </w:t>
            </w:r>
          </w:p>
        </w:tc>
        <w:tc>
          <w:tcPr>
            <w:tcW w:w="6512" w:type="dxa"/>
            <w:tcBorders>
              <w:top w:val="nil"/>
              <w:left w:val="nil"/>
              <w:bottom w:val="single" w:color="000000" w:sz="4" w:space="0"/>
              <w:right w:val="single" w:color="000000" w:sz="4" w:space="0"/>
            </w:tcBorders>
            <w:shd w:val="clear" w:color="auto" w:fill="auto"/>
            <w:vAlign w:val="center"/>
          </w:tcPr>
          <w:p w14:paraId="1DF07E43">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718" w:type="dxa"/>
            <w:tcBorders>
              <w:top w:val="nil"/>
              <w:left w:val="nil"/>
              <w:bottom w:val="single" w:color="000000" w:sz="4" w:space="0"/>
              <w:right w:val="nil"/>
            </w:tcBorders>
            <w:shd w:val="clear" w:color="auto" w:fill="auto"/>
            <w:vAlign w:val="center"/>
          </w:tcPr>
          <w:p w14:paraId="571A06A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BFC4B1">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A4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438AE9FA">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712" w:type="dxa"/>
            <w:tcBorders>
              <w:top w:val="nil"/>
              <w:left w:val="nil"/>
              <w:bottom w:val="single" w:color="000000" w:sz="4" w:space="0"/>
              <w:right w:val="nil"/>
            </w:tcBorders>
            <w:shd w:val="clear" w:color="auto" w:fill="auto"/>
            <w:vAlign w:val="center"/>
          </w:tcPr>
          <w:p w14:paraId="1068AD8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914F45">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512" w:type="dxa"/>
            <w:tcBorders>
              <w:top w:val="nil"/>
              <w:left w:val="nil"/>
              <w:bottom w:val="single" w:color="000000" w:sz="4" w:space="0"/>
              <w:right w:val="single" w:color="000000" w:sz="4" w:space="0"/>
            </w:tcBorders>
            <w:shd w:val="clear" w:color="auto" w:fill="auto"/>
            <w:vAlign w:val="center"/>
          </w:tcPr>
          <w:p w14:paraId="269D7169">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718" w:type="dxa"/>
            <w:tcBorders>
              <w:top w:val="nil"/>
              <w:left w:val="nil"/>
              <w:bottom w:val="single" w:color="000000" w:sz="4" w:space="0"/>
              <w:right w:val="nil"/>
            </w:tcBorders>
            <w:shd w:val="clear" w:color="auto" w:fill="auto"/>
            <w:vAlign w:val="center"/>
          </w:tcPr>
          <w:p w14:paraId="4313EFD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11C075">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6F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5B6D2DBC">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712" w:type="dxa"/>
            <w:tcBorders>
              <w:top w:val="nil"/>
              <w:left w:val="nil"/>
              <w:bottom w:val="single" w:color="000000" w:sz="4" w:space="0"/>
              <w:right w:val="nil"/>
            </w:tcBorders>
            <w:shd w:val="clear" w:color="auto" w:fill="auto"/>
            <w:vAlign w:val="center"/>
          </w:tcPr>
          <w:p w14:paraId="34BBA34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2324C6">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512" w:type="dxa"/>
            <w:tcBorders>
              <w:top w:val="nil"/>
              <w:left w:val="nil"/>
              <w:bottom w:val="single" w:color="000000" w:sz="4" w:space="0"/>
              <w:right w:val="single" w:color="000000" w:sz="4" w:space="0"/>
            </w:tcBorders>
            <w:shd w:val="clear" w:color="auto" w:fill="auto"/>
            <w:vAlign w:val="center"/>
          </w:tcPr>
          <w:p w14:paraId="5EBB0A32">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718" w:type="dxa"/>
            <w:tcBorders>
              <w:top w:val="nil"/>
              <w:left w:val="nil"/>
              <w:bottom w:val="single" w:color="000000" w:sz="4" w:space="0"/>
              <w:right w:val="nil"/>
            </w:tcBorders>
            <w:shd w:val="clear" w:color="auto" w:fill="auto"/>
            <w:vAlign w:val="center"/>
          </w:tcPr>
          <w:p w14:paraId="321DE3A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26E7AD">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B3B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7C2F2B2F">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712" w:type="dxa"/>
            <w:tcBorders>
              <w:top w:val="nil"/>
              <w:left w:val="nil"/>
              <w:bottom w:val="single" w:color="000000" w:sz="4" w:space="0"/>
              <w:right w:val="nil"/>
            </w:tcBorders>
            <w:shd w:val="clear" w:color="auto" w:fill="auto"/>
            <w:vAlign w:val="center"/>
          </w:tcPr>
          <w:p w14:paraId="365D208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B47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512" w:type="dxa"/>
            <w:tcBorders>
              <w:top w:val="nil"/>
              <w:left w:val="nil"/>
              <w:bottom w:val="single" w:color="000000" w:sz="4" w:space="0"/>
              <w:right w:val="single" w:color="000000" w:sz="4" w:space="0"/>
            </w:tcBorders>
            <w:shd w:val="clear" w:color="auto" w:fill="auto"/>
            <w:vAlign w:val="center"/>
          </w:tcPr>
          <w:p w14:paraId="5F6A243E">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718" w:type="dxa"/>
            <w:tcBorders>
              <w:top w:val="nil"/>
              <w:left w:val="nil"/>
              <w:bottom w:val="single" w:color="000000" w:sz="4" w:space="0"/>
              <w:right w:val="nil"/>
            </w:tcBorders>
            <w:shd w:val="clear" w:color="auto" w:fill="auto"/>
            <w:vAlign w:val="center"/>
          </w:tcPr>
          <w:p w14:paraId="1BB5746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57753C">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8A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6E384945">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712" w:type="dxa"/>
            <w:tcBorders>
              <w:top w:val="nil"/>
              <w:left w:val="nil"/>
              <w:bottom w:val="single" w:color="000000" w:sz="4" w:space="0"/>
              <w:right w:val="nil"/>
            </w:tcBorders>
            <w:shd w:val="clear" w:color="auto" w:fill="auto"/>
            <w:vAlign w:val="center"/>
          </w:tcPr>
          <w:p w14:paraId="498436B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11A753">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512" w:type="dxa"/>
            <w:tcBorders>
              <w:top w:val="nil"/>
              <w:left w:val="nil"/>
              <w:bottom w:val="single" w:color="000000" w:sz="4" w:space="0"/>
              <w:right w:val="single" w:color="000000" w:sz="4" w:space="0"/>
            </w:tcBorders>
            <w:shd w:val="clear" w:color="auto" w:fill="auto"/>
            <w:vAlign w:val="center"/>
          </w:tcPr>
          <w:p w14:paraId="2DD6C7A1">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718" w:type="dxa"/>
            <w:tcBorders>
              <w:top w:val="nil"/>
              <w:left w:val="nil"/>
              <w:bottom w:val="single" w:color="000000" w:sz="4" w:space="0"/>
              <w:right w:val="nil"/>
            </w:tcBorders>
            <w:shd w:val="clear" w:color="auto" w:fill="auto"/>
            <w:vAlign w:val="center"/>
          </w:tcPr>
          <w:p w14:paraId="7DA1E16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EC786D">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DE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5DCD6932">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712" w:type="dxa"/>
            <w:tcBorders>
              <w:top w:val="nil"/>
              <w:left w:val="nil"/>
              <w:bottom w:val="single" w:color="000000" w:sz="4" w:space="0"/>
              <w:right w:val="nil"/>
            </w:tcBorders>
            <w:shd w:val="clear" w:color="auto" w:fill="auto"/>
            <w:vAlign w:val="center"/>
          </w:tcPr>
          <w:p w14:paraId="260473A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C1A4E">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512" w:type="dxa"/>
            <w:tcBorders>
              <w:top w:val="nil"/>
              <w:left w:val="nil"/>
              <w:bottom w:val="single" w:color="000000" w:sz="4" w:space="0"/>
              <w:right w:val="single" w:color="000000" w:sz="4" w:space="0"/>
            </w:tcBorders>
            <w:shd w:val="clear" w:color="auto" w:fill="auto"/>
            <w:vAlign w:val="center"/>
          </w:tcPr>
          <w:p w14:paraId="23023ACB">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718" w:type="dxa"/>
            <w:tcBorders>
              <w:top w:val="nil"/>
              <w:left w:val="nil"/>
              <w:bottom w:val="single" w:color="000000" w:sz="4" w:space="0"/>
              <w:right w:val="nil"/>
            </w:tcBorders>
            <w:shd w:val="clear" w:color="auto" w:fill="auto"/>
            <w:vAlign w:val="center"/>
          </w:tcPr>
          <w:p w14:paraId="4D016D2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86D91E">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B9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791CF6A8">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712" w:type="dxa"/>
            <w:tcBorders>
              <w:top w:val="nil"/>
              <w:left w:val="nil"/>
              <w:bottom w:val="single" w:color="000000" w:sz="4" w:space="0"/>
              <w:right w:val="nil"/>
            </w:tcBorders>
            <w:shd w:val="clear" w:color="auto" w:fill="auto"/>
            <w:vAlign w:val="center"/>
          </w:tcPr>
          <w:p w14:paraId="5D32848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D7519">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512" w:type="dxa"/>
            <w:tcBorders>
              <w:top w:val="nil"/>
              <w:left w:val="nil"/>
              <w:bottom w:val="single" w:color="000000" w:sz="4" w:space="0"/>
              <w:right w:val="single" w:color="000000" w:sz="4" w:space="0"/>
            </w:tcBorders>
            <w:shd w:val="clear" w:color="auto" w:fill="auto"/>
            <w:vAlign w:val="center"/>
          </w:tcPr>
          <w:p w14:paraId="7602F621">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718" w:type="dxa"/>
            <w:tcBorders>
              <w:top w:val="nil"/>
              <w:left w:val="nil"/>
              <w:bottom w:val="single" w:color="000000" w:sz="4" w:space="0"/>
              <w:right w:val="nil"/>
            </w:tcBorders>
            <w:shd w:val="clear" w:color="auto" w:fill="auto"/>
            <w:vAlign w:val="center"/>
          </w:tcPr>
          <w:p w14:paraId="1764D04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EADF26">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A64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45D5BF9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712" w:type="dxa"/>
            <w:tcBorders>
              <w:top w:val="nil"/>
              <w:left w:val="nil"/>
              <w:bottom w:val="single" w:color="000000" w:sz="4" w:space="0"/>
              <w:right w:val="nil"/>
            </w:tcBorders>
            <w:shd w:val="clear" w:color="auto" w:fill="auto"/>
            <w:vAlign w:val="center"/>
          </w:tcPr>
          <w:p w14:paraId="5831AA0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0D64FA">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512" w:type="dxa"/>
            <w:tcBorders>
              <w:top w:val="nil"/>
              <w:left w:val="nil"/>
              <w:bottom w:val="single" w:color="000000" w:sz="4" w:space="0"/>
              <w:right w:val="single" w:color="000000" w:sz="4" w:space="0"/>
            </w:tcBorders>
            <w:shd w:val="clear" w:color="auto" w:fill="auto"/>
            <w:vAlign w:val="center"/>
          </w:tcPr>
          <w:p w14:paraId="5F78F19B">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718" w:type="dxa"/>
            <w:tcBorders>
              <w:top w:val="nil"/>
              <w:left w:val="nil"/>
              <w:bottom w:val="single" w:color="000000" w:sz="4" w:space="0"/>
              <w:right w:val="nil"/>
            </w:tcBorders>
            <w:shd w:val="clear" w:color="auto" w:fill="auto"/>
            <w:vAlign w:val="center"/>
          </w:tcPr>
          <w:p w14:paraId="062165B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5FC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5D4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6C1C5015">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712" w:type="dxa"/>
            <w:tcBorders>
              <w:top w:val="nil"/>
              <w:left w:val="nil"/>
              <w:bottom w:val="single" w:color="000000" w:sz="4" w:space="0"/>
              <w:right w:val="nil"/>
            </w:tcBorders>
            <w:shd w:val="clear" w:color="auto" w:fill="auto"/>
            <w:vAlign w:val="center"/>
          </w:tcPr>
          <w:p w14:paraId="5B5BFB9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436B5A">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w:t>
            </w:r>
          </w:p>
        </w:tc>
        <w:tc>
          <w:tcPr>
            <w:tcW w:w="6512" w:type="dxa"/>
            <w:tcBorders>
              <w:top w:val="nil"/>
              <w:left w:val="nil"/>
              <w:bottom w:val="single" w:color="000000" w:sz="4" w:space="0"/>
              <w:right w:val="single" w:color="000000" w:sz="4" w:space="0"/>
            </w:tcBorders>
            <w:shd w:val="clear" w:color="auto" w:fill="auto"/>
            <w:vAlign w:val="center"/>
          </w:tcPr>
          <w:p w14:paraId="545861F6">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718" w:type="dxa"/>
            <w:tcBorders>
              <w:top w:val="nil"/>
              <w:left w:val="nil"/>
              <w:bottom w:val="single" w:color="000000" w:sz="4" w:space="0"/>
              <w:right w:val="nil"/>
            </w:tcBorders>
            <w:shd w:val="clear" w:color="auto" w:fill="auto"/>
            <w:vAlign w:val="center"/>
          </w:tcPr>
          <w:p w14:paraId="2905D4B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A0E8EE">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B7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067F3F87">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712" w:type="dxa"/>
            <w:tcBorders>
              <w:top w:val="nil"/>
              <w:left w:val="nil"/>
              <w:bottom w:val="single" w:color="000000" w:sz="4" w:space="0"/>
              <w:right w:val="nil"/>
            </w:tcBorders>
            <w:shd w:val="clear" w:color="auto" w:fill="auto"/>
            <w:vAlign w:val="center"/>
          </w:tcPr>
          <w:p w14:paraId="01AF359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D9EE00">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512" w:type="dxa"/>
            <w:tcBorders>
              <w:top w:val="nil"/>
              <w:left w:val="nil"/>
              <w:bottom w:val="single" w:color="000000" w:sz="4" w:space="0"/>
              <w:right w:val="single" w:color="000000" w:sz="4" w:space="0"/>
            </w:tcBorders>
            <w:shd w:val="clear" w:color="auto" w:fill="auto"/>
            <w:vAlign w:val="center"/>
          </w:tcPr>
          <w:p w14:paraId="46E9A17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718" w:type="dxa"/>
            <w:tcBorders>
              <w:top w:val="nil"/>
              <w:left w:val="nil"/>
              <w:bottom w:val="single" w:color="000000" w:sz="4" w:space="0"/>
              <w:right w:val="nil"/>
            </w:tcBorders>
            <w:shd w:val="clear" w:color="auto" w:fill="auto"/>
            <w:vAlign w:val="center"/>
          </w:tcPr>
          <w:p w14:paraId="6AD02D3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C47B6">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09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2CF11E1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712" w:type="dxa"/>
            <w:tcBorders>
              <w:top w:val="nil"/>
              <w:left w:val="nil"/>
              <w:bottom w:val="single" w:color="000000" w:sz="4" w:space="0"/>
              <w:right w:val="nil"/>
            </w:tcBorders>
            <w:shd w:val="clear" w:color="auto" w:fill="auto"/>
            <w:vAlign w:val="center"/>
          </w:tcPr>
          <w:p w14:paraId="7772419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EF6654">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112</w:t>
            </w:r>
          </w:p>
        </w:tc>
        <w:tc>
          <w:tcPr>
            <w:tcW w:w="6512" w:type="dxa"/>
            <w:tcBorders>
              <w:top w:val="nil"/>
              <w:left w:val="nil"/>
              <w:bottom w:val="single" w:color="000000" w:sz="4" w:space="0"/>
              <w:right w:val="single" w:color="000000" w:sz="4" w:space="0"/>
            </w:tcBorders>
            <w:shd w:val="clear" w:color="auto" w:fill="auto"/>
            <w:vAlign w:val="center"/>
          </w:tcPr>
          <w:p w14:paraId="14897B45">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718" w:type="dxa"/>
            <w:tcBorders>
              <w:top w:val="nil"/>
              <w:left w:val="nil"/>
              <w:bottom w:val="single" w:color="000000" w:sz="4" w:space="0"/>
              <w:right w:val="nil"/>
            </w:tcBorders>
            <w:shd w:val="clear" w:color="auto" w:fill="auto"/>
            <w:vAlign w:val="center"/>
          </w:tcPr>
          <w:p w14:paraId="20C329C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C7D716">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EB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051CD368">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712" w:type="dxa"/>
            <w:tcBorders>
              <w:top w:val="nil"/>
              <w:left w:val="nil"/>
              <w:bottom w:val="single" w:color="000000" w:sz="4" w:space="0"/>
              <w:right w:val="nil"/>
            </w:tcBorders>
            <w:shd w:val="clear" w:color="auto" w:fill="auto"/>
            <w:vAlign w:val="center"/>
          </w:tcPr>
          <w:p w14:paraId="6427EB9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359334">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512" w:type="dxa"/>
            <w:tcBorders>
              <w:top w:val="nil"/>
              <w:left w:val="nil"/>
              <w:bottom w:val="single" w:color="000000" w:sz="4" w:space="0"/>
              <w:right w:val="single" w:color="000000" w:sz="4" w:space="0"/>
            </w:tcBorders>
            <w:shd w:val="clear" w:color="auto" w:fill="auto"/>
            <w:vAlign w:val="center"/>
          </w:tcPr>
          <w:p w14:paraId="2D3F42BE">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718" w:type="dxa"/>
            <w:tcBorders>
              <w:top w:val="nil"/>
              <w:left w:val="nil"/>
              <w:bottom w:val="single" w:color="000000" w:sz="4" w:space="0"/>
              <w:right w:val="nil"/>
            </w:tcBorders>
            <w:shd w:val="clear" w:color="auto" w:fill="auto"/>
            <w:vAlign w:val="center"/>
          </w:tcPr>
          <w:p w14:paraId="7C3E97D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5A874C">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F8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698ABA9A">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712" w:type="dxa"/>
            <w:tcBorders>
              <w:top w:val="nil"/>
              <w:left w:val="nil"/>
              <w:bottom w:val="single" w:color="000000" w:sz="4" w:space="0"/>
              <w:right w:val="nil"/>
            </w:tcBorders>
            <w:shd w:val="clear" w:color="auto" w:fill="auto"/>
            <w:vAlign w:val="center"/>
          </w:tcPr>
          <w:p w14:paraId="5670D45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3CFF11">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512" w:type="dxa"/>
            <w:tcBorders>
              <w:top w:val="nil"/>
              <w:left w:val="nil"/>
              <w:bottom w:val="single" w:color="000000" w:sz="4" w:space="0"/>
              <w:right w:val="single" w:color="000000" w:sz="4" w:space="0"/>
            </w:tcBorders>
            <w:shd w:val="clear" w:color="auto" w:fill="auto"/>
            <w:vAlign w:val="center"/>
          </w:tcPr>
          <w:p w14:paraId="65E6201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718" w:type="dxa"/>
            <w:tcBorders>
              <w:top w:val="nil"/>
              <w:left w:val="nil"/>
              <w:bottom w:val="single" w:color="000000" w:sz="4" w:space="0"/>
              <w:right w:val="nil"/>
            </w:tcBorders>
            <w:shd w:val="clear" w:color="auto" w:fill="auto"/>
            <w:vAlign w:val="center"/>
          </w:tcPr>
          <w:p w14:paraId="23CCF05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A9C791">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A5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127648CF">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712" w:type="dxa"/>
            <w:tcBorders>
              <w:top w:val="nil"/>
              <w:left w:val="nil"/>
              <w:bottom w:val="single" w:color="000000" w:sz="4" w:space="0"/>
              <w:right w:val="nil"/>
            </w:tcBorders>
            <w:shd w:val="clear" w:color="auto" w:fill="auto"/>
            <w:vAlign w:val="center"/>
          </w:tcPr>
          <w:p w14:paraId="6C20A14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FD6A15">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512" w:type="dxa"/>
            <w:tcBorders>
              <w:top w:val="nil"/>
              <w:left w:val="nil"/>
              <w:bottom w:val="single" w:color="000000" w:sz="4" w:space="0"/>
              <w:right w:val="single" w:color="000000" w:sz="4" w:space="0"/>
            </w:tcBorders>
            <w:shd w:val="clear" w:color="auto" w:fill="auto"/>
            <w:vAlign w:val="center"/>
          </w:tcPr>
          <w:p w14:paraId="74E2C42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718" w:type="dxa"/>
            <w:tcBorders>
              <w:top w:val="nil"/>
              <w:left w:val="nil"/>
              <w:bottom w:val="single" w:color="000000" w:sz="4" w:space="0"/>
              <w:right w:val="nil"/>
            </w:tcBorders>
            <w:shd w:val="clear" w:color="auto" w:fill="auto"/>
            <w:vAlign w:val="center"/>
          </w:tcPr>
          <w:p w14:paraId="53CEE32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78E86F">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FE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auto" w:sz="4" w:space="0"/>
              <w:right w:val="single" w:color="000000" w:sz="4" w:space="0"/>
            </w:tcBorders>
            <w:shd w:val="clear" w:color="auto" w:fill="auto"/>
            <w:vAlign w:val="center"/>
          </w:tcPr>
          <w:p w14:paraId="3FA15797">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712" w:type="dxa"/>
            <w:tcBorders>
              <w:top w:val="nil"/>
              <w:left w:val="nil"/>
              <w:bottom w:val="single" w:color="auto" w:sz="4" w:space="0"/>
              <w:right w:val="nil"/>
            </w:tcBorders>
            <w:shd w:val="clear" w:color="auto" w:fill="auto"/>
            <w:vAlign w:val="center"/>
          </w:tcPr>
          <w:p w14:paraId="481A4E9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987" w:type="dxa"/>
            <w:tcBorders>
              <w:top w:val="single" w:color="000000" w:sz="4" w:space="0"/>
              <w:left w:val="single" w:color="000000" w:sz="4" w:space="0"/>
              <w:bottom w:val="single" w:color="auto" w:sz="4" w:space="0"/>
              <w:right w:val="single" w:color="000000" w:sz="4" w:space="0"/>
            </w:tcBorders>
            <w:shd w:val="clear" w:color="auto" w:fill="auto"/>
            <w:vAlign w:val="bottom"/>
          </w:tcPr>
          <w:p w14:paraId="3C28D0BF">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0.09</w:t>
            </w:r>
          </w:p>
        </w:tc>
        <w:tc>
          <w:tcPr>
            <w:tcW w:w="6512" w:type="dxa"/>
            <w:tcBorders>
              <w:top w:val="nil"/>
              <w:left w:val="nil"/>
              <w:bottom w:val="single" w:color="auto" w:sz="4" w:space="0"/>
              <w:right w:val="single" w:color="000000" w:sz="4" w:space="0"/>
            </w:tcBorders>
            <w:shd w:val="clear" w:color="auto" w:fill="auto"/>
            <w:vAlign w:val="center"/>
          </w:tcPr>
          <w:p w14:paraId="5D25DE9F">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i w:val="0"/>
                <w:iCs w:val="0"/>
                <w:color w:val="000000"/>
                <w:sz w:val="22"/>
                <w:szCs w:val="22"/>
                <w:u w:val="none"/>
              </w:rPr>
            </w:pPr>
          </w:p>
        </w:tc>
        <w:tc>
          <w:tcPr>
            <w:tcW w:w="718" w:type="dxa"/>
            <w:tcBorders>
              <w:top w:val="nil"/>
              <w:left w:val="nil"/>
              <w:bottom w:val="single" w:color="auto" w:sz="4" w:space="0"/>
              <w:right w:val="nil"/>
            </w:tcBorders>
            <w:shd w:val="clear" w:color="auto" w:fill="auto"/>
            <w:vAlign w:val="center"/>
          </w:tcPr>
          <w:p w14:paraId="5F58451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DF03F0">
            <w:pPr>
              <w:keepNext w:val="0"/>
              <w:keepLines w:val="0"/>
              <w:pageBreakBefore w:val="0"/>
              <w:widowControl/>
              <w:kinsoku/>
              <w:wordWrap/>
              <w:overflowPunct/>
              <w:topLinePunct w:val="0"/>
              <w:autoSpaceDE/>
              <w:autoSpaceDN/>
              <w:bidi w:val="0"/>
              <w:adjustRightInd/>
              <w:snapToGrid w:val="0"/>
              <w:spacing w:line="400" w:lineRule="exact"/>
              <w:rPr>
                <w:rFonts w:hint="default" w:ascii="Times New Roman" w:hAnsi="Times New Roman" w:eastAsia="宋体" w:cs="Times New Roman"/>
                <w:i w:val="0"/>
                <w:iCs w:val="0"/>
                <w:color w:val="000000"/>
                <w:sz w:val="20"/>
                <w:szCs w:val="20"/>
                <w:u w:val="none"/>
              </w:rPr>
            </w:pPr>
          </w:p>
        </w:tc>
      </w:tr>
      <w:tr w14:paraId="2353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single" w:color="auto" w:sz="4" w:space="0"/>
              <w:left w:val="single" w:color="auto" w:sz="4" w:space="0"/>
              <w:bottom w:val="single" w:color="auto" w:sz="4" w:space="0"/>
              <w:right w:val="single" w:color="auto" w:sz="4" w:space="0"/>
            </w:tcBorders>
            <w:shd w:val="clear" w:color="auto" w:fill="auto"/>
            <w:vAlign w:val="center"/>
          </w:tcPr>
          <w:p w14:paraId="595D323C">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036399F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987" w:type="dxa"/>
            <w:tcBorders>
              <w:top w:val="single" w:color="auto" w:sz="4" w:space="0"/>
              <w:left w:val="single" w:color="auto" w:sz="4" w:space="0"/>
              <w:bottom w:val="single" w:color="000000" w:sz="4" w:space="0"/>
              <w:right w:val="single" w:color="auto" w:sz="4" w:space="0"/>
            </w:tcBorders>
            <w:shd w:val="clear" w:color="auto" w:fill="auto"/>
            <w:vAlign w:val="bottom"/>
          </w:tcPr>
          <w:p w14:paraId="4A211F3C">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1.26</w:t>
            </w:r>
          </w:p>
        </w:tc>
        <w:tc>
          <w:tcPr>
            <w:tcW w:w="6512" w:type="dxa"/>
            <w:tcBorders>
              <w:top w:val="single" w:color="auto" w:sz="4" w:space="0"/>
              <w:left w:val="single" w:color="auto" w:sz="4" w:space="0"/>
              <w:bottom w:val="single" w:color="auto" w:sz="4" w:space="0"/>
              <w:right w:val="single" w:color="auto" w:sz="4" w:space="0"/>
            </w:tcBorders>
            <w:shd w:val="clear" w:color="auto" w:fill="auto"/>
            <w:vAlign w:val="center"/>
          </w:tcPr>
          <w:p w14:paraId="4E5BA394">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i w:val="0"/>
                <w:iCs w:val="0"/>
                <w:color w:val="000000"/>
                <w:sz w:val="22"/>
                <w:szCs w:val="22"/>
                <w:u w:val="none"/>
              </w:rPr>
            </w:pP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41BA509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1414" w:type="dxa"/>
            <w:tcBorders>
              <w:top w:val="single" w:color="000000" w:sz="4" w:space="0"/>
              <w:left w:val="single" w:color="auto" w:sz="4" w:space="0"/>
              <w:bottom w:val="single" w:color="000000" w:sz="4" w:space="0"/>
              <w:right w:val="single" w:color="000000" w:sz="4" w:space="0"/>
            </w:tcBorders>
            <w:shd w:val="clear" w:color="auto" w:fill="auto"/>
            <w:vAlign w:val="bottom"/>
          </w:tcPr>
          <w:p w14:paraId="1B170AC2">
            <w:pPr>
              <w:keepNext w:val="0"/>
              <w:keepLines w:val="0"/>
              <w:pageBreakBefore w:val="0"/>
              <w:widowControl/>
              <w:kinsoku/>
              <w:wordWrap/>
              <w:overflowPunct/>
              <w:topLinePunct w:val="0"/>
              <w:autoSpaceDE/>
              <w:autoSpaceDN/>
              <w:bidi w:val="0"/>
              <w:adjustRightInd/>
              <w:snapToGrid w:val="0"/>
              <w:spacing w:line="400" w:lineRule="exact"/>
              <w:rPr>
                <w:rFonts w:hint="default" w:ascii="Times New Roman" w:hAnsi="Times New Roman" w:eastAsia="宋体" w:cs="Times New Roman"/>
                <w:i w:val="0"/>
                <w:iCs w:val="0"/>
                <w:color w:val="000000"/>
                <w:sz w:val="20"/>
                <w:szCs w:val="20"/>
                <w:u w:val="none"/>
              </w:rPr>
            </w:pPr>
          </w:p>
        </w:tc>
      </w:tr>
      <w:tr w14:paraId="2BF1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32" w:type="dxa"/>
            <w:tcBorders>
              <w:top w:val="single" w:color="auto" w:sz="4" w:space="0"/>
              <w:left w:val="single" w:color="auto" w:sz="4" w:space="0"/>
              <w:bottom w:val="single" w:color="auto" w:sz="4" w:space="0"/>
              <w:right w:val="single" w:color="auto" w:sz="4" w:space="0"/>
            </w:tcBorders>
            <w:shd w:val="clear" w:color="auto" w:fill="auto"/>
            <w:vAlign w:val="center"/>
          </w:tcPr>
          <w:p w14:paraId="42AA638D">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66F55A7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987" w:type="dxa"/>
            <w:tcBorders>
              <w:top w:val="single" w:color="000000" w:sz="4" w:space="0"/>
              <w:left w:val="single" w:color="auto" w:sz="4" w:space="0"/>
              <w:bottom w:val="single" w:color="auto" w:sz="4" w:space="0"/>
              <w:right w:val="single" w:color="auto" w:sz="4" w:space="0"/>
            </w:tcBorders>
            <w:shd w:val="clear" w:color="auto" w:fill="auto"/>
            <w:vAlign w:val="bottom"/>
          </w:tcPr>
          <w:p w14:paraId="00A3B683">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0.50</w:t>
            </w:r>
          </w:p>
        </w:tc>
        <w:tc>
          <w:tcPr>
            <w:tcW w:w="6512" w:type="dxa"/>
            <w:tcBorders>
              <w:top w:val="single" w:color="auto" w:sz="4" w:space="0"/>
              <w:left w:val="single" w:color="auto" w:sz="4" w:space="0"/>
              <w:bottom w:val="single" w:color="auto" w:sz="4" w:space="0"/>
              <w:right w:val="single" w:color="auto" w:sz="4" w:space="0"/>
            </w:tcBorders>
            <w:shd w:val="clear" w:color="auto" w:fill="auto"/>
            <w:vAlign w:val="center"/>
          </w:tcPr>
          <w:p w14:paraId="1637C852">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i w:val="0"/>
                <w:iCs w:val="0"/>
                <w:color w:val="000000"/>
                <w:sz w:val="22"/>
                <w:szCs w:val="22"/>
                <w:u w:val="none"/>
              </w:rPr>
            </w:pP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2334141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14" w:type="dxa"/>
            <w:tcBorders>
              <w:top w:val="single" w:color="000000" w:sz="4" w:space="0"/>
              <w:left w:val="single" w:color="auto" w:sz="4" w:space="0"/>
              <w:bottom w:val="single" w:color="000000" w:sz="4" w:space="0"/>
              <w:right w:val="single" w:color="000000" w:sz="4" w:space="0"/>
            </w:tcBorders>
            <w:shd w:val="clear" w:color="auto" w:fill="auto"/>
            <w:vAlign w:val="bottom"/>
          </w:tcPr>
          <w:p w14:paraId="45FA40E3">
            <w:pPr>
              <w:keepNext w:val="0"/>
              <w:keepLines w:val="0"/>
              <w:pageBreakBefore w:val="0"/>
              <w:widowControl/>
              <w:kinsoku/>
              <w:wordWrap/>
              <w:overflowPunct/>
              <w:topLinePunct w:val="0"/>
              <w:autoSpaceDE/>
              <w:autoSpaceDN/>
              <w:bidi w:val="0"/>
              <w:adjustRightInd/>
              <w:snapToGrid w:val="0"/>
              <w:spacing w:line="400" w:lineRule="exact"/>
              <w:rPr>
                <w:rFonts w:hint="default" w:ascii="Times New Roman" w:hAnsi="Times New Roman" w:eastAsia="宋体" w:cs="Times New Roman"/>
                <w:i w:val="0"/>
                <w:iCs w:val="0"/>
                <w:color w:val="000000"/>
                <w:sz w:val="20"/>
                <w:szCs w:val="20"/>
                <w:u w:val="none"/>
              </w:rPr>
            </w:pPr>
          </w:p>
        </w:tc>
      </w:tr>
    </w:tbl>
    <w:p w14:paraId="12CFE76C">
      <w:pPr>
        <w:rPr>
          <w:rFonts w:hint="default" w:ascii="Times New Roman" w:hAnsi="Times New Roman" w:eastAsia="宋体" w:cs="Times New Roman"/>
          <w:color w:val="000000"/>
          <w:sz w:val="21"/>
          <w:szCs w:val="21"/>
          <w:lang w:bidi="ar"/>
        </w:rPr>
      </w:pPr>
    </w:p>
    <w:p w14:paraId="57BB1199">
      <w:pPr>
        <w:rPr>
          <w:rFonts w:hint="default" w:ascii="Times New Roman" w:hAnsi="Times New Roman" w:eastAsia="宋体" w:cs="Times New Roman"/>
          <w:color w:val="000000"/>
          <w:sz w:val="21"/>
          <w:szCs w:val="21"/>
          <w:lang w:bidi="ar"/>
        </w:rPr>
      </w:pPr>
    </w:p>
    <w:p w14:paraId="2621848F">
      <w:pPr>
        <w:rPr>
          <w:rFonts w:hint="default" w:ascii="Times New Roman" w:hAnsi="Times New Roman" w:eastAsia="宋体" w:cs="Times New Roman"/>
          <w:color w:val="000000"/>
          <w:sz w:val="21"/>
          <w:szCs w:val="21"/>
          <w:lang w:bidi="ar"/>
        </w:rPr>
      </w:pPr>
    </w:p>
    <w:p w14:paraId="5621D666">
      <w:pPr>
        <w:rPr>
          <w:rFonts w:hint="default" w:ascii="Times New Roman" w:hAnsi="Times New Roman" w:eastAsia="宋体" w:cs="Times New Roman"/>
          <w:color w:val="000000"/>
          <w:sz w:val="21"/>
          <w:szCs w:val="21"/>
          <w:lang w:bidi="ar"/>
        </w:rPr>
      </w:pPr>
    </w:p>
    <w:p w14:paraId="3F31FCE8">
      <w:pPr>
        <w:rPr>
          <w:rFonts w:hint="default" w:ascii="Times New Roman" w:hAnsi="Times New Roman" w:eastAsia="宋体" w:cs="Times New Roman"/>
          <w:color w:val="000000"/>
          <w:sz w:val="21"/>
          <w:szCs w:val="21"/>
          <w:lang w:bidi="ar"/>
        </w:rPr>
      </w:pPr>
    </w:p>
    <w:p w14:paraId="6B8D8715">
      <w:pPr>
        <w:rPr>
          <w:rFonts w:hint="default" w:ascii="Times New Roman" w:hAnsi="Times New Roman" w:eastAsia="宋体" w:cs="Times New Roman"/>
          <w:color w:val="000000"/>
          <w:sz w:val="21"/>
          <w:szCs w:val="21"/>
          <w:lang w:bidi="ar"/>
        </w:rPr>
      </w:pPr>
    </w:p>
    <w:p w14:paraId="008CBC5F">
      <w:pPr>
        <w:rPr>
          <w:rFonts w:hint="default" w:ascii="Times New Roman" w:hAnsi="Times New Roman" w:eastAsia="宋体" w:cs="Times New Roman"/>
          <w:color w:val="000000"/>
          <w:sz w:val="21"/>
          <w:szCs w:val="21"/>
          <w:lang w:bidi="ar"/>
        </w:rPr>
      </w:pPr>
    </w:p>
    <w:p w14:paraId="3B6D5111">
      <w:pPr>
        <w:rPr>
          <w:rFonts w:hint="default" w:ascii="Times New Roman" w:hAnsi="Times New Roman" w:eastAsia="宋体" w:cs="Times New Roman"/>
          <w:color w:val="000000"/>
          <w:sz w:val="21"/>
          <w:szCs w:val="21"/>
          <w:lang w:bidi="ar"/>
        </w:rPr>
      </w:pPr>
    </w:p>
    <w:p w14:paraId="01B6C393">
      <w:pPr>
        <w:rPr>
          <w:rFonts w:hint="default" w:ascii="Times New Roman" w:hAnsi="Times New Roman" w:eastAsia="宋体" w:cs="Times New Roman"/>
          <w:color w:val="000000"/>
          <w:sz w:val="21"/>
          <w:szCs w:val="21"/>
          <w:lang w:bidi="ar"/>
        </w:rPr>
      </w:pPr>
    </w:p>
    <w:p w14:paraId="7FAC39A1">
      <w:pPr>
        <w:pStyle w:val="9"/>
        <w:autoSpaceDE w:val="0"/>
        <w:ind w:firstLine="0" w:firstLineChars="0"/>
        <w:rPr>
          <w:rFonts w:hint="default" w:ascii="Times New Roman" w:hAnsi="Times New Roman" w:eastAsia="宋体" w:cs="Times New Roman"/>
          <w:sz w:val="21"/>
          <w:szCs w:val="21"/>
        </w:rPr>
      </w:pPr>
      <w:bookmarkStart w:id="0" w:name="_GoBack"/>
      <w:bookmarkEnd w:id="0"/>
    </w:p>
    <w:sectPr>
      <w:headerReference r:id="rId6" w:type="default"/>
      <w:footerReference r:id="rId7" w:type="default"/>
      <w:pgSz w:w="16838" w:h="11906"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111A8">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F227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1F227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B5A2B">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798E2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9798E2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7C5C873">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77C5C873">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B3E">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65008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565008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39EF493">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39EF493">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518BB">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FAC7B">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3FA3D87"/>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6F757A4"/>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6DEFA9C"/>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7BC65BD"/>
    <w:rsid w:val="48225EF7"/>
    <w:rsid w:val="495C4A24"/>
    <w:rsid w:val="4AD70EE7"/>
    <w:rsid w:val="4B7951CB"/>
    <w:rsid w:val="4B7C315C"/>
    <w:rsid w:val="4BAB7F90"/>
    <w:rsid w:val="4DAC4ACA"/>
    <w:rsid w:val="4F186D58"/>
    <w:rsid w:val="4F5E26A4"/>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1940B9"/>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7FCA2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5611</Words>
  <Characters>6579</Characters>
  <Lines>161</Lines>
  <Paragraphs>45</Paragraphs>
  <TotalTime>2</TotalTime>
  <ScaleCrop>false</ScaleCrop>
  <LinksUpToDate>false</LinksUpToDate>
  <CharactersWithSpaces>6708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县科协李海燕</cp:lastModifiedBy>
  <dcterms:modified xsi:type="dcterms:W3CDTF">2025-09-18T07:20:22Z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8DBD4ECE2290C34063BDC76801D51992</vt:lpwstr>
  </property>
  <property fmtid="{D5CDD505-2E9C-101B-9397-08002B2CF9AE}" pid="4" name="KSOTemplateDocerSaveRecord">
    <vt:lpwstr>eyJoZGlkIjoiOGRlZmMwMmVmNjI0ZWYxN2E2ZmY1MzUyOWZlNjE1ZTQiLCJ1c2VySWQiOiIxNTQzMjQ4NTQyIn0=</vt:lpwstr>
  </property>
</Properties>
</file>