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8411">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巫溪县人民代表大会常务委员会办公室（本级）</w:t>
      </w:r>
    </w:p>
    <w:p w14:paraId="64513B70">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2024年度决算公开说明</w:t>
      </w:r>
    </w:p>
    <w:p w14:paraId="6ADB0A4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p>
    <w:p w14:paraId="277674F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一、</w:t>
      </w:r>
      <w:r>
        <w:rPr>
          <w:rStyle w:val="8"/>
          <w:rFonts w:hint="default" w:ascii="Times New Roman" w:hAnsi="Times New Roman" w:eastAsia="黑体" w:cs="Times New Roman"/>
          <w:color w:val="auto"/>
          <w:sz w:val="32"/>
          <w:szCs w:val="32"/>
          <w:shd w:val="clear" w:color="auto" w:fill="FFFFFF"/>
          <w:lang w:eastAsia="zh-CN"/>
        </w:rPr>
        <w:t>单位</w:t>
      </w:r>
      <w:r>
        <w:rPr>
          <w:rStyle w:val="8"/>
          <w:rFonts w:hint="default" w:ascii="Times New Roman" w:hAnsi="Times New Roman" w:eastAsia="黑体" w:cs="Times New Roman"/>
          <w:color w:val="auto"/>
          <w:sz w:val="32"/>
          <w:szCs w:val="32"/>
          <w:shd w:val="clear" w:color="auto" w:fill="FFFFFF"/>
        </w:rPr>
        <w:t>基本情况</w:t>
      </w:r>
    </w:p>
    <w:p w14:paraId="5C34CD5E">
      <w:pPr>
        <w:pStyle w:val="5"/>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（一）职能职责</w:t>
      </w:r>
    </w:p>
    <w:p w14:paraId="7325D738">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负责检查相关部门贯彻执行宪法、法律、法规、上级和本级人大及其常委会决议、决定的情况。</w:t>
      </w:r>
    </w:p>
    <w:p w14:paraId="5A1A68C2">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督办县人民代表大会、县人大常委会会议及主任会议决定的事项。</w:t>
      </w:r>
    </w:p>
    <w:p w14:paraId="7D582A34">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开展相关议题的调查研究，为县人大常委会会议、主任会议审议“一府一委两院”工作报告提出建议意见，为县人大常委会决定重大事项提供参考。</w:t>
      </w:r>
    </w:p>
    <w:p w14:paraId="5CC3AC09">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负责起草县人大常委会工作报告。</w:t>
      </w:r>
    </w:p>
    <w:p w14:paraId="47671E6E">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负责县人民代表大会会议、县人大常委会会议、主任会议和常委会召开的其他重要会议的会务工作。</w:t>
      </w:r>
    </w:p>
    <w:p w14:paraId="3D27A60A">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办理县人大常委会会议和主任会议决定的有关工作事项。</w:t>
      </w:r>
    </w:p>
    <w:p w14:paraId="083C810E">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开展人大工作的理论研究，总结经验。</w:t>
      </w:r>
    </w:p>
    <w:p w14:paraId="20894151">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负责县人大常委会机关公文处理、机要、保密、档案管理、文印、报刊信件收发等工作。</w:t>
      </w:r>
    </w:p>
    <w:p w14:paraId="105D3769">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负责县人大常委会机关新闻宣传、政治学习、机关考核、安全保卫、接待和内外联络协调等工作。</w:t>
      </w:r>
    </w:p>
    <w:p w14:paraId="3CBE6325">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负责县人大常委会机关财务、车辆、办公设施管理、物品采购和管理、物业管理等后勤保障工作。</w:t>
      </w:r>
    </w:p>
    <w:p w14:paraId="67B5FEF1">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负责机关退休人员的管理服务工作。</w:t>
      </w:r>
    </w:p>
    <w:p w14:paraId="41BE626F">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负责联系指导乡镇人大主席团、人大街道工委的有关工作。</w:t>
      </w:r>
    </w:p>
    <w:p w14:paraId="26A6EDF0">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办理市人大及其常委会有关专工委和县人大常委会会议、主任会议交办的其他工作。</w:t>
      </w:r>
    </w:p>
    <w:p w14:paraId="50370066">
      <w:pPr>
        <w:pStyle w:val="5"/>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楷体" w:cs="Times New Roman"/>
          <w:color w:val="auto"/>
          <w:sz w:val="32"/>
          <w:szCs w:val="32"/>
        </w:rPr>
      </w:pPr>
      <w:r>
        <w:rPr>
          <w:rStyle w:val="8"/>
          <w:rFonts w:hint="default" w:ascii="Times New Roman" w:hAnsi="Times New Roman" w:eastAsia="楷体" w:cs="Times New Roman"/>
          <w:color w:val="auto"/>
          <w:sz w:val="32"/>
          <w:szCs w:val="32"/>
          <w:shd w:val="clear" w:color="auto" w:fill="FFFFFF"/>
        </w:rPr>
        <w:t>（二）机构设置</w:t>
      </w:r>
    </w:p>
    <w:p w14:paraId="343B86F6">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根据巫溪委办发〔2020〕8号文件要求，县人大常委会机关设综合办事机构1个：县人大常委会办公室（下设机构综合科）。工作委员会3个：农业与农村工作委员会、教育科学文化卫生工作委员会、人事代表工作委员会（下设代表联络科）。县人大各专门委员会办公室4个：县人民代表大会监察和法制委员会办公室（下设规范性文件备案审查科）、县人民代表大会财政经济委员会办公室和县人大常委会预算工作委员会（下设经济督查科、预算督查科）、县人民代表大会城乡建设环境保护委员会办公室、县人民代表大会社会建设委员会办公室（县人大常委会信访办公室）下设信访科。</w:t>
      </w:r>
    </w:p>
    <w:p w14:paraId="7BE4F27F">
      <w:pPr>
        <w:keepNext w:val="0"/>
        <w:keepLines w:val="0"/>
        <w:pageBreakBefore w:val="0"/>
        <w:widowControl/>
        <w:kinsoku/>
        <w:overflowPunct/>
        <w:topLinePunct w:val="0"/>
        <w:autoSpaceDN/>
        <w:bidi w:val="0"/>
        <w:adjustRightInd/>
        <w:spacing w:beforeAutospacing="0" w:afterAutospacing="0" w:line="594" w:lineRule="exact"/>
        <w:ind w:firstLine="640" w:firstLineChars="200"/>
        <w:rPr>
          <w:rStyle w:val="8"/>
          <w:rFonts w:hint="default" w:ascii="Times New Roman" w:hAnsi="Times New Roman" w:eastAsia="楷体" w:cs="Times New Roman"/>
          <w:color w:val="auto"/>
          <w:sz w:val="32"/>
          <w:szCs w:val="32"/>
          <w:shd w:val="clear" w:color="auto" w:fill="FFFFFF"/>
        </w:rPr>
      </w:pPr>
      <w:r>
        <w:rPr>
          <w:rFonts w:hint="default" w:ascii="Times New Roman" w:hAnsi="Times New Roman" w:eastAsia="方正仿宋_GBK" w:cs="Times New Roman"/>
          <w:color w:val="auto"/>
          <w:sz w:val="32"/>
          <w:szCs w:val="32"/>
        </w:rPr>
        <w:t>县人大常委会机关编制数39个，其中：行政编制数25个，事业编制14个。实有人数5</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人，其中:行政人数</w:t>
      </w:r>
      <w:r>
        <w:rPr>
          <w:rFonts w:hint="default" w:ascii="Times New Roman" w:hAnsi="Times New Roman" w:eastAsia="方正仿宋_GBK" w:cs="Times New Roman"/>
          <w:color w:val="auto"/>
          <w:sz w:val="32"/>
          <w:szCs w:val="32"/>
          <w:lang w:val="en-US" w:eastAsia="zh-CN"/>
        </w:rPr>
        <w:t>40</w:t>
      </w:r>
      <w:r>
        <w:rPr>
          <w:rFonts w:hint="default" w:ascii="Times New Roman" w:hAnsi="Times New Roman" w:eastAsia="方正仿宋_GBK" w:cs="Times New Roman"/>
          <w:color w:val="auto"/>
          <w:sz w:val="32"/>
          <w:szCs w:val="32"/>
        </w:rPr>
        <w:t>人，事业人数1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w:t>
      </w:r>
    </w:p>
    <w:p w14:paraId="4BDA1F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黑体" w:cs="Times New Roman"/>
          <w:color w:val="auto"/>
          <w:sz w:val="32"/>
          <w:szCs w:val="32"/>
          <w:shd w:val="clear" w:color="auto" w:fill="FFFFFF"/>
        </w:rPr>
        <w:t>二、</w:t>
      </w:r>
      <w:r>
        <w:rPr>
          <w:rStyle w:val="8"/>
          <w:rFonts w:hint="default" w:ascii="Times New Roman" w:hAnsi="Times New Roman" w:eastAsia="黑体" w:cs="Times New Roman"/>
          <w:color w:val="auto"/>
          <w:sz w:val="32"/>
          <w:szCs w:val="32"/>
          <w:shd w:val="clear" w:color="auto" w:fill="FFFFFF"/>
          <w:lang w:eastAsia="zh-CN"/>
        </w:rPr>
        <w:t>单位</w:t>
      </w:r>
      <w:r>
        <w:rPr>
          <w:rStyle w:val="8"/>
          <w:rFonts w:hint="default" w:ascii="Times New Roman" w:hAnsi="Times New Roman" w:eastAsia="黑体" w:cs="Times New Roman"/>
          <w:color w:val="auto"/>
          <w:sz w:val="32"/>
          <w:szCs w:val="32"/>
          <w:shd w:val="clear" w:color="auto" w:fill="FFFFFF"/>
        </w:rPr>
        <w:t>决算</w:t>
      </w:r>
      <w:r>
        <w:rPr>
          <w:rStyle w:val="8"/>
          <w:rFonts w:hint="default" w:ascii="Times New Roman" w:hAnsi="Times New Roman" w:eastAsia="黑体" w:cs="Times New Roman"/>
          <w:color w:val="auto"/>
          <w:sz w:val="32"/>
          <w:szCs w:val="32"/>
          <w:shd w:val="clear" w:color="auto" w:fill="FFFFFF"/>
          <w:lang w:eastAsia="zh-CN"/>
        </w:rPr>
        <w:t>收支</w:t>
      </w:r>
      <w:r>
        <w:rPr>
          <w:rStyle w:val="8"/>
          <w:rFonts w:hint="default" w:ascii="Times New Roman" w:hAnsi="Times New Roman" w:eastAsia="黑体" w:cs="Times New Roman"/>
          <w:color w:val="auto"/>
          <w:sz w:val="32"/>
          <w:szCs w:val="32"/>
          <w:shd w:val="clear" w:color="auto" w:fill="FFFFFF"/>
        </w:rPr>
        <w:t>情况说明</w:t>
      </w:r>
    </w:p>
    <w:p w14:paraId="66B7DD80">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14:paraId="6021BA27">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r>
        <w:rPr>
          <w:rStyle w:val="8"/>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度收入总计1704.72万元，支出总计</w:t>
      </w:r>
      <w:r>
        <w:rPr>
          <w:rFonts w:hint="default" w:ascii="Times New Roman" w:hAnsi="Times New Roman" w:eastAsia="方正仿宋_GBK" w:cs="Times New Roman"/>
          <w:color w:val="auto"/>
          <w:sz w:val="32"/>
          <w:szCs w:val="32"/>
        </w:rPr>
        <w:t>1704.72</w:t>
      </w:r>
      <w:r>
        <w:rPr>
          <w:rFonts w:hint="default" w:ascii="Times New Roman" w:hAnsi="Times New Roman" w:eastAsia="方正仿宋_GBK" w:cs="Times New Roman"/>
          <w:color w:val="auto"/>
          <w:sz w:val="32"/>
          <w:szCs w:val="32"/>
          <w:shd w:val="clear" w:color="auto" w:fill="FFFFFF"/>
        </w:rPr>
        <w:t>万元。收、支与2023年度相比，减少11.27万元，下降0.7%，主要原因一是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三是积极响应财政过紧日子举措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p>
    <w:p w14:paraId="08956F4B">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度收入合计1704.72万元，与2023年度相比，减少11.27万元，下降0.7%，主要原因一是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三是积极响应财政过紧日子举措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1704.72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247BD5D4">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1704.72</w:t>
      </w:r>
      <w:r>
        <w:rPr>
          <w:rFonts w:hint="default" w:ascii="Times New Roman" w:hAnsi="Times New Roman" w:eastAsia="方正仿宋_GBK" w:cs="Times New Roman"/>
          <w:color w:val="auto"/>
          <w:sz w:val="32"/>
          <w:szCs w:val="32"/>
          <w:shd w:val="clear" w:color="auto" w:fill="FFFFFF"/>
        </w:rPr>
        <w:t>万元，与2023年度相比，减少11.27万元，下降0.7%，主要原因一是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三是积极响应财政过紧日子举措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1220.06</w:t>
      </w:r>
      <w:r>
        <w:rPr>
          <w:rFonts w:hint="default" w:ascii="Times New Roman" w:hAnsi="Times New Roman" w:eastAsia="方正仿宋_GBK" w:cs="Times New Roman"/>
          <w:color w:val="auto"/>
          <w:sz w:val="32"/>
          <w:szCs w:val="32"/>
          <w:shd w:val="clear" w:color="auto" w:fill="FFFFFF"/>
        </w:rPr>
        <w:t>万元，占71.57%；项目支出</w:t>
      </w:r>
      <w:r>
        <w:rPr>
          <w:rFonts w:hint="default" w:ascii="Times New Roman" w:hAnsi="Times New Roman" w:eastAsia="方正仿宋_GBK" w:cs="Times New Roman"/>
          <w:color w:val="auto"/>
          <w:sz w:val="32"/>
          <w:szCs w:val="32"/>
        </w:rPr>
        <w:t>484.66</w:t>
      </w:r>
      <w:r>
        <w:rPr>
          <w:rFonts w:hint="default" w:ascii="Times New Roman" w:hAnsi="Times New Roman" w:eastAsia="方正仿宋_GBK" w:cs="Times New Roman"/>
          <w:color w:val="auto"/>
          <w:sz w:val="32"/>
          <w:szCs w:val="32"/>
          <w:shd w:val="clear" w:color="auto" w:fill="FFFFFF"/>
        </w:rPr>
        <w:t>万元，占28.43%；经营支出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7289BA54">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Style w:val="8"/>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55C1DA33">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14:paraId="0C8E30D1">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度财政拨款收、支总计1704.72万元。与202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年相比，财政拨款收、支总计各减少11.27万元，下降0.7%。主要原因是一是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三是积极响应财政过紧日子举措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p>
    <w:p w14:paraId="4E96F08C">
      <w:pPr>
        <w:pStyle w:val="9"/>
        <w:keepNext w:val="0"/>
        <w:keepLines w:val="0"/>
        <w:pageBreakBefore w:val="0"/>
        <w:widowControl/>
        <w:kinsoku/>
        <w:overflowPunct/>
        <w:topLinePunct w:val="0"/>
        <w:autoSpaceDE w:val="0"/>
        <w:autoSpaceDN/>
        <w:bidi w:val="0"/>
        <w:adjustRightInd/>
        <w:spacing w:beforeAutospacing="0" w:afterAutospacing="0" w:line="594" w:lineRule="exact"/>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14:paraId="3F5D269E">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1704.72</w:t>
      </w:r>
      <w:r>
        <w:rPr>
          <w:rFonts w:hint="default" w:ascii="Times New Roman" w:hAnsi="Times New Roman" w:eastAsia="方正仿宋_GBK" w:cs="Times New Roman"/>
          <w:color w:val="auto"/>
          <w:sz w:val="32"/>
          <w:szCs w:val="32"/>
          <w:shd w:val="clear" w:color="auto" w:fill="FFFFFF"/>
        </w:rPr>
        <w:t>万元，与2023年度相比，减少11.27万元，下降0.7%。主要原因是一是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较年初预算数减少50.13万元，下降2.9%。主要原因是</w:t>
      </w:r>
      <w:r>
        <w:rPr>
          <w:rFonts w:hint="default" w:ascii="Times New Roman" w:hAnsi="Times New Roman" w:eastAsia="方正仿宋_GBK" w:cs="Times New Roman"/>
          <w:color w:val="auto"/>
          <w:sz w:val="32"/>
          <w:szCs w:val="32"/>
          <w:lang w:val="en-US" w:eastAsia="zh-CN"/>
        </w:rPr>
        <w:t>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3F6411D8">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1704.72</w:t>
      </w:r>
      <w:r>
        <w:rPr>
          <w:rFonts w:hint="default" w:ascii="Times New Roman" w:hAnsi="Times New Roman" w:eastAsia="方正仿宋_GBK" w:cs="Times New Roman"/>
          <w:color w:val="auto"/>
          <w:sz w:val="32"/>
          <w:szCs w:val="32"/>
          <w:shd w:val="clear" w:color="auto" w:fill="FFFFFF"/>
        </w:rPr>
        <w:t>万元，与2023年度相比，减少11.27万元，下降0.7%。主要原因是一是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结构发生变化；二是召开人大会议和调研等场次及人数减少，人大会议项目经费减少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较年初预算数减少50.13万元，下降2.9%。主要原因是</w:t>
      </w:r>
      <w:r>
        <w:rPr>
          <w:rFonts w:hint="default" w:ascii="Times New Roman" w:hAnsi="Times New Roman" w:eastAsia="方正仿宋_GBK" w:cs="Times New Roman"/>
          <w:color w:val="auto"/>
          <w:sz w:val="32"/>
          <w:szCs w:val="32"/>
          <w:lang w:val="en-US" w:eastAsia="zh-CN"/>
        </w:rPr>
        <w:t>积极响应财政过紧日子举措</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项目经费缩减百分之十。</w:t>
      </w:r>
    </w:p>
    <w:p w14:paraId="7FD34B62">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0CF00669">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cyan"/>
          <w:shd w:val="clear" w:color="auto" w:fill="FFFFFF"/>
        </w:rPr>
      </w:pPr>
      <w:r>
        <w:rPr>
          <w:rStyle w:val="8"/>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1980A375">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1314.93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77.13</w:t>
      </w:r>
      <w:r>
        <w:rPr>
          <w:rFonts w:hint="default" w:ascii="Times New Roman" w:hAnsi="Times New Roman" w:eastAsia="方正仿宋_GBK" w:cs="Times New Roman"/>
          <w:color w:val="auto"/>
          <w:sz w:val="32"/>
          <w:szCs w:val="32"/>
          <w:shd w:val="clear" w:color="auto" w:fill="FFFFFF"/>
        </w:rPr>
        <w:t>%，较年初预算数减少55.02万元，下降4.0%，主要原因是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人员</w:t>
      </w:r>
      <w:r>
        <w:rPr>
          <w:rFonts w:hint="default" w:ascii="Times New Roman" w:hAnsi="Times New Roman" w:eastAsia="方正仿宋_GBK" w:cs="Times New Roman"/>
          <w:color w:val="auto"/>
          <w:sz w:val="32"/>
          <w:szCs w:val="32"/>
          <w:lang w:val="en-US" w:eastAsia="zh-CN"/>
        </w:rPr>
        <w:t>职务职级</w:t>
      </w:r>
      <w:r>
        <w:rPr>
          <w:rFonts w:hint="default" w:ascii="Times New Roman" w:hAnsi="Times New Roman" w:eastAsia="方正仿宋_GBK" w:cs="Times New Roman"/>
          <w:color w:val="auto"/>
          <w:sz w:val="32"/>
          <w:szCs w:val="32"/>
        </w:rPr>
        <w:t>结构发生变化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基本工资，津贴补贴，公用经费减少。</w:t>
      </w:r>
    </w:p>
    <w:p w14:paraId="6BE5AF03">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260.08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15.26</w:t>
      </w:r>
      <w:r>
        <w:rPr>
          <w:rFonts w:hint="default" w:ascii="Times New Roman" w:hAnsi="Times New Roman" w:eastAsia="方正仿宋_GBK" w:cs="Times New Roman"/>
          <w:color w:val="auto"/>
          <w:sz w:val="32"/>
          <w:szCs w:val="32"/>
          <w:shd w:val="clear" w:color="auto" w:fill="FFFFFF"/>
        </w:rPr>
        <w:t>%，较年初预算数增加19.07万元，增长7.9%，主要原因是</w:t>
      </w: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年行政人员</w:t>
      </w:r>
      <w:r>
        <w:rPr>
          <w:rFonts w:hint="default" w:ascii="Times New Roman" w:hAnsi="Times New Roman" w:eastAsia="方正仿宋_GBK" w:cs="Times New Roman"/>
          <w:color w:val="auto"/>
          <w:sz w:val="32"/>
          <w:szCs w:val="32"/>
          <w:lang w:val="en-US" w:eastAsia="zh-CN"/>
        </w:rPr>
        <w:t>退休3</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val="en-US" w:eastAsia="zh-CN"/>
        </w:rPr>
        <w:t>调入4人，</w:t>
      </w:r>
      <w:r>
        <w:rPr>
          <w:rFonts w:hint="default" w:ascii="Times New Roman" w:hAnsi="Times New Roman" w:eastAsia="方正仿宋_GBK" w:cs="Times New Roman"/>
          <w:color w:val="auto"/>
          <w:sz w:val="32"/>
          <w:szCs w:val="32"/>
        </w:rPr>
        <w:t>事业人员增加</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人，人员结构发生变化，导致</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lang w:eastAsia="zh-CN"/>
        </w:rPr>
        <w:t>。</w:t>
      </w:r>
    </w:p>
    <w:p w14:paraId="172DB09C">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59.10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3.47</w:t>
      </w:r>
      <w:r>
        <w:rPr>
          <w:rFonts w:hint="default" w:ascii="Times New Roman" w:hAnsi="Times New Roman" w:eastAsia="方正仿宋_GBK" w:cs="Times New Roman"/>
          <w:color w:val="auto"/>
          <w:sz w:val="32"/>
          <w:szCs w:val="32"/>
          <w:shd w:val="clear" w:color="auto" w:fill="FFFFFF"/>
        </w:rPr>
        <w:t>%，较年初预算数减少3.11万元，下降5.0%，主要原因是</w:t>
      </w:r>
      <w:r>
        <w:rPr>
          <w:rFonts w:hint="default" w:ascii="Times New Roman" w:hAnsi="Times New Roman" w:eastAsia="方正仿宋_GBK" w:cs="Times New Roman"/>
          <w:color w:val="auto"/>
          <w:sz w:val="32"/>
          <w:szCs w:val="32"/>
          <w:shd w:val="clear" w:color="auto" w:fill="FFFFFF"/>
          <w:lang w:val="en-US" w:eastAsia="zh-CN"/>
        </w:rPr>
        <w:t>我单位今年退休3人，医疗保障支出比年初预算减少。</w:t>
      </w:r>
    </w:p>
    <w:p w14:paraId="5B15EF65">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住房保障支出70.61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4.14</w:t>
      </w:r>
      <w:r>
        <w:rPr>
          <w:rFonts w:hint="default" w:ascii="Times New Roman" w:hAnsi="Times New Roman" w:eastAsia="方正仿宋_GBK" w:cs="Times New Roman"/>
          <w:color w:val="auto"/>
          <w:sz w:val="32"/>
          <w:szCs w:val="32"/>
          <w:shd w:val="clear" w:color="auto" w:fill="FFFFFF"/>
        </w:rPr>
        <w:t>%，较年初预算数减少11.07万元，下降13.6%，主要原因是</w:t>
      </w:r>
      <w:r>
        <w:rPr>
          <w:rFonts w:hint="default" w:ascii="Times New Roman" w:hAnsi="Times New Roman" w:eastAsia="方正仿宋_GBK" w:cs="Times New Roman"/>
          <w:color w:val="auto"/>
          <w:sz w:val="32"/>
          <w:szCs w:val="32"/>
          <w:shd w:val="clear" w:color="auto" w:fill="FFFFFF"/>
          <w:lang w:val="en-US" w:eastAsia="zh-CN"/>
        </w:rPr>
        <w:t>我单位今年退休3人，住房保障支出比年初预算减少。</w:t>
      </w:r>
    </w:p>
    <w:p w14:paraId="371AE7C3">
      <w:pPr>
        <w:pStyle w:val="9"/>
        <w:keepNext w:val="0"/>
        <w:keepLines w:val="0"/>
        <w:pageBreakBefore w:val="0"/>
        <w:widowControl/>
        <w:kinsoku/>
        <w:overflowPunct/>
        <w:topLinePunct w:val="0"/>
        <w:autoSpaceDE w:val="0"/>
        <w:autoSpaceDN/>
        <w:bidi w:val="0"/>
        <w:adjustRightInd/>
        <w:spacing w:beforeAutospacing="0" w:afterAutospacing="0" w:line="594" w:lineRule="exact"/>
        <w:ind w:left="0" w:leftChars="0"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14:paraId="3C230D75">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1220.06</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1041.27</w:t>
      </w:r>
      <w:r>
        <w:rPr>
          <w:rFonts w:hint="default" w:ascii="Times New Roman" w:hAnsi="Times New Roman" w:eastAsia="方正仿宋_GBK" w:cs="Times New Roman"/>
          <w:color w:val="auto"/>
          <w:sz w:val="32"/>
          <w:szCs w:val="32"/>
          <w:shd w:val="clear" w:color="auto" w:fill="FFFFFF"/>
        </w:rPr>
        <w:t>万元，与2023年度相比，减少211.74万元，下降16.9%，主要原因是</w:t>
      </w:r>
      <w:r>
        <w:rPr>
          <w:rFonts w:hint="eastAsia" w:ascii="Times New Roman" w:hAnsi="Times New Roman" w:eastAsia="方正仿宋_GBK" w:cs="Times New Roman"/>
          <w:color w:val="auto"/>
          <w:sz w:val="32"/>
          <w:szCs w:val="32"/>
          <w:shd w:val="clear" w:color="auto" w:fill="FFFFFF"/>
          <w:lang w:val="en-US" w:eastAsia="zh-CN"/>
        </w:rPr>
        <w:t>县人大常委会办公室</w:t>
      </w:r>
      <w:r>
        <w:rPr>
          <w:rFonts w:hint="default" w:ascii="Times New Roman" w:hAnsi="Times New Roman" w:eastAsia="方正仿宋_GBK" w:cs="Times New Roman"/>
          <w:color w:val="auto"/>
          <w:sz w:val="32"/>
          <w:szCs w:val="32"/>
          <w:shd w:val="clear" w:color="auto" w:fill="FFFFFF"/>
          <w:lang w:val="en-US" w:eastAsia="zh-CN"/>
        </w:rPr>
        <w:t>下设事业单位县人大宣传信息中心从今年开始独立核算，人员经费分开支付。</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rPr>
        <w:t>用于保障在职人员工资福利及社会保险缴费，离休人员离休费，退休人员补助等。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178.79</w:t>
      </w:r>
      <w:r>
        <w:rPr>
          <w:rFonts w:hint="default" w:ascii="Times New Roman" w:hAnsi="Times New Roman" w:eastAsia="方正仿宋_GBK" w:cs="Times New Roman"/>
          <w:color w:val="auto"/>
          <w:sz w:val="32"/>
          <w:szCs w:val="32"/>
          <w:shd w:val="clear" w:color="auto" w:fill="FFFFFF"/>
        </w:rPr>
        <w:t>万元，与2023年度相比，增加58.59万元，增长48.7%，主要原因是</w:t>
      </w:r>
      <w:r>
        <w:rPr>
          <w:rFonts w:hint="default" w:ascii="Times New Roman" w:hAnsi="Times New Roman" w:eastAsia="方正仿宋_GBK" w:cs="Times New Roman"/>
          <w:color w:val="auto"/>
          <w:sz w:val="32"/>
          <w:szCs w:val="32"/>
          <w:shd w:val="clear" w:color="auto" w:fill="FFFFFF"/>
          <w:lang w:val="en-US" w:eastAsia="zh-CN"/>
        </w:rPr>
        <w:t>在8月增开一次年中人代会，会议费增加。</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rPr>
        <w:t>保障部门正常运转的各项商品服务支出。</w:t>
      </w:r>
    </w:p>
    <w:p w14:paraId="63B04CCB">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14:paraId="2FE5FD8D">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auto"/>
          <w:sz w:val="32"/>
          <w:szCs w:val="32"/>
          <w:shd w:val="clear" w:color="auto" w:fill="auto"/>
        </w:rPr>
      </w:pPr>
      <w:r>
        <w:rPr>
          <w:rStyle w:val="8"/>
          <w:rFonts w:hint="default" w:ascii="Times New Roman" w:hAnsi="Times New Roman" w:eastAsia="方正仿宋_GBK" w:cs="Times New Roman"/>
          <w:b w:val="0"/>
          <w:bCs/>
          <w:color w:val="auto"/>
          <w:sz w:val="32"/>
          <w:szCs w:val="32"/>
          <w:shd w:val="clear" w:color="auto" w:fill="auto"/>
        </w:rPr>
        <w:t>本单位</w:t>
      </w:r>
      <w:r>
        <w:rPr>
          <w:rStyle w:val="8"/>
          <w:rFonts w:hint="default" w:ascii="Times New Roman" w:hAnsi="Times New Roman" w:eastAsia="方正仿宋_GBK" w:cs="Times New Roman"/>
          <w:b w:val="0"/>
          <w:bCs/>
          <w:color w:val="auto"/>
          <w:sz w:val="32"/>
          <w:szCs w:val="32"/>
          <w:shd w:val="clear" w:color="auto" w:fill="auto"/>
          <w:lang w:eastAsia="zh-CN"/>
        </w:rPr>
        <w:t>2024年</w:t>
      </w:r>
      <w:r>
        <w:rPr>
          <w:rStyle w:val="8"/>
          <w:rFonts w:hint="default" w:ascii="Times New Roman" w:hAnsi="Times New Roman" w:eastAsia="方正仿宋_GBK" w:cs="Times New Roman"/>
          <w:b w:val="0"/>
          <w:bCs/>
          <w:color w:val="auto"/>
          <w:sz w:val="32"/>
          <w:szCs w:val="32"/>
          <w:shd w:val="clear" w:color="auto" w:fill="auto"/>
        </w:rPr>
        <w:t>度无政府性基金预算财政拨款收支。</w:t>
      </w:r>
    </w:p>
    <w:p w14:paraId="689F923A">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14:paraId="00C03523">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color w:val="auto"/>
          <w:sz w:val="32"/>
          <w:szCs w:val="32"/>
          <w:shd w:val="clear" w:color="auto" w:fill="auto"/>
        </w:rPr>
      </w:pPr>
      <w:r>
        <w:rPr>
          <w:rStyle w:val="8"/>
          <w:rFonts w:hint="default" w:ascii="Times New Roman" w:hAnsi="Times New Roman" w:eastAsia="方正仿宋_GBK" w:cs="Times New Roman"/>
          <w:b w:val="0"/>
          <w:bCs/>
          <w:color w:val="auto"/>
          <w:sz w:val="32"/>
          <w:szCs w:val="32"/>
          <w:shd w:val="clear" w:color="auto" w:fill="auto"/>
        </w:rPr>
        <w:t>本单位</w:t>
      </w:r>
      <w:r>
        <w:rPr>
          <w:rStyle w:val="8"/>
          <w:rFonts w:hint="default" w:ascii="Times New Roman" w:hAnsi="Times New Roman" w:eastAsia="方正仿宋_GBK" w:cs="Times New Roman"/>
          <w:b w:val="0"/>
          <w:bCs/>
          <w:color w:val="auto"/>
          <w:sz w:val="32"/>
          <w:szCs w:val="32"/>
          <w:shd w:val="clear" w:color="auto" w:fill="auto"/>
          <w:lang w:eastAsia="zh-CN"/>
        </w:rPr>
        <w:t>2024年</w:t>
      </w:r>
      <w:r>
        <w:rPr>
          <w:rStyle w:val="8"/>
          <w:rFonts w:hint="default" w:ascii="Times New Roman" w:hAnsi="Times New Roman" w:eastAsia="方正仿宋_GBK" w:cs="Times New Roman"/>
          <w:b w:val="0"/>
          <w:bCs/>
          <w:color w:val="auto"/>
          <w:sz w:val="32"/>
          <w:szCs w:val="32"/>
          <w:shd w:val="clear" w:color="auto" w:fill="auto"/>
        </w:rPr>
        <w:t>度无国有资本经营预算财政拨款支出。</w:t>
      </w:r>
      <w:bookmarkStart w:id="0" w:name="_GoBack"/>
      <w:bookmarkEnd w:id="0"/>
    </w:p>
    <w:p w14:paraId="3A74B9F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三、</w:t>
      </w:r>
      <w:r>
        <w:rPr>
          <w:rStyle w:val="8"/>
          <w:rFonts w:hint="default" w:ascii="Times New Roman" w:hAnsi="Times New Roman" w:eastAsia="黑体" w:cs="Times New Roman"/>
          <w:color w:val="auto"/>
          <w:sz w:val="32"/>
          <w:szCs w:val="32"/>
          <w:shd w:val="clear" w:color="auto" w:fill="FFFFFF"/>
          <w:lang w:eastAsia="zh-CN"/>
        </w:rPr>
        <w:t>财政拨款</w:t>
      </w:r>
      <w:r>
        <w:rPr>
          <w:rStyle w:val="8"/>
          <w:rFonts w:hint="default" w:ascii="Times New Roman" w:hAnsi="Times New Roman" w:eastAsia="黑体" w:cs="Times New Roman"/>
          <w:color w:val="auto"/>
          <w:sz w:val="32"/>
          <w:szCs w:val="32"/>
          <w:shd w:val="clear" w:color="auto" w:fill="FFFFFF"/>
        </w:rPr>
        <w:t>“三公”经费情况说明</w:t>
      </w:r>
    </w:p>
    <w:p w14:paraId="0C54DF7F">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xml:space="preserve"> （一）“三公”经费支出总体情况说明</w:t>
      </w:r>
    </w:p>
    <w:p w14:paraId="60ACB3CA">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22.82</w:t>
      </w:r>
      <w:r>
        <w:rPr>
          <w:rFonts w:hint="default" w:ascii="Times New Roman" w:hAnsi="Times New Roman" w:eastAsia="方正仿宋_GBK" w:cs="Times New Roman"/>
          <w:color w:val="auto"/>
          <w:sz w:val="32"/>
          <w:szCs w:val="32"/>
          <w:shd w:val="clear" w:color="auto" w:fill="FFFFFF"/>
        </w:rPr>
        <w:t>万元，较年初预算数减少9.68万元，下降29.8%，主要原因是</w:t>
      </w:r>
      <w:r>
        <w:rPr>
          <w:rFonts w:hint="default" w:ascii="Times New Roman" w:hAnsi="Times New Roman" w:eastAsia="方正仿宋_GBK" w:cs="Times New Roman"/>
          <w:color w:val="auto"/>
          <w:sz w:val="32"/>
          <w:szCs w:val="32"/>
        </w:rPr>
        <w:t>认真落实过紧日子十三条，严格遵守公务接待开支范围和开支标准，严格控制陪餐人数。</w:t>
      </w:r>
      <w:r>
        <w:rPr>
          <w:rFonts w:hint="default" w:ascii="Times New Roman" w:hAnsi="Times New Roman" w:eastAsia="方正仿宋_GBK" w:cs="Times New Roman"/>
          <w:color w:val="auto"/>
          <w:sz w:val="32"/>
          <w:szCs w:val="32"/>
          <w:shd w:val="clear" w:color="auto" w:fill="FFFFFF"/>
        </w:rPr>
        <w:t>较上年支出数减少3.68万元，下降13.9%，主要原因是</w:t>
      </w:r>
      <w:r>
        <w:rPr>
          <w:rFonts w:hint="default" w:ascii="Times New Roman" w:hAnsi="Times New Roman" w:eastAsia="方正仿宋_GBK" w:cs="Times New Roman"/>
          <w:color w:val="auto"/>
          <w:sz w:val="32"/>
          <w:szCs w:val="32"/>
        </w:rPr>
        <w:t>认真落实过紧日子十三条，严格遵守公务接待开支范围和开支标准，严格控制陪餐人数。</w:t>
      </w:r>
    </w:p>
    <w:p w14:paraId="562DA182">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14:paraId="49BA25FA">
      <w:pPr>
        <w:spacing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年度未发生因公出国（境）支出。</w:t>
      </w:r>
    </w:p>
    <w:p w14:paraId="612E51DA">
      <w:pPr>
        <w:spacing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年度未发生公务车购置费支出。</w:t>
      </w:r>
    </w:p>
    <w:p w14:paraId="618FEE33">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20.22</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rPr>
        <w:t>燃油费、维修维护费、过桥过路费以及车辆保险费等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费用支出较年初预算数减少2.28万元，下降10.1%，主要原因是</w:t>
      </w:r>
      <w:r>
        <w:rPr>
          <w:rFonts w:hint="default" w:ascii="Times New Roman" w:hAnsi="Times New Roman" w:eastAsia="方正仿宋_GBK" w:cs="Times New Roman"/>
          <w:color w:val="auto"/>
          <w:sz w:val="32"/>
          <w:szCs w:val="32"/>
        </w:rPr>
        <w:t>认真贯彻落实中央八项规定精神和厉行节约要求。</w:t>
      </w:r>
      <w:r>
        <w:rPr>
          <w:rFonts w:hint="default" w:ascii="Times New Roman" w:hAnsi="Times New Roman" w:eastAsia="方正仿宋_GBK" w:cs="Times New Roman"/>
          <w:color w:val="auto"/>
          <w:sz w:val="32"/>
          <w:szCs w:val="32"/>
          <w:shd w:val="clear" w:color="auto" w:fill="FFFFFF"/>
        </w:rPr>
        <w:t>较上年支出数减少3.41万元，下降14.4%，主要原因是</w:t>
      </w:r>
      <w:r>
        <w:rPr>
          <w:rFonts w:hint="default" w:ascii="Times New Roman" w:hAnsi="Times New Roman" w:eastAsia="方正仿宋_GBK" w:cs="Times New Roman"/>
          <w:color w:val="auto"/>
          <w:sz w:val="32"/>
          <w:szCs w:val="32"/>
        </w:rPr>
        <w:t>认真贯彻落实中央八项规定精神和厉行节约要求。</w:t>
      </w:r>
    </w:p>
    <w:p w14:paraId="516587F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2.60</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rPr>
        <w:t>市级部门，各区县人大到我单位调研、督查工作等接待支出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费用支出较年初预算数减少7.40万元，下降74.0%，主要原因是</w:t>
      </w:r>
      <w:r>
        <w:rPr>
          <w:rFonts w:hint="default" w:ascii="Times New Roman" w:hAnsi="Times New Roman" w:eastAsia="方正仿宋_GBK" w:cs="Times New Roman"/>
          <w:color w:val="auto"/>
          <w:sz w:val="32"/>
          <w:szCs w:val="32"/>
        </w:rPr>
        <w:t>认真贯彻落实中央八项规定精神和厉行节约要求，严格控制接待标准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较上年支出数减少0.28万元，下降9.7%，主要原因是</w:t>
      </w:r>
      <w:r>
        <w:rPr>
          <w:rFonts w:hint="default" w:ascii="Times New Roman" w:hAnsi="Times New Roman" w:eastAsia="方正仿宋_GBK" w:cs="Times New Roman"/>
          <w:color w:val="auto"/>
          <w:sz w:val="32"/>
          <w:szCs w:val="32"/>
        </w:rPr>
        <w:t>认真贯彻落实中央八项规定精神和厉行节约要求，严格控制接待标准</w:t>
      </w:r>
      <w:r>
        <w:rPr>
          <w:rFonts w:hint="default" w:ascii="Times New Roman" w:hAnsi="Times New Roman" w:eastAsia="方正仿宋_GBK" w:cs="Times New Roman"/>
          <w:color w:val="auto"/>
          <w:sz w:val="32"/>
          <w:szCs w:val="32"/>
          <w:lang w:eastAsia="zh-CN"/>
        </w:rPr>
        <w:t>。</w:t>
      </w:r>
    </w:p>
    <w:p w14:paraId="47567AFE">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14:paraId="091AE1B1">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25</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260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本单位人均接待费</w:t>
      </w:r>
      <w:r>
        <w:rPr>
          <w:rFonts w:hint="default" w:ascii="Times New Roman" w:hAnsi="Times New Roman" w:eastAsia="方正仿宋_GBK" w:cs="Times New Roman"/>
          <w:color w:val="auto"/>
          <w:sz w:val="32"/>
          <w:szCs w:val="32"/>
        </w:rPr>
        <w:t>99.97</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4.04</w:t>
      </w:r>
      <w:r>
        <w:rPr>
          <w:rFonts w:hint="default" w:ascii="Times New Roman" w:hAnsi="Times New Roman" w:eastAsia="方正仿宋_GBK" w:cs="Times New Roman"/>
          <w:color w:val="auto"/>
          <w:sz w:val="32"/>
          <w:szCs w:val="32"/>
          <w:shd w:val="clear" w:color="auto" w:fill="FFFFFF"/>
        </w:rPr>
        <w:t>万元。</w:t>
      </w:r>
    </w:p>
    <w:p w14:paraId="6AF65C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四、其他需要说明的事项</w:t>
      </w:r>
    </w:p>
    <w:p w14:paraId="08FD564A">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xml:space="preserve"> （一）财政拨款会议费和培训费情况说明</w:t>
      </w:r>
    </w:p>
    <w:p w14:paraId="00A35F4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83.13</w:t>
      </w:r>
      <w:r>
        <w:rPr>
          <w:rFonts w:hint="default" w:ascii="Times New Roman" w:hAnsi="Times New Roman" w:eastAsia="方正仿宋_GBK" w:cs="Times New Roman"/>
          <w:color w:val="auto"/>
          <w:sz w:val="32"/>
          <w:szCs w:val="32"/>
          <w:shd w:val="clear" w:color="auto" w:fill="FFFFFF"/>
        </w:rPr>
        <w:t>万元，与2023年度相比，增加42.85万元，增长106.4%，主要原因是</w:t>
      </w:r>
      <w:r>
        <w:rPr>
          <w:rFonts w:hint="default" w:ascii="Times New Roman" w:hAnsi="Times New Roman" w:eastAsia="方正仿宋_GBK" w:cs="Times New Roman"/>
          <w:color w:val="auto"/>
          <w:sz w:val="32"/>
          <w:szCs w:val="32"/>
          <w:shd w:val="clear" w:color="auto" w:fill="FFFFFF"/>
          <w:lang w:val="en-US" w:eastAsia="zh-CN"/>
        </w:rPr>
        <w:t>在8月增开一次年中人代会，会议费增加</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52.37</w:t>
      </w:r>
      <w:r>
        <w:rPr>
          <w:rFonts w:hint="default" w:ascii="Times New Roman" w:hAnsi="Times New Roman" w:eastAsia="方正仿宋_GBK" w:cs="Times New Roman"/>
          <w:color w:val="auto"/>
          <w:sz w:val="32"/>
          <w:szCs w:val="32"/>
          <w:shd w:val="clear" w:color="auto" w:fill="FFFFFF"/>
        </w:rPr>
        <w:t>万元，与2023年度相比，减少33.37万元，下降38.9%，主要原因是</w:t>
      </w:r>
      <w:r>
        <w:rPr>
          <w:rFonts w:hint="default" w:ascii="Times New Roman" w:hAnsi="Times New Roman" w:eastAsia="方正仿宋_GBK" w:cs="Times New Roman"/>
          <w:color w:val="auto"/>
          <w:sz w:val="32"/>
          <w:szCs w:val="32"/>
          <w:shd w:val="clear" w:color="auto" w:fill="FFFFFF"/>
          <w:lang w:val="en-US" w:eastAsia="zh-CN"/>
        </w:rPr>
        <w:t>认真</w:t>
      </w:r>
      <w:r>
        <w:rPr>
          <w:rFonts w:hint="default" w:ascii="Times New Roman" w:hAnsi="Times New Roman" w:eastAsia="方正仿宋_GBK" w:cs="Times New Roman"/>
          <w:color w:val="auto"/>
          <w:sz w:val="32"/>
          <w:szCs w:val="32"/>
        </w:rPr>
        <w:t>贯彻落实中央八项规定精神和厉行节约要求，严格控制</w:t>
      </w:r>
      <w:r>
        <w:rPr>
          <w:rFonts w:hint="default" w:ascii="Times New Roman" w:hAnsi="Times New Roman" w:eastAsia="方正仿宋_GBK" w:cs="Times New Roman"/>
          <w:color w:val="auto"/>
          <w:sz w:val="32"/>
          <w:szCs w:val="32"/>
          <w:lang w:val="en-US" w:eastAsia="zh-CN"/>
        </w:rPr>
        <w:t>培训</w:t>
      </w:r>
      <w:r>
        <w:rPr>
          <w:rFonts w:hint="default" w:ascii="Times New Roman" w:hAnsi="Times New Roman" w:eastAsia="方正仿宋_GBK" w:cs="Times New Roman"/>
          <w:color w:val="auto"/>
          <w:sz w:val="32"/>
          <w:szCs w:val="32"/>
        </w:rPr>
        <w:t>标准</w:t>
      </w:r>
      <w:r>
        <w:rPr>
          <w:rFonts w:hint="default" w:ascii="Times New Roman" w:hAnsi="Times New Roman" w:eastAsia="方正仿宋_GBK" w:cs="Times New Roman"/>
          <w:color w:val="auto"/>
          <w:sz w:val="32"/>
          <w:szCs w:val="32"/>
          <w:lang w:eastAsia="zh-CN"/>
        </w:rPr>
        <w:t>。</w:t>
      </w:r>
    </w:p>
    <w:p w14:paraId="6E193DD2">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14:paraId="16ADC3C4">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178.79</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rPr>
        <w:t>办公费、印刷费、水电费、邮电费、差旅费、会议费、培训费、交通费等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机关运行经费较上年支出数增加58.59万元，增长48.7%，主要原因是</w:t>
      </w:r>
      <w:r>
        <w:rPr>
          <w:rFonts w:hint="default" w:ascii="Times New Roman" w:hAnsi="Times New Roman" w:eastAsia="方正仿宋_GBK" w:cs="Times New Roman"/>
          <w:color w:val="auto"/>
          <w:sz w:val="32"/>
          <w:szCs w:val="32"/>
          <w:shd w:val="clear" w:color="auto" w:fill="FFFFFF"/>
          <w:lang w:val="en-US" w:eastAsia="zh-CN"/>
        </w:rPr>
        <w:t>在8月增开一次年中人代会，会议费增加</w:t>
      </w:r>
      <w:r>
        <w:rPr>
          <w:rFonts w:hint="default" w:ascii="Times New Roman" w:hAnsi="Times New Roman" w:eastAsia="方正仿宋_GBK" w:cs="Times New Roman"/>
          <w:color w:val="auto"/>
          <w:sz w:val="32"/>
          <w:szCs w:val="32"/>
          <w:shd w:val="clear" w:color="auto" w:fill="FFFFFF"/>
        </w:rPr>
        <w:t>。</w:t>
      </w:r>
    </w:p>
    <w:p w14:paraId="48039C7A">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14:paraId="69E05D44">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12月31日，本单位共有车辆</w:t>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0D088A8B">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14:paraId="0736569B">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50ED573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shd w:val="clear" w:color="auto" w:fill="FFFFFF"/>
          <w:lang w:val="en-US" w:eastAsia="zh-CN" w:bidi="ar-SA"/>
        </w:rPr>
      </w:pPr>
      <w:r>
        <w:rPr>
          <w:rStyle w:val="8"/>
          <w:rFonts w:hint="default" w:ascii="Times New Roman" w:hAnsi="Times New Roman" w:eastAsia="黑体" w:cs="Times New Roman"/>
          <w:color w:val="auto"/>
          <w:sz w:val="32"/>
          <w:szCs w:val="32"/>
          <w:shd w:val="clear" w:color="auto" w:fill="FFFFFF"/>
          <w:lang w:val="en-US" w:eastAsia="zh-CN" w:bidi="ar-SA"/>
        </w:rPr>
        <w:t>五、2024年度预算绩效管理情况说明</w:t>
      </w:r>
    </w:p>
    <w:p w14:paraId="0ECE965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rPr>
        <w:t>（一）单位自评情况</w:t>
      </w:r>
    </w:p>
    <w:p w14:paraId="69B2A7C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bCs/>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根据预算绩效管理要求，我部门（单位）对部门整体和</w:t>
      </w:r>
      <w:r>
        <w:rPr>
          <w:rFonts w:hint="default" w:ascii="Times New Roman" w:hAnsi="Times New Roman" w:eastAsia="方正仿宋_GBK" w:cs="Times New Roman"/>
          <w:color w:val="auto"/>
          <w:kern w:val="0"/>
          <w:sz w:val="32"/>
          <w:szCs w:val="32"/>
          <w:shd w:val="clear" w:fill="FFFFFF"/>
          <w:lang w:val="en-US" w:eastAsia="zh-CN"/>
        </w:rPr>
        <w:t>17</w:t>
      </w:r>
      <w:r>
        <w:rPr>
          <w:rFonts w:hint="default" w:ascii="Times New Roman" w:hAnsi="Times New Roman" w:eastAsia="方正仿宋_GBK" w:cs="Times New Roman"/>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color w:val="auto"/>
          <w:sz w:val="32"/>
          <w:szCs w:val="32"/>
        </w:rPr>
        <w:t>484.66</w:t>
      </w:r>
      <w:r>
        <w:rPr>
          <w:rFonts w:hint="default" w:ascii="Times New Roman" w:hAnsi="Times New Roman" w:eastAsia="方正仿宋_GBK" w:cs="Times New Roman"/>
          <w:color w:val="auto"/>
          <w:kern w:val="0"/>
          <w:sz w:val="32"/>
          <w:szCs w:val="32"/>
          <w:shd w:val="clear" w:fill="FFFFFF"/>
        </w:rPr>
        <w:t>万元</w:t>
      </w:r>
    </w:p>
    <w:p w14:paraId="3F6D152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r>
        <w:rPr>
          <w:rFonts w:hint="default" w:ascii="Times New Roman" w:hAnsi="Times New Roman" w:eastAsia="方正仿宋_GBK" w:cs="Times New Roman"/>
          <w:b/>
          <w:bCs/>
          <w:color w:val="auto"/>
          <w:kern w:val="0"/>
          <w:sz w:val="32"/>
          <w:szCs w:val="32"/>
          <w:shd w:val="clear" w:fill="FFFFFF"/>
        </w:rPr>
        <w:t>部门整体绩效自评</w:t>
      </w:r>
      <w:r>
        <w:rPr>
          <w:rFonts w:hint="default" w:ascii="Times New Roman" w:hAnsi="Times New Roman" w:eastAsia="方正仿宋_GBK" w:cs="Times New Roman"/>
          <w:b/>
          <w:bCs/>
          <w:color w:val="auto"/>
          <w:kern w:val="0"/>
          <w:sz w:val="32"/>
          <w:szCs w:val="32"/>
          <w:shd w:val="clear" w:fill="FFFFFF"/>
          <w:lang w:eastAsia="zh-CN"/>
        </w:rPr>
        <w:t>表</w:t>
      </w:r>
    </w:p>
    <w:p w14:paraId="2FDA4E3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12999C7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79EED39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63E1499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233521B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695B4F0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5D9733F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33E2D3D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5CC5123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26EF95E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p w14:paraId="64BBCC6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bCs/>
          <w:color w:val="auto"/>
          <w:kern w:val="0"/>
          <w:sz w:val="32"/>
          <w:szCs w:val="32"/>
          <w:shd w:val="clear" w:fill="FFFFFF"/>
          <w:lang w:eastAsia="zh-CN"/>
        </w:rPr>
      </w:pPr>
    </w:p>
    <w:tbl>
      <w:tblPr>
        <w:tblStyle w:val="6"/>
        <w:tblW w:w="6083" w:type="pct"/>
        <w:tblInd w:w="-8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8"/>
        <w:gridCol w:w="1416"/>
        <w:gridCol w:w="672"/>
        <w:gridCol w:w="864"/>
        <w:gridCol w:w="738"/>
        <w:gridCol w:w="798"/>
        <w:gridCol w:w="780"/>
        <w:gridCol w:w="708"/>
        <w:gridCol w:w="504"/>
        <w:gridCol w:w="672"/>
        <w:gridCol w:w="1200"/>
      </w:tblGrid>
      <w:tr w14:paraId="7BF9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FE8E">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u w:val="none"/>
              </w:rPr>
            </w:pPr>
            <w:r>
              <w:rPr>
                <w:rFonts w:hint="default" w:ascii="Times New Roman" w:hAnsi="Times New Roman" w:eastAsia="微软雅黑" w:cs="Times New Roman"/>
                <w:b/>
                <w:bCs/>
                <w:i w:val="0"/>
                <w:iCs w:val="0"/>
                <w:color w:val="auto"/>
                <w:kern w:val="0"/>
                <w:sz w:val="40"/>
                <w:szCs w:val="40"/>
                <w:u w:val="none"/>
                <w:lang w:val="en-US" w:eastAsia="zh-CN" w:bidi="ar"/>
              </w:rPr>
              <w:t>2024年度部门整体绩效自评表</w:t>
            </w:r>
          </w:p>
        </w:tc>
      </w:tr>
      <w:tr w14:paraId="03DE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4F65">
            <w:pPr>
              <w:jc w:val="right"/>
              <w:rPr>
                <w:rFonts w:hint="default" w:ascii="Times New Roman" w:hAnsi="Times New Roman" w:eastAsia="宋体" w:cs="Times New Roman"/>
                <w:b/>
                <w:bCs/>
                <w:i w:val="0"/>
                <w:iCs w:val="0"/>
                <w:color w:val="auto"/>
                <w:sz w:val="18"/>
                <w:szCs w:val="18"/>
                <w:u w:val="none"/>
              </w:rPr>
            </w:pPr>
            <w:r>
              <w:rPr>
                <w:rFonts w:hint="default" w:ascii="Times New Roman" w:hAnsi="Times New Roman" w:eastAsia="方正仿宋_GBK" w:cs="Times New Roman"/>
                <w:b/>
                <w:bCs/>
                <w:color w:val="auto"/>
                <w:sz w:val="18"/>
                <w:szCs w:val="18"/>
                <w:lang w:bidi="ar"/>
              </w:rPr>
              <w:t>单位：万元</w:t>
            </w:r>
          </w:p>
        </w:tc>
      </w:tr>
      <w:tr w14:paraId="68EC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C0A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项目名称：</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E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巫溪县人民代表大会常务委员会办公室整体监控</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9C1E">
            <w:pPr>
              <w:jc w:val="center"/>
              <w:rPr>
                <w:rFonts w:hint="default" w:ascii="Times New Roman" w:hAnsi="Times New Roman" w:eastAsia="宋体" w:cs="Times New Roman"/>
                <w:i w:val="0"/>
                <w:iCs w:val="0"/>
                <w:color w:val="auto"/>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D9A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项目编码：</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EC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50023800024P000003</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DB6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自评总分：</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55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7B49">
            <w:pPr>
              <w:jc w:val="center"/>
              <w:rPr>
                <w:rFonts w:hint="default" w:ascii="Times New Roman" w:hAnsi="Times New Roman" w:eastAsia="宋体" w:cs="Times New Roman"/>
                <w:b/>
                <w:bCs/>
                <w:i w:val="0"/>
                <w:iCs w:val="0"/>
                <w:color w:val="auto"/>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8B79">
            <w:pPr>
              <w:jc w:val="center"/>
              <w:rPr>
                <w:rFonts w:hint="default" w:ascii="Times New Roman" w:hAnsi="Times New Roman" w:eastAsia="宋体" w:cs="Times New Roman"/>
                <w:i w:val="0"/>
                <w:iCs w:val="0"/>
                <w:color w:val="auto"/>
                <w:sz w:val="18"/>
                <w:szCs w:val="18"/>
                <w:u w:val="none"/>
              </w:rPr>
            </w:pPr>
          </w:p>
        </w:tc>
      </w:tr>
      <w:tr w14:paraId="5FE3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F6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项目主管部门：</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CD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003-巫溪县人民代表大会常务委员会办公室</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4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财政归口处室：</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14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005-行财科</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1E1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部门联系人：</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82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曹雪莲</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A4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联系电话：</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6D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13452177770</w:t>
            </w:r>
          </w:p>
        </w:tc>
      </w:tr>
      <w:tr w14:paraId="15F1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83E5">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资金情况</w:t>
            </w:r>
          </w:p>
        </w:tc>
      </w:tr>
      <w:tr w14:paraId="6672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0746">
            <w:pPr>
              <w:jc w:val="center"/>
              <w:rPr>
                <w:rFonts w:hint="default" w:ascii="Times New Roman" w:hAnsi="Times New Roman" w:eastAsia="宋体" w:cs="Times New Roman"/>
                <w:i w:val="0"/>
                <w:iCs w:val="0"/>
                <w:color w:val="auto"/>
                <w:sz w:val="18"/>
                <w:szCs w:val="18"/>
                <w:u w:val="none"/>
              </w:rPr>
            </w:pP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F1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年初预算数</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93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全年（调整）预算数</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E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全年执行数</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37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5A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执行率权重</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CC5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执行率得分</w:t>
            </w:r>
          </w:p>
        </w:tc>
      </w:tr>
      <w:tr w14:paraId="30C8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nil"/>
            </w:tcBorders>
            <w:shd w:val="clear" w:color="auto" w:fill="auto"/>
            <w:vAlign w:val="center"/>
          </w:tcPr>
          <w:p w14:paraId="30EA3E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年度总金额</w:t>
            </w:r>
          </w:p>
        </w:tc>
        <w:tc>
          <w:tcPr>
            <w:tcW w:w="682" w:type="pct"/>
            <w:tcBorders>
              <w:top w:val="single" w:color="000000" w:sz="4" w:space="0"/>
              <w:left w:val="nil"/>
              <w:bottom w:val="single" w:color="000000" w:sz="4" w:space="0"/>
              <w:right w:val="single" w:color="000000" w:sz="4" w:space="0"/>
            </w:tcBorders>
            <w:shd w:val="clear" w:color="auto" w:fill="auto"/>
            <w:noWrap/>
            <w:vAlign w:val="center"/>
          </w:tcPr>
          <w:p w14:paraId="1C328284">
            <w:pPr>
              <w:jc w:val="center"/>
              <w:rPr>
                <w:rFonts w:hint="default" w:ascii="Times New Roman" w:hAnsi="Times New Roman" w:eastAsia="宋体" w:cs="Times New Roman"/>
                <w:i w:val="0"/>
                <w:iCs w:val="0"/>
                <w:color w:val="auto"/>
                <w:sz w:val="18"/>
                <w:szCs w:val="18"/>
                <w:u w:val="none"/>
              </w:rPr>
            </w:pP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23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1987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71 </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C87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17</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CD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17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A867">
            <w:pPr>
              <w:jc w:val="center"/>
              <w:rPr>
                <w:rFonts w:hint="default" w:ascii="Times New Roman" w:hAnsi="Times New Roman" w:eastAsia="宋体" w:cs="Times New Roman"/>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3357">
            <w:pPr>
              <w:jc w:val="center"/>
              <w:rPr>
                <w:rFonts w:hint="default" w:ascii="Times New Roman" w:hAnsi="Times New Roman" w:eastAsia="宋体" w:cs="Times New Roman"/>
                <w:i w:val="0"/>
                <w:iCs w:val="0"/>
                <w:color w:val="auto"/>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4BC">
            <w:pPr>
              <w:jc w:val="center"/>
              <w:rPr>
                <w:rFonts w:hint="default" w:ascii="Times New Roman" w:hAnsi="Times New Roman" w:eastAsia="宋体" w:cs="Times New Roman"/>
                <w:i w:val="0"/>
                <w:iCs w:val="0"/>
                <w:color w:val="auto"/>
                <w:sz w:val="18"/>
                <w:szCs w:val="18"/>
                <w:u w:val="none"/>
              </w:rPr>
            </w:pPr>
          </w:p>
        </w:tc>
      </w:tr>
      <w:tr w14:paraId="5CAF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nil"/>
            </w:tcBorders>
            <w:shd w:val="clear" w:color="auto" w:fill="auto"/>
            <w:vAlign w:val="center"/>
          </w:tcPr>
          <w:p w14:paraId="2B339E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其中：财政拨款</w:t>
            </w:r>
          </w:p>
        </w:tc>
        <w:tc>
          <w:tcPr>
            <w:tcW w:w="682" w:type="pct"/>
            <w:tcBorders>
              <w:top w:val="single" w:color="000000" w:sz="4" w:space="0"/>
              <w:left w:val="nil"/>
              <w:bottom w:val="single" w:color="000000" w:sz="4" w:space="0"/>
              <w:right w:val="single" w:color="000000" w:sz="4" w:space="0"/>
            </w:tcBorders>
            <w:shd w:val="clear" w:color="auto" w:fill="auto"/>
            <w:noWrap/>
            <w:vAlign w:val="center"/>
          </w:tcPr>
          <w:p w14:paraId="00578159">
            <w:pPr>
              <w:jc w:val="center"/>
              <w:rPr>
                <w:rFonts w:hint="default" w:ascii="Times New Roman" w:hAnsi="Times New Roman" w:eastAsia="宋体" w:cs="Times New Roman"/>
                <w:i w:val="0"/>
                <w:iCs w:val="0"/>
                <w:color w:val="auto"/>
                <w:sz w:val="18"/>
                <w:szCs w:val="18"/>
                <w:u w:val="none"/>
              </w:rPr>
            </w:pP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B7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1987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71 </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6B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17</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827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17 </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FF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6B1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0C1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r>
      <w:tr w14:paraId="0B9A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nil"/>
            </w:tcBorders>
            <w:shd w:val="clear" w:color="auto" w:fill="auto"/>
            <w:vAlign w:val="center"/>
          </w:tcPr>
          <w:p w14:paraId="0552B0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一般公共预算</w:t>
            </w:r>
          </w:p>
        </w:tc>
        <w:tc>
          <w:tcPr>
            <w:tcW w:w="682" w:type="pct"/>
            <w:tcBorders>
              <w:top w:val="single" w:color="000000" w:sz="4" w:space="0"/>
              <w:left w:val="nil"/>
              <w:bottom w:val="single" w:color="000000" w:sz="4" w:space="0"/>
              <w:right w:val="single" w:color="000000" w:sz="4" w:space="0"/>
            </w:tcBorders>
            <w:shd w:val="clear" w:color="auto" w:fill="auto"/>
            <w:noWrap/>
            <w:vAlign w:val="center"/>
          </w:tcPr>
          <w:p w14:paraId="100C1518">
            <w:pPr>
              <w:jc w:val="center"/>
              <w:rPr>
                <w:rFonts w:hint="default" w:ascii="Times New Roman" w:hAnsi="Times New Roman" w:eastAsia="宋体" w:cs="Times New Roman"/>
                <w:i w:val="0"/>
                <w:iCs w:val="0"/>
                <w:color w:val="auto"/>
                <w:sz w:val="18"/>
                <w:szCs w:val="18"/>
                <w:u w:val="none"/>
              </w:rPr>
            </w:pP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63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1987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71  </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5A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17</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FF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1929</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17 </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8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2F91">
            <w:pPr>
              <w:jc w:val="center"/>
              <w:rPr>
                <w:rFonts w:hint="default" w:ascii="Times New Roman" w:hAnsi="Times New Roman" w:eastAsia="宋体" w:cs="Times New Roman"/>
                <w:i w:val="0"/>
                <w:iCs w:val="0"/>
                <w:color w:val="auto"/>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CF03">
            <w:pPr>
              <w:jc w:val="center"/>
              <w:rPr>
                <w:rFonts w:hint="default" w:ascii="Times New Roman" w:hAnsi="Times New Roman" w:eastAsia="宋体" w:cs="Times New Roman"/>
                <w:i w:val="0"/>
                <w:iCs w:val="0"/>
                <w:color w:val="auto"/>
                <w:sz w:val="18"/>
                <w:szCs w:val="18"/>
                <w:u w:val="none"/>
              </w:rPr>
            </w:pPr>
          </w:p>
        </w:tc>
      </w:tr>
      <w:tr w14:paraId="5F2C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B1EE">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绩效目标</w:t>
            </w:r>
          </w:p>
        </w:tc>
      </w:tr>
      <w:tr w14:paraId="216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FD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年初绩效目标</w:t>
            </w:r>
          </w:p>
        </w:tc>
        <w:tc>
          <w:tcPr>
            <w:tcW w:w="14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C2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全年（调整）绩效目标</w:t>
            </w:r>
          </w:p>
        </w:tc>
        <w:tc>
          <w:tcPr>
            <w:tcW w:w="11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A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全年目标实际完成情况</w:t>
            </w:r>
          </w:p>
        </w:tc>
      </w:tr>
      <w:tr w14:paraId="47C9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3BF80">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进一步增强监督</w:t>
            </w:r>
            <w:r>
              <w:rPr>
                <w:rFonts w:hint="default" w:ascii="Times New Roman" w:hAnsi="Times New Roman" w:cs="Times New Roman"/>
                <w:i w:val="0"/>
                <w:iCs w:val="0"/>
                <w:color w:val="auto"/>
                <w:kern w:val="0"/>
                <w:sz w:val="18"/>
                <w:szCs w:val="18"/>
                <w:u w:val="none"/>
                <w:lang w:val="en-US" w:eastAsia="zh-CN" w:bidi="ar"/>
              </w:rPr>
              <w:t>实效</w:t>
            </w:r>
            <w:r>
              <w:rPr>
                <w:rFonts w:hint="default" w:ascii="Times New Roman" w:hAnsi="Times New Roman" w:eastAsia="宋体" w:cs="Times New Roman"/>
                <w:i w:val="0"/>
                <w:iCs w:val="0"/>
                <w:color w:val="auto"/>
                <w:kern w:val="0"/>
                <w:sz w:val="18"/>
                <w:szCs w:val="18"/>
                <w:u w:val="none"/>
                <w:lang w:val="en-US" w:eastAsia="zh-CN" w:bidi="ar"/>
              </w:rPr>
              <w:t>；进一步做好人事任免工作；进一步密切联系群众，充分发挥代表作用；进一步加强联系指导，提升人大工作整体水平。</w:t>
            </w:r>
          </w:p>
        </w:tc>
        <w:tc>
          <w:tcPr>
            <w:tcW w:w="14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3FECE9">
            <w:pPr>
              <w:jc w:val="left"/>
              <w:rPr>
                <w:rFonts w:hint="default" w:ascii="Times New Roman" w:hAnsi="Times New Roman" w:eastAsia="宋体" w:cs="Times New Roman"/>
                <w:i w:val="0"/>
                <w:iCs w:val="0"/>
                <w:color w:val="auto"/>
                <w:sz w:val="18"/>
                <w:szCs w:val="18"/>
                <w:u w:val="none"/>
              </w:rPr>
            </w:pPr>
          </w:p>
        </w:tc>
        <w:tc>
          <w:tcPr>
            <w:tcW w:w="11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0F9382">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全年做好人事任免工作，密切联系群众，充分发挥代表作用；进一步加强联系指导，提升人大工作整体水平。</w:t>
            </w:r>
          </w:p>
        </w:tc>
      </w:tr>
      <w:tr w14:paraId="497D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A627">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绩效指标</w:t>
            </w:r>
          </w:p>
        </w:tc>
      </w:tr>
      <w:tr w14:paraId="4D26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F4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指标名称</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7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计量单位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5E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指标性质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820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指标值</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EB9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全年完成值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08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偏离度（%）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28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得分系数（%）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287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F4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0D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是否核心指标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F4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说明</w:t>
            </w:r>
          </w:p>
        </w:tc>
      </w:tr>
      <w:tr w14:paraId="2D55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33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培训次数</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2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4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FD1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B6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2D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D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2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C3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7F5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4F8">
            <w:pPr>
              <w:jc w:val="center"/>
              <w:rPr>
                <w:rFonts w:hint="default" w:ascii="Times New Roman" w:hAnsi="Times New Roman" w:eastAsia="宋体" w:cs="Times New Roman"/>
                <w:i w:val="0"/>
                <w:iCs w:val="0"/>
                <w:color w:val="auto"/>
                <w:sz w:val="18"/>
                <w:szCs w:val="18"/>
                <w:u w:val="none"/>
              </w:rPr>
            </w:pPr>
          </w:p>
        </w:tc>
      </w:tr>
      <w:tr w14:paraId="630D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D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召开常委会次数</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3A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E7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D6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00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1A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15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46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C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328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E3EB">
            <w:pPr>
              <w:jc w:val="center"/>
              <w:rPr>
                <w:rFonts w:hint="default" w:ascii="Times New Roman" w:hAnsi="Times New Roman" w:eastAsia="宋体" w:cs="Times New Roman"/>
                <w:i w:val="0"/>
                <w:iCs w:val="0"/>
                <w:color w:val="auto"/>
                <w:sz w:val="18"/>
                <w:szCs w:val="18"/>
                <w:u w:val="none"/>
              </w:rPr>
            </w:pPr>
          </w:p>
        </w:tc>
      </w:tr>
      <w:tr w14:paraId="2CCD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93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培训人员出勤率</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3CA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09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16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1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CA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C2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E5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78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C4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7DF9">
            <w:pPr>
              <w:jc w:val="center"/>
              <w:rPr>
                <w:rFonts w:hint="default" w:ascii="Times New Roman" w:hAnsi="Times New Roman" w:eastAsia="宋体" w:cs="Times New Roman"/>
                <w:i w:val="0"/>
                <w:iCs w:val="0"/>
                <w:color w:val="auto"/>
                <w:sz w:val="18"/>
                <w:szCs w:val="18"/>
                <w:u w:val="none"/>
              </w:rPr>
            </w:pPr>
          </w:p>
        </w:tc>
      </w:tr>
      <w:tr w14:paraId="001A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48F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工作按时完成率</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AC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5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25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831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67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9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62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3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E9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8B7C">
            <w:pPr>
              <w:jc w:val="center"/>
              <w:rPr>
                <w:rFonts w:hint="default" w:ascii="Times New Roman" w:hAnsi="Times New Roman" w:eastAsia="宋体" w:cs="Times New Roman"/>
                <w:i w:val="0"/>
                <w:iCs w:val="0"/>
                <w:color w:val="auto"/>
                <w:sz w:val="18"/>
                <w:szCs w:val="18"/>
                <w:u w:val="none"/>
              </w:rPr>
            </w:pPr>
          </w:p>
        </w:tc>
      </w:tr>
      <w:tr w14:paraId="364A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96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为全县经济社会发展贡献率</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BE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5E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9C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E2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D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6F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C4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A0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6B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A8B">
            <w:pPr>
              <w:jc w:val="center"/>
              <w:rPr>
                <w:rFonts w:hint="default" w:ascii="Times New Roman" w:hAnsi="Times New Roman" w:eastAsia="宋体" w:cs="Times New Roman"/>
                <w:i w:val="0"/>
                <w:iCs w:val="0"/>
                <w:color w:val="auto"/>
                <w:sz w:val="18"/>
                <w:szCs w:val="18"/>
                <w:u w:val="none"/>
              </w:rPr>
            </w:pPr>
          </w:p>
        </w:tc>
      </w:tr>
      <w:tr w14:paraId="68D7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A0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代表满意度</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2A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2E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1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E1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FF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0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DEE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7D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DEE">
            <w:pPr>
              <w:jc w:val="center"/>
              <w:rPr>
                <w:rFonts w:hint="default" w:ascii="Times New Roman" w:hAnsi="Times New Roman" w:eastAsia="宋体" w:cs="Times New Roman"/>
                <w:i w:val="0"/>
                <w:iCs w:val="0"/>
                <w:color w:val="auto"/>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9255">
            <w:pPr>
              <w:jc w:val="center"/>
              <w:rPr>
                <w:rFonts w:hint="default" w:ascii="Times New Roman" w:hAnsi="Times New Roman" w:eastAsia="宋体" w:cs="Times New Roman"/>
                <w:i w:val="0"/>
                <w:iCs w:val="0"/>
                <w:color w:val="auto"/>
                <w:sz w:val="18"/>
                <w:szCs w:val="18"/>
                <w:u w:val="none"/>
              </w:rPr>
            </w:pPr>
          </w:p>
        </w:tc>
      </w:tr>
    </w:tbl>
    <w:p w14:paraId="6257C61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bCs/>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rPr>
        <w:t>项目支出绩效自评表</w:t>
      </w:r>
    </w:p>
    <w:tbl>
      <w:tblPr>
        <w:tblStyle w:val="6"/>
        <w:tblW w:w="6076" w:type="pct"/>
        <w:tblInd w:w="-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126"/>
        <w:gridCol w:w="1124"/>
        <w:gridCol w:w="883"/>
        <w:gridCol w:w="703"/>
        <w:gridCol w:w="740"/>
        <w:gridCol w:w="836"/>
        <w:gridCol w:w="597"/>
        <w:gridCol w:w="597"/>
        <w:gridCol w:w="788"/>
        <w:gridCol w:w="1682"/>
      </w:tblGrid>
      <w:tr w14:paraId="164B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E2EE">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u w:val="none"/>
              </w:rPr>
            </w:pPr>
            <w:r>
              <w:rPr>
                <w:rFonts w:hint="default" w:ascii="Times New Roman" w:hAnsi="Times New Roman" w:eastAsia="微软雅黑" w:cs="Times New Roman"/>
                <w:b/>
                <w:bCs/>
                <w:i w:val="0"/>
                <w:iCs w:val="0"/>
                <w:color w:val="auto"/>
                <w:kern w:val="0"/>
                <w:sz w:val="40"/>
                <w:szCs w:val="40"/>
                <w:u w:val="none"/>
                <w:lang w:val="en-US" w:eastAsia="zh-CN" w:bidi="ar"/>
              </w:rPr>
              <w:t>2024年度二级项目绩效自评表</w:t>
            </w:r>
          </w:p>
        </w:tc>
      </w:tr>
      <w:tr w14:paraId="606C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A5EA">
            <w:pPr>
              <w:jc w:val="right"/>
              <w:rPr>
                <w:rFonts w:hint="default" w:ascii="Times New Roman" w:hAnsi="Times New Roman" w:eastAsia="宋体" w:cs="Times New Roman"/>
                <w:b/>
                <w:bCs/>
                <w:i w:val="0"/>
                <w:iCs w:val="0"/>
                <w:color w:val="auto"/>
                <w:sz w:val="18"/>
                <w:szCs w:val="18"/>
                <w:u w:val="none"/>
              </w:rPr>
            </w:pPr>
            <w:r>
              <w:rPr>
                <w:rFonts w:hint="default" w:ascii="Times New Roman" w:hAnsi="Times New Roman" w:eastAsia="方正仿宋_GBK" w:cs="Times New Roman"/>
                <w:b/>
                <w:bCs/>
                <w:color w:val="auto"/>
                <w:sz w:val="18"/>
                <w:szCs w:val="18"/>
                <w:lang w:bidi="ar"/>
              </w:rPr>
              <w:t>单位：万元</w:t>
            </w:r>
          </w:p>
        </w:tc>
      </w:tr>
      <w:tr w14:paraId="7B57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C4D2">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项目名称：</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347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2024年人大工作对外宣传</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88D2">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项目编码：</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ABE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50023824T000004210986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BA71">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自评总分：</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E3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7F4D">
            <w:pPr>
              <w:jc w:val="right"/>
              <w:rPr>
                <w:rFonts w:hint="default" w:ascii="Times New Roman" w:hAnsi="Times New Roman" w:eastAsia="宋体" w:cs="Times New Roman"/>
                <w:b/>
                <w:bCs/>
                <w:i w:val="0"/>
                <w:iCs w:val="0"/>
                <w:color w:val="auto"/>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07DF">
            <w:pPr>
              <w:rPr>
                <w:rFonts w:hint="default" w:ascii="Times New Roman" w:hAnsi="Times New Roman" w:eastAsia="宋体" w:cs="Times New Roman"/>
                <w:i w:val="0"/>
                <w:iCs w:val="0"/>
                <w:color w:val="auto"/>
                <w:sz w:val="18"/>
                <w:szCs w:val="18"/>
                <w:u w:val="none"/>
              </w:rPr>
            </w:pPr>
          </w:p>
        </w:tc>
      </w:tr>
      <w:tr w14:paraId="1C58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C1D2">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项目主管部门：</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97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003-巫溪县人民代表大会常务委员会办公室</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C9B1">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财政归口处室：</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D2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005-行财科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C86D">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部门联系人：</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69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曹雪莲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441D">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联系电话：</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8829">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13452177770</w:t>
            </w:r>
          </w:p>
        </w:tc>
      </w:tr>
      <w:tr w14:paraId="2C73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72B8">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资金情况</w:t>
            </w:r>
          </w:p>
        </w:tc>
      </w:tr>
      <w:tr w14:paraId="3A52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E426">
            <w:pPr>
              <w:jc w:val="center"/>
              <w:rPr>
                <w:rFonts w:hint="default" w:ascii="Times New Roman" w:hAnsi="Times New Roman" w:eastAsia="宋体" w:cs="Times New Roman"/>
                <w:i w:val="0"/>
                <w:iCs w:val="0"/>
                <w:color w:val="auto"/>
                <w:sz w:val="18"/>
                <w:szCs w:val="18"/>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E54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年初预算数</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E0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全年（调整）预算数</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0B1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全年执行数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6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B8DD">
            <w:pPr>
              <w:keepNext w:val="0"/>
              <w:keepLines w:val="0"/>
              <w:widowControl/>
              <w:suppressLineNumbers w:val="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执行率权重</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7B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执行率得分</w:t>
            </w:r>
          </w:p>
        </w:tc>
      </w:tr>
      <w:tr w14:paraId="717F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3907868C">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年度总金额</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2879B164">
            <w:pPr>
              <w:rPr>
                <w:rFonts w:hint="default" w:ascii="Times New Roman" w:hAnsi="Times New Roman" w:eastAsia="宋体" w:cs="Times New Roman"/>
                <w:i w:val="0"/>
                <w:iCs w:val="0"/>
                <w:color w:val="auto"/>
                <w:sz w:val="18"/>
                <w:szCs w:val="18"/>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76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rPr>
            </w:pPr>
            <w:r>
              <w:rPr>
                <w:rFonts w:hint="default" w:ascii="Times New Roman" w:hAnsi="Times New Roman" w:eastAsia="宋体" w:cs="Times New Roman"/>
                <w:i w:val="0"/>
                <w:iCs w:val="0"/>
                <w:color w:val="auto"/>
                <w:kern w:val="0"/>
                <w:sz w:val="18"/>
                <w:szCs w:val="18"/>
                <w:u w:val="none"/>
                <w:lang w:val="en-US" w:eastAsia="zh-CN" w:bidi="ar"/>
              </w:rPr>
              <w:t>20</w:t>
            </w:r>
            <w:r>
              <w:rPr>
                <w:rFonts w:hint="default" w:ascii="Times New Roman" w:hAnsi="Times New Roman" w:cs="Times New Roman"/>
                <w:i w:val="0"/>
                <w:iCs w:val="0"/>
                <w:color w:val="auto"/>
                <w:kern w:val="0"/>
                <w:sz w:val="18"/>
                <w:szCs w:val="18"/>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BA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50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76E9">
            <w:pPr>
              <w:rPr>
                <w:rFonts w:hint="default" w:ascii="Times New Roman" w:hAnsi="Times New Roman" w:eastAsia="宋体" w:cs="Times New Roman"/>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129">
            <w:pPr>
              <w:rPr>
                <w:rFonts w:hint="default" w:ascii="Times New Roman" w:hAnsi="Times New Roman" w:eastAsia="宋体" w:cs="Times New Roman"/>
                <w:i w:val="0"/>
                <w:iCs w:val="0"/>
                <w:color w:val="auto"/>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E8C7">
            <w:pPr>
              <w:jc w:val="right"/>
              <w:rPr>
                <w:rFonts w:hint="default" w:ascii="Times New Roman" w:hAnsi="Times New Roman" w:eastAsia="宋体" w:cs="Times New Roman"/>
                <w:i w:val="0"/>
                <w:iCs w:val="0"/>
                <w:color w:val="auto"/>
                <w:sz w:val="18"/>
                <w:szCs w:val="18"/>
                <w:u w:val="none"/>
              </w:rPr>
            </w:pPr>
          </w:p>
        </w:tc>
      </w:tr>
      <w:tr w14:paraId="213B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3BB50277">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其中：财政拨款</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02EF763B">
            <w:pPr>
              <w:rPr>
                <w:rFonts w:hint="default" w:ascii="Times New Roman" w:hAnsi="Times New Roman" w:eastAsia="宋体" w:cs="Times New Roman"/>
                <w:i w:val="0"/>
                <w:iCs w:val="0"/>
                <w:color w:val="auto"/>
                <w:sz w:val="18"/>
                <w:szCs w:val="18"/>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88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rPr>
            </w:pPr>
            <w:r>
              <w:rPr>
                <w:rFonts w:hint="default" w:ascii="Times New Roman" w:hAnsi="Times New Roman" w:eastAsia="宋体" w:cs="Times New Roman"/>
                <w:i w:val="0"/>
                <w:iCs w:val="0"/>
                <w:color w:val="auto"/>
                <w:kern w:val="0"/>
                <w:sz w:val="18"/>
                <w:szCs w:val="18"/>
                <w:u w:val="none"/>
                <w:lang w:val="en-US" w:eastAsia="zh-CN" w:bidi="ar"/>
              </w:rPr>
              <w:t>20</w:t>
            </w:r>
            <w:r>
              <w:rPr>
                <w:rFonts w:hint="default" w:ascii="Times New Roman" w:hAnsi="Times New Roman" w:cs="Times New Roman"/>
                <w:i w:val="0"/>
                <w:iCs w:val="0"/>
                <w:color w:val="auto"/>
                <w:kern w:val="0"/>
                <w:sz w:val="18"/>
                <w:szCs w:val="18"/>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66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B8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92F6">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2641">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A1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10.00 </w:t>
            </w:r>
          </w:p>
        </w:tc>
      </w:tr>
      <w:tr w14:paraId="7682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507E5C8B">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一般公共预算</w:t>
            </w: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4F0FDF63">
            <w:pPr>
              <w:rPr>
                <w:rFonts w:hint="default" w:ascii="Times New Roman" w:hAnsi="Times New Roman" w:eastAsia="宋体" w:cs="Times New Roman"/>
                <w:i w:val="0"/>
                <w:iCs w:val="0"/>
                <w:color w:val="auto"/>
                <w:sz w:val="18"/>
                <w:szCs w:val="18"/>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D7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lang w:val="en-US"/>
              </w:rPr>
            </w:pPr>
            <w:r>
              <w:rPr>
                <w:rFonts w:hint="default" w:ascii="Times New Roman" w:hAnsi="Times New Roman" w:eastAsia="宋体" w:cs="Times New Roman"/>
                <w:i w:val="0"/>
                <w:iCs w:val="0"/>
                <w:color w:val="auto"/>
                <w:kern w:val="0"/>
                <w:sz w:val="18"/>
                <w:szCs w:val="18"/>
                <w:u w:val="none"/>
                <w:lang w:val="en-US" w:eastAsia="zh-CN" w:bidi="ar"/>
              </w:rPr>
              <w:t>20</w:t>
            </w:r>
            <w:r>
              <w:rPr>
                <w:rFonts w:hint="default" w:ascii="Times New Roman" w:hAnsi="Times New Roman" w:cs="Times New Roman"/>
                <w:i w:val="0"/>
                <w:iCs w:val="0"/>
                <w:color w:val="auto"/>
                <w:kern w:val="0"/>
                <w:sz w:val="18"/>
                <w:szCs w:val="18"/>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E8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57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3</w:t>
            </w:r>
            <w:r>
              <w:rPr>
                <w:rFonts w:hint="default" w:ascii="Times New Roman" w:hAnsi="Times New Roman" w:cs="Times New Roman"/>
                <w:i w:val="0"/>
                <w:iCs w:val="0"/>
                <w:color w:val="auto"/>
                <w:kern w:val="0"/>
                <w:sz w:val="18"/>
                <w:szCs w:val="18"/>
                <w:u w:val="none"/>
                <w:lang w:val="en-US" w:eastAsia="zh-CN" w:bidi="ar"/>
              </w:rPr>
              <w:t>9</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58E5">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7FC0">
            <w:pPr>
              <w:rPr>
                <w:rFonts w:hint="default" w:ascii="Times New Roman" w:hAnsi="Times New Roman" w:eastAsia="宋体" w:cs="Times New Roman"/>
                <w:i w:val="0"/>
                <w:iCs w:val="0"/>
                <w:color w:val="auto"/>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6D97">
            <w:pPr>
              <w:jc w:val="right"/>
              <w:rPr>
                <w:rFonts w:hint="default" w:ascii="Times New Roman" w:hAnsi="Times New Roman" w:eastAsia="宋体" w:cs="Times New Roman"/>
                <w:i w:val="0"/>
                <w:iCs w:val="0"/>
                <w:color w:val="auto"/>
                <w:sz w:val="18"/>
                <w:szCs w:val="18"/>
                <w:u w:val="none"/>
              </w:rPr>
            </w:pPr>
          </w:p>
        </w:tc>
      </w:tr>
      <w:tr w14:paraId="1BC6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27A7">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绩效目标</w:t>
            </w:r>
          </w:p>
        </w:tc>
      </w:tr>
      <w:tr w14:paraId="54BF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584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年初绩效目标</w:t>
            </w:r>
          </w:p>
        </w:tc>
        <w:tc>
          <w:tcPr>
            <w:tcW w:w="13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DF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全年（调整）绩效目标</w:t>
            </w:r>
          </w:p>
        </w:tc>
        <w:tc>
          <w:tcPr>
            <w:tcW w:w="14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5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全年目标实际完成情况</w:t>
            </w:r>
          </w:p>
        </w:tc>
      </w:tr>
      <w:tr w14:paraId="1EFD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88557">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市人代会期间对全县经济发展的宣传，向市级领导部门及全市人大代表宣传展示我县经济社会发展和民主法治建设取得的成效</w:t>
            </w:r>
          </w:p>
        </w:tc>
        <w:tc>
          <w:tcPr>
            <w:tcW w:w="138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A7DB7B">
            <w:pPr>
              <w:jc w:val="left"/>
              <w:rPr>
                <w:rFonts w:hint="default" w:ascii="Times New Roman" w:hAnsi="Times New Roman" w:eastAsia="宋体" w:cs="Times New Roman"/>
                <w:i w:val="0"/>
                <w:iCs w:val="0"/>
                <w:color w:val="auto"/>
                <w:sz w:val="18"/>
                <w:szCs w:val="18"/>
                <w:u w:val="none"/>
              </w:rPr>
            </w:pPr>
          </w:p>
        </w:tc>
        <w:tc>
          <w:tcPr>
            <w:tcW w:w="14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F169A1">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完成市人代会期间对全县经济发展的宣传工作。</w:t>
            </w:r>
          </w:p>
        </w:tc>
      </w:tr>
      <w:tr w14:paraId="18F7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B1A">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绩效指标</w:t>
            </w:r>
          </w:p>
        </w:tc>
      </w:tr>
      <w:tr w14:paraId="527F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7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指标名称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5E4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计量单位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450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指标性质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EDA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指标值</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6C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全年完成值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7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偏离度（%）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4B0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得分系数（%）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C48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AC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指标得分</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95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是否核心指标</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78B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说明</w:t>
            </w:r>
          </w:p>
        </w:tc>
      </w:tr>
      <w:tr w14:paraId="17F0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CB6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年底完成率</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E54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C47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749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B77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8E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347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2A3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485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9F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8BDC">
            <w:pPr>
              <w:jc w:val="left"/>
              <w:rPr>
                <w:rFonts w:hint="default" w:ascii="Times New Roman" w:hAnsi="Times New Roman" w:eastAsia="宋体" w:cs="Times New Roman"/>
                <w:i w:val="0"/>
                <w:iCs w:val="0"/>
                <w:color w:val="auto"/>
                <w:sz w:val="18"/>
                <w:szCs w:val="18"/>
                <w:u w:val="none"/>
              </w:rPr>
            </w:pPr>
          </w:p>
        </w:tc>
      </w:tr>
      <w:tr w14:paraId="4F51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CB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全社会人大意识提升率</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239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55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2B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923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AC0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11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AFA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166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241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2F1">
            <w:pPr>
              <w:jc w:val="left"/>
              <w:rPr>
                <w:rFonts w:hint="default" w:ascii="Times New Roman" w:hAnsi="Times New Roman" w:eastAsia="宋体" w:cs="Times New Roman"/>
                <w:i w:val="0"/>
                <w:iCs w:val="0"/>
                <w:color w:val="auto"/>
                <w:sz w:val="18"/>
                <w:szCs w:val="18"/>
                <w:u w:val="none"/>
              </w:rPr>
            </w:pPr>
          </w:p>
        </w:tc>
      </w:tr>
      <w:tr w14:paraId="07E9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907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人民群众满意度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55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56A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B6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461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F68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FAB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80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234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24E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FF4">
            <w:pPr>
              <w:jc w:val="left"/>
              <w:rPr>
                <w:rFonts w:hint="default" w:ascii="Times New Roman" w:hAnsi="Times New Roman" w:eastAsia="宋体" w:cs="Times New Roman"/>
                <w:i w:val="0"/>
                <w:iCs w:val="0"/>
                <w:color w:val="auto"/>
                <w:sz w:val="18"/>
                <w:szCs w:val="18"/>
                <w:u w:val="none"/>
              </w:rPr>
            </w:pPr>
          </w:p>
        </w:tc>
      </w:tr>
    </w:tbl>
    <w:p w14:paraId="36146E6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color w:val="auto"/>
          <w:kern w:val="0"/>
          <w:sz w:val="32"/>
          <w:szCs w:val="32"/>
          <w:shd w:val="clear" w:fill="FFFFFF"/>
        </w:rPr>
      </w:pPr>
    </w:p>
    <w:p w14:paraId="3CAA7F7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rPr>
        <w:t>（二）部门绩效评价情况</w:t>
      </w:r>
    </w:p>
    <w:p w14:paraId="710F157A">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我部门未组织开展绩效评价。</w:t>
      </w:r>
    </w:p>
    <w:p w14:paraId="7DF5C83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楷体" w:cs="Times New Roman"/>
          <w:b/>
          <w:bCs/>
          <w:color w:val="auto"/>
          <w:kern w:val="0"/>
          <w:sz w:val="32"/>
          <w:szCs w:val="32"/>
          <w:shd w:val="clear" w:fill="FFFFFF"/>
          <w:lang w:val="en-US" w:eastAsia="zh-CN" w:bidi="ar"/>
        </w:rPr>
        <w:t>（三）财政绩效评价情况</w:t>
      </w:r>
    </w:p>
    <w:p w14:paraId="113C2EB5">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县财政局未委托第三方对我部门开展绩效评价。</w:t>
      </w:r>
    </w:p>
    <w:p w14:paraId="6137A26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仿宋_GBK" w:cs="Times New Roman"/>
          <w:b/>
          <w:bCs/>
          <w:color w:val="auto"/>
          <w:sz w:val="32"/>
          <w:szCs w:val="32"/>
          <w:shd w:val="clear" w:fill="FFFFFF"/>
        </w:rPr>
        <w:t xml:space="preserve"> </w:t>
      </w:r>
      <w:r>
        <w:rPr>
          <w:rStyle w:val="11"/>
          <w:rFonts w:hint="default" w:ascii="Times New Roman" w:hAnsi="Times New Roman" w:eastAsia="方正仿宋_GBK" w:cs="Times New Roman"/>
          <w:b/>
          <w:bCs/>
          <w:color w:val="auto"/>
          <w:sz w:val="32"/>
          <w:szCs w:val="32"/>
          <w:shd w:val="clear" w:fill="FFFFFF"/>
          <w:lang w:val="en-US" w:eastAsia="zh-CN"/>
        </w:rPr>
        <w:t xml:space="preserve">  </w:t>
      </w:r>
      <w:r>
        <w:rPr>
          <w:rStyle w:val="8"/>
          <w:rFonts w:hint="default" w:ascii="Times New Roman" w:hAnsi="Times New Roman" w:eastAsia="黑体" w:cs="Times New Roman"/>
          <w:color w:val="auto"/>
          <w:sz w:val="32"/>
          <w:szCs w:val="32"/>
          <w:shd w:val="clear" w:color="auto" w:fill="FFFFFF"/>
          <w:lang w:val="en-US" w:eastAsia="zh-CN" w:bidi="ar-SA"/>
        </w:rPr>
        <w:t xml:space="preserve"> 六、专业名词解释</w:t>
      </w:r>
    </w:p>
    <w:p w14:paraId="602A1BF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14:paraId="543D972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2111AE6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14:paraId="41F598C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F85BC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3CF237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14:paraId="399331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79A26BF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0F2184E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CA58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7B5EC21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14:paraId="7EAE632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6034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11337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77103DB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2645E38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3B5E355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楷体" w:cs="Times New Roman"/>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013E4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8"/>
          <w:rFonts w:hint="default" w:ascii="Times New Roman" w:hAnsi="Times New Roman" w:eastAsia="黑体" w:cs="Times New Roman"/>
          <w:color w:val="auto"/>
          <w:sz w:val="32"/>
          <w:szCs w:val="32"/>
          <w:shd w:val="clear" w:color="auto" w:fill="FFFFFF"/>
          <w:lang w:val="en-US" w:eastAsia="zh-CN" w:bidi="ar-SA"/>
        </w:rPr>
        <w:t>七、决算公开联系方式及信息反馈渠道</w:t>
      </w:r>
    </w:p>
    <w:p w14:paraId="7AA4A54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本单位决算公开信息反馈和联系方式：</w:t>
      </w:r>
    </w:p>
    <w:p w14:paraId="6FDCAB5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51728385</w:t>
      </w:r>
    </w:p>
    <w:p w14:paraId="6617CAE5">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bCs/>
          <w:color w:val="auto"/>
          <w:sz w:val="32"/>
          <w:szCs w:val="32"/>
          <w:shd w:val="clear" w:fill="FFFF00"/>
        </w:rPr>
      </w:pPr>
    </w:p>
    <w:p w14:paraId="644894D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bCs/>
          <w:color w:val="auto"/>
          <w:sz w:val="32"/>
          <w:szCs w:val="32"/>
          <w:shd w:val="clear" w:fill="FFFF00"/>
        </w:rPr>
      </w:pPr>
    </w:p>
    <w:p w14:paraId="052EF3F6">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6F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064E28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收入支出决算表</w:t>
            </w:r>
          </w:p>
        </w:tc>
      </w:tr>
      <w:tr w14:paraId="1E00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3718A7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4419" w:type="dxa"/>
            <w:tcBorders>
              <w:top w:val="nil"/>
              <w:left w:val="nil"/>
              <w:bottom w:val="nil"/>
              <w:right w:val="nil"/>
            </w:tcBorders>
            <w:shd w:val="clear" w:color="auto" w:fill="auto"/>
            <w:vAlign w:val="bottom"/>
          </w:tcPr>
          <w:p w14:paraId="47C86B2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01表</w:t>
            </w:r>
          </w:p>
        </w:tc>
      </w:tr>
      <w:tr w14:paraId="5C07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E8C443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4419" w:type="dxa"/>
            <w:tcBorders>
              <w:top w:val="nil"/>
              <w:left w:val="nil"/>
              <w:bottom w:val="nil"/>
              <w:right w:val="nil"/>
            </w:tcBorders>
            <w:shd w:val="clear" w:color="auto" w:fill="auto"/>
            <w:vAlign w:val="bottom"/>
          </w:tcPr>
          <w:p w14:paraId="3AB2F9E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31B3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04F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27526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支出</w:t>
            </w:r>
          </w:p>
        </w:tc>
      </w:tr>
      <w:tr w14:paraId="4457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25BD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B34F2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07461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6567C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F1AB6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12FAA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r>
      <w:tr w14:paraId="136C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11B3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89840C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F5D74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2ADC1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A78485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D3AED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r>
      <w:tr w14:paraId="1587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2B70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0644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DBBAE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4950" w:type="dxa"/>
            <w:tcBorders>
              <w:top w:val="nil"/>
              <w:left w:val="nil"/>
              <w:bottom w:val="single" w:color="000000" w:sz="4" w:space="0"/>
              <w:right w:val="single" w:color="000000" w:sz="4" w:space="0"/>
            </w:tcBorders>
            <w:shd w:val="clear" w:color="auto" w:fill="auto"/>
            <w:vAlign w:val="center"/>
          </w:tcPr>
          <w:p w14:paraId="29D39F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F4B21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1BB16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1,314.93 </w:t>
            </w:r>
          </w:p>
        </w:tc>
      </w:tr>
      <w:tr w14:paraId="433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CBF7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9B02A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035EE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B1D4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5BD9E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DD4DA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55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0407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CBDA1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B0FC2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8C1A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B1DEF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BC2EB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B0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7DBE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8C029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F91DC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00338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909E0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50DBA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874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2576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3F89E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5D452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4BD1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9D07E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EC1E1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D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70A3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1214D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C155B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45B9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B3F9A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5662C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C0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F2E6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761D9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B930A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96EB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50056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C6FD9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34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5323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AF465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2173E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389C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9B9CF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AA249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260.08 </w:t>
            </w:r>
          </w:p>
        </w:tc>
      </w:tr>
      <w:tr w14:paraId="141D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B7F67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530CD7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56D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EEC4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C5C87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B3AA5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59.10 </w:t>
            </w:r>
          </w:p>
        </w:tc>
      </w:tr>
      <w:tr w14:paraId="083D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4D32A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5934088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717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6591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728DA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18C74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BCE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FB691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33A82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76A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DAB4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D3683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E1A1B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1C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A21E7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7976ED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030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B1E5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2C7DF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7A18D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56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ECF59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33521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4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C9E4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10F5C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D64E4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77E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647B7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CA5D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54E10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5F3E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8E669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5E3FD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6A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C8071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5600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B4F59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7963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047E5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AAC88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2DB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8627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DA28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18DE1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9584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1AFFC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6F8B2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24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A3FF0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6F29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7E90CB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DE68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1CC41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88B1F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F4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E38DC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1F8B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9F9FD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77E9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C97A4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7E083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5A0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57009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4070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09746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9B21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A0F49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FC42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70.61 </w:t>
            </w:r>
          </w:p>
        </w:tc>
      </w:tr>
      <w:tr w14:paraId="2349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853A7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EBE3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6815B2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D3DF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462B2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ED243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94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3E8B8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2BE5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6C136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ACC2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459AC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1B843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D8C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35D45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695B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04316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78C9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CCF3C9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C831E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E4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D6C82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D2A6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0E79A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3526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A2646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49D1D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365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FF76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E7F3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D0964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B5E4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0F4D9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51654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7D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312EB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293F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7F824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9665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5A7CC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7A52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7D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F4D4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0E86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648E0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D1A4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AB835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C6C88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E8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7DC3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5E714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A4CA8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4950" w:type="dxa"/>
            <w:tcBorders>
              <w:top w:val="nil"/>
              <w:left w:val="nil"/>
              <w:bottom w:val="single" w:color="000000" w:sz="4" w:space="0"/>
              <w:right w:val="single" w:color="000000" w:sz="4" w:space="0"/>
            </w:tcBorders>
            <w:shd w:val="clear" w:color="auto" w:fill="auto"/>
            <w:vAlign w:val="center"/>
          </w:tcPr>
          <w:p w14:paraId="110A8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22B56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CD657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1,704.72 </w:t>
            </w:r>
          </w:p>
        </w:tc>
      </w:tr>
      <w:tr w14:paraId="0167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D20A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5053F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FC69C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FAD4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77C3A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4BD8E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A8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5D0B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7714A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9EB8A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4912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05DA8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D7764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B1A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DCCD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9908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3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4950" w:type="dxa"/>
            <w:tcBorders>
              <w:top w:val="nil"/>
              <w:left w:val="nil"/>
              <w:bottom w:val="single" w:color="000000" w:sz="4" w:space="0"/>
              <w:right w:val="single" w:color="000000" w:sz="4" w:space="0"/>
            </w:tcBorders>
            <w:shd w:val="clear" w:color="auto" w:fill="auto"/>
            <w:vAlign w:val="center"/>
          </w:tcPr>
          <w:p w14:paraId="13AA33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89CBF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5C0EB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1,704.72</w:t>
            </w:r>
          </w:p>
        </w:tc>
      </w:tr>
    </w:tbl>
    <w:p w14:paraId="0D745100">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C13A8E4">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ABE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BE0D66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收入决算表</w:t>
            </w:r>
          </w:p>
        </w:tc>
      </w:tr>
      <w:tr w14:paraId="1DD4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5862B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2408" w:type="dxa"/>
            <w:tcBorders>
              <w:top w:val="nil"/>
              <w:left w:val="nil"/>
              <w:right w:val="nil"/>
            </w:tcBorders>
            <w:shd w:val="clear" w:color="auto" w:fill="auto"/>
            <w:vAlign w:val="bottom"/>
          </w:tcPr>
          <w:p w14:paraId="2B1E206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02表</w:t>
            </w:r>
          </w:p>
          <w:p w14:paraId="30D88D1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0429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9B5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D7E3F1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B6A73D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90C93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D9AC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8F180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B6816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63ADD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73400A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其他收入</w:t>
            </w:r>
          </w:p>
        </w:tc>
      </w:tr>
      <w:tr w14:paraId="221A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E3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27154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50D2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23682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ADDC5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933F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35FCB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3B6BA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C5C5DD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7D14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16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278478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50767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F632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ACE9E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B833A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B554F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87555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12A8F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3241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08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2F606D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F2F1E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27A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ACB4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5A0CA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C900F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CEFCD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A8DB40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297A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6AD247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02F5F5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1C17B7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51FCF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4412C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CEF5D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AF329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588B8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E8414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F61845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257EB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r>
      <w:tr w14:paraId="6EBA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CA33F9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A87C3F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AA3D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EB9A6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5C721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1,704.72 </w:t>
            </w:r>
          </w:p>
        </w:tc>
        <w:tc>
          <w:tcPr>
            <w:tcW w:w="2403" w:type="dxa"/>
            <w:tcBorders>
              <w:top w:val="nil"/>
              <w:left w:val="nil"/>
              <w:bottom w:val="single" w:color="000000" w:sz="4" w:space="0"/>
              <w:right w:val="single" w:color="000000" w:sz="4" w:space="0"/>
            </w:tcBorders>
            <w:shd w:val="clear" w:color="auto" w:fill="auto"/>
            <w:vAlign w:val="center"/>
          </w:tcPr>
          <w:p w14:paraId="1D8E47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1,704.72 </w:t>
            </w:r>
          </w:p>
        </w:tc>
        <w:tc>
          <w:tcPr>
            <w:tcW w:w="2403" w:type="dxa"/>
            <w:tcBorders>
              <w:top w:val="nil"/>
              <w:left w:val="nil"/>
              <w:bottom w:val="single" w:color="000000" w:sz="4" w:space="0"/>
              <w:right w:val="single" w:color="000000" w:sz="4" w:space="0"/>
            </w:tcBorders>
            <w:shd w:val="clear" w:color="auto" w:fill="auto"/>
            <w:vAlign w:val="center"/>
          </w:tcPr>
          <w:p w14:paraId="42FC4F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FD48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4941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3473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E88A7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E12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FEC9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60DBAE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3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46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3C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FC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C3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7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5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916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2DC8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3802E5A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4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5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3B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6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2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1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F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614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2B6D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2010101</w:t>
            </w:r>
          </w:p>
        </w:tc>
        <w:tc>
          <w:tcPr>
            <w:tcW w:w="3900" w:type="dxa"/>
            <w:tcBorders>
              <w:top w:val="nil"/>
              <w:left w:val="nil"/>
              <w:bottom w:val="single" w:color="000000" w:sz="4" w:space="0"/>
              <w:right w:val="single" w:color="000000" w:sz="4" w:space="0"/>
            </w:tcBorders>
            <w:shd w:val="clear" w:color="auto" w:fill="auto"/>
            <w:vAlign w:val="center"/>
          </w:tcPr>
          <w:p w14:paraId="224D6F5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0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830.27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B2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830.27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1A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C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1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A2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7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C0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0E0F2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2010104</w:t>
            </w:r>
          </w:p>
        </w:tc>
        <w:tc>
          <w:tcPr>
            <w:tcW w:w="3900" w:type="dxa"/>
            <w:tcBorders>
              <w:top w:val="nil"/>
              <w:left w:val="nil"/>
              <w:bottom w:val="single" w:color="000000" w:sz="4" w:space="0"/>
              <w:right w:val="single" w:color="000000" w:sz="4" w:space="0"/>
            </w:tcBorders>
            <w:shd w:val="clear" w:color="auto" w:fill="auto"/>
            <w:vAlign w:val="center"/>
          </w:tcPr>
          <w:p w14:paraId="6BFEBFA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人大会议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FD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5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24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1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03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8F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0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81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EA628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2010106</w:t>
            </w:r>
          </w:p>
        </w:tc>
        <w:tc>
          <w:tcPr>
            <w:tcW w:w="3900" w:type="dxa"/>
            <w:tcBorders>
              <w:top w:val="nil"/>
              <w:left w:val="nil"/>
              <w:bottom w:val="single" w:color="000000" w:sz="4" w:space="0"/>
              <w:right w:val="single" w:color="000000" w:sz="4" w:space="0"/>
            </w:tcBorders>
            <w:shd w:val="clear" w:color="auto" w:fill="auto"/>
            <w:vAlign w:val="center"/>
          </w:tcPr>
          <w:p w14:paraId="7DBB48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人大监督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6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5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E8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5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C8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B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B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DF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AB7C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3C413C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20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B4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E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2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15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BB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D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04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C0EC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1196BD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1E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0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A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9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A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6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58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6C6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07BB1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C94EF3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3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88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E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63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7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C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02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2FD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2EEE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2DD9B31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96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63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9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1E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99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41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4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EE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12E4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DAB54C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29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0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1B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C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6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BB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8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24F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161C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2873AF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2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B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B6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0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3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D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6C9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2977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20401E1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46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F0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3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5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6F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D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A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E3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AA79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C67CD1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4D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56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AD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F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3A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9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A8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FDA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52B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CE3E28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D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0C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F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2D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E3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E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7F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DB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5D36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23301C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C2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74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81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0E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7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7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2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BAF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8ECF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8EFB78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D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65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29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A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7F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5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ED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A4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39F3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A6313A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BA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9D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DB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0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8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0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9D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BD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150F9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FC038B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6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9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F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11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4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36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B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9D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7D25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6F07E5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08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5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C1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72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3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8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6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4E311F83">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7A8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5CB4D2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支出决算表</w:t>
            </w:r>
          </w:p>
        </w:tc>
      </w:tr>
      <w:tr w14:paraId="0A33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EBE472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 xml:space="preserve">巫溪县人民代表大会常务委员会办公室（本级） </w:t>
            </w:r>
          </w:p>
        </w:tc>
        <w:tc>
          <w:tcPr>
            <w:tcW w:w="2741" w:type="dxa"/>
            <w:tcBorders>
              <w:top w:val="nil"/>
              <w:left w:val="nil"/>
              <w:bottom w:val="nil"/>
              <w:right w:val="nil"/>
            </w:tcBorders>
            <w:shd w:val="clear" w:color="auto" w:fill="auto"/>
            <w:vAlign w:val="bottom"/>
          </w:tcPr>
          <w:p w14:paraId="0BDD3B3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03表</w:t>
            </w:r>
          </w:p>
        </w:tc>
      </w:tr>
      <w:tr w14:paraId="32F2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9E37B5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741" w:type="dxa"/>
            <w:tcBorders>
              <w:top w:val="nil"/>
              <w:left w:val="nil"/>
              <w:bottom w:val="nil"/>
              <w:right w:val="nil"/>
            </w:tcBorders>
            <w:shd w:val="clear" w:color="auto" w:fill="auto"/>
            <w:vAlign w:val="bottom"/>
          </w:tcPr>
          <w:p w14:paraId="05D395EB">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39B8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491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1C5929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2D1C2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B58DE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CCC93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F0131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8B4FE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D5280E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对附属单位补助支出</w:t>
            </w:r>
          </w:p>
        </w:tc>
      </w:tr>
      <w:tr w14:paraId="0968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80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A7DB2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D141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47AE3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7BF6A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AC461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2A1DA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AE6D5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4753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DB7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9CEA19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6D871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9E34C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C4FF5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9443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89924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2149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50ED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744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EAF91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B055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2A8A3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E6AD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990B0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3D69C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13C5D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2F72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0140B3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115567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94098D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F3AB8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BCDD6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48AB3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06D8E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A9ED9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3A3F7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194DB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r>
      <w:tr w14:paraId="7F0A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86A793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610042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A9125B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4F5B5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DA50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1,704.72 </w:t>
            </w:r>
          </w:p>
        </w:tc>
        <w:tc>
          <w:tcPr>
            <w:tcW w:w="2737" w:type="dxa"/>
            <w:tcBorders>
              <w:top w:val="nil"/>
              <w:left w:val="nil"/>
              <w:bottom w:val="single" w:color="000000" w:sz="4" w:space="0"/>
              <w:right w:val="single" w:color="000000" w:sz="4" w:space="0"/>
            </w:tcBorders>
            <w:shd w:val="clear" w:color="auto" w:fill="auto"/>
            <w:vAlign w:val="center"/>
          </w:tcPr>
          <w:p w14:paraId="66224C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1,220.06 </w:t>
            </w:r>
          </w:p>
        </w:tc>
        <w:tc>
          <w:tcPr>
            <w:tcW w:w="2737" w:type="dxa"/>
            <w:tcBorders>
              <w:top w:val="nil"/>
              <w:left w:val="nil"/>
              <w:bottom w:val="single" w:color="000000" w:sz="4" w:space="0"/>
              <w:right w:val="single" w:color="000000" w:sz="4" w:space="0"/>
            </w:tcBorders>
            <w:shd w:val="clear" w:color="auto" w:fill="auto"/>
            <w:vAlign w:val="center"/>
          </w:tcPr>
          <w:p w14:paraId="26AA1A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484.66 </w:t>
            </w:r>
          </w:p>
        </w:tc>
        <w:tc>
          <w:tcPr>
            <w:tcW w:w="2737" w:type="dxa"/>
            <w:tcBorders>
              <w:top w:val="nil"/>
              <w:left w:val="nil"/>
              <w:bottom w:val="single" w:color="000000" w:sz="4" w:space="0"/>
              <w:right w:val="single" w:color="000000" w:sz="4" w:space="0"/>
            </w:tcBorders>
            <w:shd w:val="clear" w:color="auto" w:fill="auto"/>
            <w:vAlign w:val="center"/>
          </w:tcPr>
          <w:p w14:paraId="774249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271E4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B1FB1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5358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6ADB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C0AEF8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3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F7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9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D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33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7E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FA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2CDA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3360CE2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6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1,314.93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28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8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3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E2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7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DC0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99CF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2010101</w:t>
            </w:r>
          </w:p>
        </w:tc>
        <w:tc>
          <w:tcPr>
            <w:tcW w:w="4433" w:type="dxa"/>
            <w:tcBorders>
              <w:top w:val="nil"/>
              <w:left w:val="nil"/>
              <w:bottom w:val="single" w:color="000000" w:sz="4" w:space="0"/>
              <w:right w:val="single" w:color="000000" w:sz="4" w:space="0"/>
            </w:tcBorders>
            <w:shd w:val="clear" w:color="auto" w:fill="auto"/>
            <w:vAlign w:val="center"/>
          </w:tcPr>
          <w:p w14:paraId="07534D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5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830.27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7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830.27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D6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0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0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F0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727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4190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2010104</w:t>
            </w:r>
          </w:p>
        </w:tc>
        <w:tc>
          <w:tcPr>
            <w:tcW w:w="4433" w:type="dxa"/>
            <w:tcBorders>
              <w:top w:val="nil"/>
              <w:left w:val="nil"/>
              <w:bottom w:val="single" w:color="000000" w:sz="4" w:space="0"/>
              <w:right w:val="single" w:color="000000" w:sz="4" w:space="0"/>
            </w:tcBorders>
            <w:shd w:val="clear" w:color="auto" w:fill="auto"/>
            <w:vAlign w:val="center"/>
          </w:tcPr>
          <w:p w14:paraId="15D6232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人大会议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5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33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3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4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7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45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A1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A9D8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2010106</w:t>
            </w:r>
          </w:p>
        </w:tc>
        <w:tc>
          <w:tcPr>
            <w:tcW w:w="4433" w:type="dxa"/>
            <w:tcBorders>
              <w:top w:val="nil"/>
              <w:left w:val="nil"/>
              <w:bottom w:val="single" w:color="000000" w:sz="4" w:space="0"/>
              <w:right w:val="single" w:color="000000" w:sz="4" w:space="0"/>
            </w:tcBorders>
            <w:shd w:val="clear" w:color="auto" w:fill="auto"/>
            <w:vAlign w:val="center"/>
          </w:tcPr>
          <w:p w14:paraId="29FEAC2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人大监督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AF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58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F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3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8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91B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0B0C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28983F5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C7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C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ED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D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59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9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C4E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07F9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8559E1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B2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2A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1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8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23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C0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1A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7A54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E0E202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D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A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3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0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D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18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76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E9EB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7B926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5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75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AE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2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3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E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FCF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EE0D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E353AD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F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D0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A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D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22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42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C2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5B6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555A2D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5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AE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1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0B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0D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91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4D3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4E271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4C3D46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D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0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8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C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70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C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1A6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6A04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FE6A19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06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43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EF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1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73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5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F7E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6F34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F7DB6F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5C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7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8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D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BF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4639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D359AD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9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5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63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3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A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8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5A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DECA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340177B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3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5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1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38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54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A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2E0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BFE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FBC92C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3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A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E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63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5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F2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BE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8176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C5866A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6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12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B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A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C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5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496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8AAFD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88E89C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80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A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0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70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D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4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79AF6E4">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8A0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A10A0C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财政拨款收入支出决算表</w:t>
            </w:r>
          </w:p>
        </w:tc>
      </w:tr>
      <w:tr w14:paraId="6DAD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66FA66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2874" w:type="dxa"/>
            <w:tcBorders>
              <w:top w:val="nil"/>
              <w:left w:val="nil"/>
              <w:bottom w:val="nil"/>
              <w:right w:val="nil"/>
            </w:tcBorders>
            <w:shd w:val="clear" w:color="auto" w:fill="auto"/>
            <w:vAlign w:val="bottom"/>
          </w:tcPr>
          <w:p w14:paraId="514CEBC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04表</w:t>
            </w:r>
          </w:p>
        </w:tc>
      </w:tr>
      <w:tr w14:paraId="5671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5B6891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874" w:type="dxa"/>
            <w:tcBorders>
              <w:top w:val="nil"/>
              <w:left w:val="nil"/>
              <w:bottom w:val="nil"/>
              <w:right w:val="nil"/>
            </w:tcBorders>
            <w:shd w:val="clear" w:color="auto" w:fill="auto"/>
            <w:vAlign w:val="bottom"/>
          </w:tcPr>
          <w:p w14:paraId="5085E56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5E87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4049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F07A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     出</w:t>
            </w:r>
          </w:p>
        </w:tc>
      </w:tr>
      <w:tr w14:paraId="039A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D0CD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54D8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28E5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5CFC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4E6F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6809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9A9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FFEB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E709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国有资本经营预算财政拨款</w:t>
            </w:r>
          </w:p>
        </w:tc>
      </w:tr>
      <w:tr w14:paraId="6B1B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FF0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E29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C17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122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933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0B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366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4EE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5FB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2964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C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96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EE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E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A5F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B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F7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A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4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r>
      <w:tr w14:paraId="3214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8E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88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57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44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12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1,314.93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D0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1,314.93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5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A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FC5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30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D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57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6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96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E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A6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7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5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C4A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51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3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46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A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7B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3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F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F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A9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9F6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11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BB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A3D6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01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8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EF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24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6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15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40E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5C1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3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9045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1E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55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05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D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56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C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9B2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D8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E8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85AA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A5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D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8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C9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1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F4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85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02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16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0B70D">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0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9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9D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60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E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8B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2EB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E2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88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8A29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9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F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5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F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AB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A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36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054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F5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C73B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0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83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42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E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38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ED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E4E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A75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A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BF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27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7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0E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0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17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78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48F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A9C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56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95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9D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A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9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DA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D3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9D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E0A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63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C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FC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FA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4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E6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B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C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A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1FE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81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F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D2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4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3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3D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9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5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C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513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29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E5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9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11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E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6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D0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CF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5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8C6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AC7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B0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F0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C4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66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BB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B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F8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CC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056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93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B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6D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9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67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62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7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7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D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A27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7F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85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6F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E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61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DA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E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87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12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E77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D9E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8E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D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EB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B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04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0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C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B5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69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60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6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C4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47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B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4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C9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C7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EB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D0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BB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0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E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6D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33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54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6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64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2F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40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92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E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31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BE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2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26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C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3D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E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00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3C8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D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FD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F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96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0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7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8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73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20A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169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2E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6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9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2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AE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5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A5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E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BE9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212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CE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E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2A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5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BE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B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A1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9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11F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7B1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0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2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2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B7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36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F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8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A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C05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522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16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35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6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75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9A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A6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F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B2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A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29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AC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4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C7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F6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0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80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D5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BCE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38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63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8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96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8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E1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9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1C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A1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FE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8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E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A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8C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F4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36A0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C6C3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8C5DD">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19E2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r>
      <w:tr w14:paraId="6643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DA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DB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C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29E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C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69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73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D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89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5D2A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9D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1C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07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61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CF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B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B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3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B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57A0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1E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24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08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0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4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CE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A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B2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2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7F8F391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C95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C6E01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一般公共预算财政拨款收入支出决算表</w:t>
            </w:r>
          </w:p>
        </w:tc>
      </w:tr>
      <w:tr w14:paraId="11E1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05ED86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1156" w:type="dxa"/>
            <w:tcBorders>
              <w:top w:val="nil"/>
              <w:left w:val="nil"/>
              <w:bottom w:val="nil"/>
              <w:right w:val="nil"/>
            </w:tcBorders>
            <w:shd w:val="clear" w:color="auto" w:fill="auto"/>
            <w:vAlign w:val="bottom"/>
          </w:tcPr>
          <w:p w14:paraId="6F8FE3A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05表</w:t>
            </w:r>
          </w:p>
        </w:tc>
      </w:tr>
      <w:tr w14:paraId="781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967C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14:paraId="1C71A3D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15B1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384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03CB7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1D6E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958E0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7D1C0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DD5E8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5C65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9D4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FA089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0A48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2B936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1E7D9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58471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AA3BC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91B18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7A7B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20C5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17A1F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F4C0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F7ED3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4BB88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14:paraId="07A9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8AE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B154A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39F003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DB5850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D660DE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D5DDA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A2AD25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898AB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2DE2C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2B45F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E5771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12003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159D6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519D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D52A0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14:paraId="7B4B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924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38B01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1F3FC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9C7D16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927FB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0984E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EF419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7B458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4BC92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77CF8F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171A14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5A562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5EA5E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627DD5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BBC04E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6328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8A23B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84CC5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37F6E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F6994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096D3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AA2A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529C1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DB602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2F774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745F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78283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50096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2BFA7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9F6D8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FB98F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CCCC8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0D044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14:paraId="3C17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7E68DF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70B22F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875087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F3B0E5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2DC6A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A29D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7754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96DE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1,704.72 </w:t>
            </w:r>
          </w:p>
        </w:tc>
        <w:tc>
          <w:tcPr>
            <w:tcW w:w="1666" w:type="dxa"/>
            <w:tcBorders>
              <w:top w:val="nil"/>
              <w:left w:val="nil"/>
              <w:bottom w:val="single" w:color="000000" w:sz="4" w:space="0"/>
              <w:right w:val="single" w:color="000000" w:sz="4" w:space="0"/>
            </w:tcBorders>
            <w:shd w:val="clear" w:color="auto" w:fill="auto"/>
            <w:vAlign w:val="center"/>
          </w:tcPr>
          <w:p w14:paraId="759E7A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1,220.06 </w:t>
            </w:r>
          </w:p>
        </w:tc>
        <w:tc>
          <w:tcPr>
            <w:tcW w:w="1684" w:type="dxa"/>
            <w:tcBorders>
              <w:top w:val="nil"/>
              <w:left w:val="nil"/>
              <w:bottom w:val="single" w:color="000000" w:sz="4" w:space="0"/>
              <w:right w:val="single" w:color="000000" w:sz="4" w:space="0"/>
            </w:tcBorders>
            <w:shd w:val="clear" w:color="auto" w:fill="auto"/>
            <w:vAlign w:val="center"/>
          </w:tcPr>
          <w:p w14:paraId="590652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484.66 </w:t>
            </w:r>
          </w:p>
        </w:tc>
        <w:tc>
          <w:tcPr>
            <w:tcW w:w="1750" w:type="dxa"/>
            <w:tcBorders>
              <w:top w:val="nil"/>
              <w:left w:val="nil"/>
              <w:bottom w:val="single" w:color="000000" w:sz="4" w:space="0"/>
              <w:right w:val="single" w:color="000000" w:sz="4" w:space="0"/>
            </w:tcBorders>
            <w:shd w:val="clear" w:color="auto" w:fill="auto"/>
            <w:vAlign w:val="center"/>
          </w:tcPr>
          <w:p w14:paraId="31CE61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1,704.72 </w:t>
            </w:r>
          </w:p>
        </w:tc>
        <w:tc>
          <w:tcPr>
            <w:tcW w:w="1700" w:type="dxa"/>
            <w:tcBorders>
              <w:top w:val="nil"/>
              <w:left w:val="nil"/>
              <w:bottom w:val="single" w:color="000000" w:sz="4" w:space="0"/>
              <w:right w:val="single" w:color="000000" w:sz="4" w:space="0"/>
            </w:tcBorders>
            <w:shd w:val="clear" w:color="auto" w:fill="auto"/>
            <w:vAlign w:val="center"/>
          </w:tcPr>
          <w:p w14:paraId="5E0566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1,220.06 </w:t>
            </w:r>
          </w:p>
        </w:tc>
        <w:tc>
          <w:tcPr>
            <w:tcW w:w="1733" w:type="dxa"/>
            <w:tcBorders>
              <w:top w:val="nil"/>
              <w:left w:val="nil"/>
              <w:bottom w:val="single" w:color="000000" w:sz="4" w:space="0"/>
              <w:right w:val="single" w:color="000000" w:sz="4" w:space="0"/>
            </w:tcBorders>
            <w:shd w:val="clear" w:color="auto" w:fill="auto"/>
            <w:vAlign w:val="center"/>
          </w:tcPr>
          <w:p w14:paraId="36168D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484.66 </w:t>
            </w:r>
          </w:p>
        </w:tc>
        <w:tc>
          <w:tcPr>
            <w:tcW w:w="1583" w:type="dxa"/>
            <w:tcBorders>
              <w:top w:val="nil"/>
              <w:left w:val="nil"/>
              <w:bottom w:val="single" w:color="000000" w:sz="4" w:space="0"/>
              <w:right w:val="single" w:color="000000" w:sz="4" w:space="0"/>
            </w:tcBorders>
            <w:shd w:val="clear" w:color="auto" w:fill="auto"/>
            <w:vAlign w:val="center"/>
          </w:tcPr>
          <w:p w14:paraId="21AFBD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4089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9A47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86E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5FA5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9EBCF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157A46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0144E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A692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ECAA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41B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1,314.93 </w:t>
            </w:r>
          </w:p>
        </w:tc>
        <w:tc>
          <w:tcPr>
            <w:tcW w:w="1666" w:type="dxa"/>
            <w:tcBorders>
              <w:top w:val="nil"/>
              <w:left w:val="nil"/>
              <w:bottom w:val="single" w:color="000000" w:sz="4" w:space="0"/>
              <w:right w:val="single" w:color="000000" w:sz="4" w:space="0"/>
            </w:tcBorders>
            <w:shd w:val="clear" w:color="auto" w:fill="auto"/>
            <w:vAlign w:val="center"/>
          </w:tcPr>
          <w:p w14:paraId="08811E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830.27 </w:t>
            </w:r>
          </w:p>
        </w:tc>
        <w:tc>
          <w:tcPr>
            <w:tcW w:w="1684" w:type="dxa"/>
            <w:tcBorders>
              <w:top w:val="nil"/>
              <w:left w:val="nil"/>
              <w:bottom w:val="single" w:color="000000" w:sz="4" w:space="0"/>
              <w:right w:val="single" w:color="000000" w:sz="4" w:space="0"/>
            </w:tcBorders>
            <w:shd w:val="clear" w:color="auto" w:fill="auto"/>
            <w:vAlign w:val="center"/>
          </w:tcPr>
          <w:p w14:paraId="7573CC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484.66 </w:t>
            </w:r>
          </w:p>
        </w:tc>
        <w:tc>
          <w:tcPr>
            <w:tcW w:w="1750" w:type="dxa"/>
            <w:tcBorders>
              <w:top w:val="nil"/>
              <w:left w:val="nil"/>
              <w:bottom w:val="single" w:color="000000" w:sz="4" w:space="0"/>
              <w:right w:val="single" w:color="000000" w:sz="4" w:space="0"/>
            </w:tcBorders>
            <w:shd w:val="clear" w:color="auto" w:fill="auto"/>
            <w:vAlign w:val="center"/>
          </w:tcPr>
          <w:p w14:paraId="609122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1,314.93 </w:t>
            </w:r>
          </w:p>
        </w:tc>
        <w:tc>
          <w:tcPr>
            <w:tcW w:w="1700" w:type="dxa"/>
            <w:tcBorders>
              <w:top w:val="nil"/>
              <w:left w:val="nil"/>
              <w:bottom w:val="single" w:color="000000" w:sz="4" w:space="0"/>
              <w:right w:val="single" w:color="000000" w:sz="4" w:space="0"/>
            </w:tcBorders>
            <w:shd w:val="clear" w:color="auto" w:fill="auto"/>
            <w:vAlign w:val="center"/>
          </w:tcPr>
          <w:p w14:paraId="74CD2A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830.27 </w:t>
            </w:r>
          </w:p>
        </w:tc>
        <w:tc>
          <w:tcPr>
            <w:tcW w:w="1733" w:type="dxa"/>
            <w:tcBorders>
              <w:top w:val="nil"/>
              <w:left w:val="nil"/>
              <w:bottom w:val="single" w:color="000000" w:sz="4" w:space="0"/>
              <w:right w:val="single" w:color="000000" w:sz="4" w:space="0"/>
            </w:tcBorders>
            <w:shd w:val="clear" w:color="auto" w:fill="auto"/>
            <w:vAlign w:val="center"/>
          </w:tcPr>
          <w:p w14:paraId="4B7A6D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484.66 </w:t>
            </w:r>
          </w:p>
        </w:tc>
        <w:tc>
          <w:tcPr>
            <w:tcW w:w="1583" w:type="dxa"/>
            <w:tcBorders>
              <w:top w:val="nil"/>
              <w:left w:val="nil"/>
              <w:bottom w:val="single" w:color="000000" w:sz="4" w:space="0"/>
              <w:right w:val="single" w:color="000000" w:sz="4" w:space="0"/>
            </w:tcBorders>
            <w:shd w:val="clear" w:color="auto" w:fill="auto"/>
            <w:vAlign w:val="center"/>
          </w:tcPr>
          <w:p w14:paraId="0ADBFF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182B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734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26C3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9C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6807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D3E214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69295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7CA7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76F4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E138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1,314.93 </w:t>
            </w:r>
          </w:p>
        </w:tc>
        <w:tc>
          <w:tcPr>
            <w:tcW w:w="1666" w:type="dxa"/>
            <w:tcBorders>
              <w:top w:val="nil"/>
              <w:left w:val="nil"/>
              <w:bottom w:val="single" w:color="000000" w:sz="4" w:space="0"/>
              <w:right w:val="single" w:color="000000" w:sz="4" w:space="0"/>
            </w:tcBorders>
            <w:shd w:val="clear" w:color="auto" w:fill="auto"/>
            <w:vAlign w:val="center"/>
          </w:tcPr>
          <w:p w14:paraId="02AFB2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830.27 </w:t>
            </w:r>
          </w:p>
        </w:tc>
        <w:tc>
          <w:tcPr>
            <w:tcW w:w="1684" w:type="dxa"/>
            <w:tcBorders>
              <w:top w:val="nil"/>
              <w:left w:val="nil"/>
              <w:bottom w:val="single" w:color="000000" w:sz="4" w:space="0"/>
              <w:right w:val="single" w:color="000000" w:sz="4" w:space="0"/>
            </w:tcBorders>
            <w:shd w:val="clear" w:color="auto" w:fill="auto"/>
            <w:vAlign w:val="center"/>
          </w:tcPr>
          <w:p w14:paraId="054885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484.66 </w:t>
            </w:r>
          </w:p>
        </w:tc>
        <w:tc>
          <w:tcPr>
            <w:tcW w:w="1750" w:type="dxa"/>
            <w:tcBorders>
              <w:top w:val="nil"/>
              <w:left w:val="nil"/>
              <w:bottom w:val="single" w:color="000000" w:sz="4" w:space="0"/>
              <w:right w:val="single" w:color="000000" w:sz="4" w:space="0"/>
            </w:tcBorders>
            <w:shd w:val="clear" w:color="auto" w:fill="auto"/>
            <w:vAlign w:val="center"/>
          </w:tcPr>
          <w:p w14:paraId="146601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1,314.93 </w:t>
            </w:r>
          </w:p>
        </w:tc>
        <w:tc>
          <w:tcPr>
            <w:tcW w:w="1700" w:type="dxa"/>
            <w:tcBorders>
              <w:top w:val="nil"/>
              <w:left w:val="nil"/>
              <w:bottom w:val="single" w:color="000000" w:sz="4" w:space="0"/>
              <w:right w:val="single" w:color="000000" w:sz="4" w:space="0"/>
            </w:tcBorders>
            <w:shd w:val="clear" w:color="auto" w:fill="auto"/>
            <w:vAlign w:val="center"/>
          </w:tcPr>
          <w:p w14:paraId="02F6F7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830.27 </w:t>
            </w:r>
          </w:p>
        </w:tc>
        <w:tc>
          <w:tcPr>
            <w:tcW w:w="1733" w:type="dxa"/>
            <w:tcBorders>
              <w:top w:val="nil"/>
              <w:left w:val="nil"/>
              <w:bottom w:val="single" w:color="000000" w:sz="4" w:space="0"/>
              <w:right w:val="single" w:color="000000" w:sz="4" w:space="0"/>
            </w:tcBorders>
            <w:shd w:val="clear" w:color="auto" w:fill="auto"/>
            <w:vAlign w:val="center"/>
          </w:tcPr>
          <w:p w14:paraId="063B68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484.66 </w:t>
            </w:r>
          </w:p>
        </w:tc>
        <w:tc>
          <w:tcPr>
            <w:tcW w:w="1583" w:type="dxa"/>
            <w:tcBorders>
              <w:top w:val="nil"/>
              <w:left w:val="nil"/>
              <w:bottom w:val="single" w:color="000000" w:sz="4" w:space="0"/>
              <w:right w:val="single" w:color="000000" w:sz="4" w:space="0"/>
            </w:tcBorders>
            <w:shd w:val="clear" w:color="auto" w:fill="auto"/>
            <w:vAlign w:val="center"/>
          </w:tcPr>
          <w:p w14:paraId="3567D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D825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A07D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EB00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86B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11D9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2010101</w:t>
            </w:r>
          </w:p>
        </w:tc>
        <w:tc>
          <w:tcPr>
            <w:tcW w:w="1816" w:type="dxa"/>
            <w:tcBorders>
              <w:top w:val="nil"/>
              <w:left w:val="nil"/>
              <w:bottom w:val="single" w:color="000000" w:sz="4" w:space="0"/>
              <w:right w:val="single" w:color="000000" w:sz="4" w:space="0"/>
            </w:tcBorders>
            <w:shd w:val="clear" w:color="auto" w:fill="auto"/>
            <w:vAlign w:val="center"/>
          </w:tcPr>
          <w:p w14:paraId="3DE0BE6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76AA6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5375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AAC7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7E32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830.27 </w:t>
            </w:r>
          </w:p>
        </w:tc>
        <w:tc>
          <w:tcPr>
            <w:tcW w:w="1666" w:type="dxa"/>
            <w:tcBorders>
              <w:top w:val="nil"/>
              <w:left w:val="nil"/>
              <w:bottom w:val="single" w:color="000000" w:sz="4" w:space="0"/>
              <w:right w:val="single" w:color="000000" w:sz="4" w:space="0"/>
            </w:tcBorders>
            <w:shd w:val="clear" w:color="auto" w:fill="auto"/>
            <w:vAlign w:val="center"/>
          </w:tcPr>
          <w:p w14:paraId="54DB66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830.27 </w:t>
            </w:r>
          </w:p>
        </w:tc>
        <w:tc>
          <w:tcPr>
            <w:tcW w:w="1684" w:type="dxa"/>
            <w:tcBorders>
              <w:top w:val="nil"/>
              <w:left w:val="nil"/>
              <w:bottom w:val="single" w:color="000000" w:sz="4" w:space="0"/>
              <w:right w:val="single" w:color="000000" w:sz="4" w:space="0"/>
            </w:tcBorders>
            <w:shd w:val="clear" w:color="auto" w:fill="auto"/>
            <w:vAlign w:val="center"/>
          </w:tcPr>
          <w:p w14:paraId="697FB0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0023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830.27 </w:t>
            </w:r>
          </w:p>
        </w:tc>
        <w:tc>
          <w:tcPr>
            <w:tcW w:w="1700" w:type="dxa"/>
            <w:tcBorders>
              <w:top w:val="nil"/>
              <w:left w:val="nil"/>
              <w:bottom w:val="single" w:color="000000" w:sz="4" w:space="0"/>
              <w:right w:val="single" w:color="000000" w:sz="4" w:space="0"/>
            </w:tcBorders>
            <w:shd w:val="clear" w:color="auto" w:fill="auto"/>
            <w:vAlign w:val="center"/>
          </w:tcPr>
          <w:p w14:paraId="31EC1A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830.27 </w:t>
            </w:r>
          </w:p>
        </w:tc>
        <w:tc>
          <w:tcPr>
            <w:tcW w:w="1733" w:type="dxa"/>
            <w:tcBorders>
              <w:top w:val="nil"/>
              <w:left w:val="nil"/>
              <w:bottom w:val="single" w:color="000000" w:sz="4" w:space="0"/>
              <w:right w:val="single" w:color="000000" w:sz="4" w:space="0"/>
            </w:tcBorders>
            <w:shd w:val="clear" w:color="auto" w:fill="auto"/>
            <w:vAlign w:val="center"/>
          </w:tcPr>
          <w:p w14:paraId="7097C2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7740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D516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65C6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072F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BC5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233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2010104</w:t>
            </w:r>
          </w:p>
        </w:tc>
        <w:tc>
          <w:tcPr>
            <w:tcW w:w="1816" w:type="dxa"/>
            <w:tcBorders>
              <w:top w:val="nil"/>
              <w:left w:val="nil"/>
              <w:bottom w:val="single" w:color="000000" w:sz="4" w:space="0"/>
              <w:right w:val="single" w:color="000000" w:sz="4" w:space="0"/>
            </w:tcBorders>
            <w:shd w:val="clear" w:color="auto" w:fill="auto"/>
            <w:vAlign w:val="center"/>
          </w:tcPr>
          <w:p w14:paraId="578717F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人大会议</w:t>
            </w:r>
          </w:p>
        </w:tc>
        <w:tc>
          <w:tcPr>
            <w:tcW w:w="1528" w:type="dxa"/>
            <w:tcBorders>
              <w:top w:val="nil"/>
              <w:left w:val="nil"/>
              <w:bottom w:val="single" w:color="000000" w:sz="4" w:space="0"/>
              <w:right w:val="single" w:color="000000" w:sz="4" w:space="0"/>
            </w:tcBorders>
            <w:shd w:val="clear" w:color="auto" w:fill="auto"/>
            <w:vAlign w:val="center"/>
          </w:tcPr>
          <w:p w14:paraId="7466D0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2D49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D6C2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10E3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149.45 </w:t>
            </w:r>
          </w:p>
        </w:tc>
        <w:tc>
          <w:tcPr>
            <w:tcW w:w="1666" w:type="dxa"/>
            <w:tcBorders>
              <w:top w:val="nil"/>
              <w:left w:val="nil"/>
              <w:bottom w:val="single" w:color="000000" w:sz="4" w:space="0"/>
              <w:right w:val="single" w:color="000000" w:sz="4" w:space="0"/>
            </w:tcBorders>
            <w:shd w:val="clear" w:color="auto" w:fill="auto"/>
            <w:vAlign w:val="center"/>
          </w:tcPr>
          <w:p w14:paraId="3EABA9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93EB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149.45 </w:t>
            </w:r>
          </w:p>
        </w:tc>
        <w:tc>
          <w:tcPr>
            <w:tcW w:w="1750" w:type="dxa"/>
            <w:tcBorders>
              <w:top w:val="nil"/>
              <w:left w:val="nil"/>
              <w:bottom w:val="single" w:color="000000" w:sz="4" w:space="0"/>
              <w:right w:val="single" w:color="000000" w:sz="4" w:space="0"/>
            </w:tcBorders>
            <w:shd w:val="clear" w:color="auto" w:fill="auto"/>
            <w:vAlign w:val="center"/>
          </w:tcPr>
          <w:p w14:paraId="3CC5B3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149.45 </w:t>
            </w:r>
          </w:p>
        </w:tc>
        <w:tc>
          <w:tcPr>
            <w:tcW w:w="1700" w:type="dxa"/>
            <w:tcBorders>
              <w:top w:val="nil"/>
              <w:left w:val="nil"/>
              <w:bottom w:val="single" w:color="000000" w:sz="4" w:space="0"/>
              <w:right w:val="single" w:color="000000" w:sz="4" w:space="0"/>
            </w:tcBorders>
            <w:shd w:val="clear" w:color="auto" w:fill="auto"/>
            <w:vAlign w:val="center"/>
          </w:tcPr>
          <w:p w14:paraId="7FA570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8D5D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149.45 </w:t>
            </w:r>
          </w:p>
        </w:tc>
        <w:tc>
          <w:tcPr>
            <w:tcW w:w="1583" w:type="dxa"/>
            <w:tcBorders>
              <w:top w:val="nil"/>
              <w:left w:val="nil"/>
              <w:bottom w:val="single" w:color="000000" w:sz="4" w:space="0"/>
              <w:right w:val="single" w:color="000000" w:sz="4" w:space="0"/>
            </w:tcBorders>
            <w:shd w:val="clear" w:color="auto" w:fill="auto"/>
            <w:vAlign w:val="center"/>
          </w:tcPr>
          <w:p w14:paraId="0D9AD0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18E2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ECA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01CB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477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900D6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2010106</w:t>
            </w:r>
          </w:p>
        </w:tc>
        <w:tc>
          <w:tcPr>
            <w:tcW w:w="1816" w:type="dxa"/>
            <w:tcBorders>
              <w:top w:val="nil"/>
              <w:left w:val="nil"/>
              <w:bottom w:val="single" w:color="000000" w:sz="4" w:space="0"/>
              <w:right w:val="single" w:color="000000" w:sz="4" w:space="0"/>
            </w:tcBorders>
            <w:shd w:val="clear" w:color="auto" w:fill="auto"/>
            <w:vAlign w:val="center"/>
          </w:tcPr>
          <w:p w14:paraId="10E77B2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人大监督</w:t>
            </w:r>
          </w:p>
        </w:tc>
        <w:tc>
          <w:tcPr>
            <w:tcW w:w="1528" w:type="dxa"/>
            <w:tcBorders>
              <w:top w:val="nil"/>
              <w:left w:val="nil"/>
              <w:bottom w:val="single" w:color="000000" w:sz="4" w:space="0"/>
              <w:right w:val="single" w:color="000000" w:sz="4" w:space="0"/>
            </w:tcBorders>
            <w:shd w:val="clear" w:color="auto" w:fill="auto"/>
            <w:vAlign w:val="center"/>
          </w:tcPr>
          <w:p w14:paraId="0B22B1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1379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D6AC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7F13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282.94 </w:t>
            </w:r>
          </w:p>
        </w:tc>
        <w:tc>
          <w:tcPr>
            <w:tcW w:w="1666" w:type="dxa"/>
            <w:tcBorders>
              <w:top w:val="nil"/>
              <w:left w:val="nil"/>
              <w:bottom w:val="single" w:color="000000" w:sz="4" w:space="0"/>
              <w:right w:val="single" w:color="000000" w:sz="4" w:space="0"/>
            </w:tcBorders>
            <w:shd w:val="clear" w:color="auto" w:fill="auto"/>
            <w:vAlign w:val="center"/>
          </w:tcPr>
          <w:p w14:paraId="3101AA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7E1D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282.94 </w:t>
            </w:r>
          </w:p>
        </w:tc>
        <w:tc>
          <w:tcPr>
            <w:tcW w:w="1750" w:type="dxa"/>
            <w:tcBorders>
              <w:top w:val="nil"/>
              <w:left w:val="nil"/>
              <w:bottom w:val="single" w:color="000000" w:sz="4" w:space="0"/>
              <w:right w:val="single" w:color="000000" w:sz="4" w:space="0"/>
            </w:tcBorders>
            <w:shd w:val="clear" w:color="auto" w:fill="auto"/>
            <w:vAlign w:val="center"/>
          </w:tcPr>
          <w:p w14:paraId="0AF682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282.94 </w:t>
            </w:r>
          </w:p>
        </w:tc>
        <w:tc>
          <w:tcPr>
            <w:tcW w:w="1700" w:type="dxa"/>
            <w:tcBorders>
              <w:top w:val="nil"/>
              <w:left w:val="nil"/>
              <w:bottom w:val="single" w:color="000000" w:sz="4" w:space="0"/>
              <w:right w:val="single" w:color="000000" w:sz="4" w:space="0"/>
            </w:tcBorders>
            <w:shd w:val="clear" w:color="auto" w:fill="auto"/>
            <w:vAlign w:val="center"/>
          </w:tcPr>
          <w:p w14:paraId="767218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3AD2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282.94 </w:t>
            </w:r>
          </w:p>
        </w:tc>
        <w:tc>
          <w:tcPr>
            <w:tcW w:w="1583" w:type="dxa"/>
            <w:tcBorders>
              <w:top w:val="nil"/>
              <w:left w:val="nil"/>
              <w:bottom w:val="single" w:color="000000" w:sz="4" w:space="0"/>
              <w:right w:val="single" w:color="000000" w:sz="4" w:space="0"/>
            </w:tcBorders>
            <w:shd w:val="clear" w:color="auto" w:fill="auto"/>
            <w:vAlign w:val="center"/>
          </w:tcPr>
          <w:p w14:paraId="23B053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3E9B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F379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33A1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A69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AE5A3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34A1929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7CE7E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D92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831F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0DDA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52.27 </w:t>
            </w:r>
          </w:p>
        </w:tc>
        <w:tc>
          <w:tcPr>
            <w:tcW w:w="1666" w:type="dxa"/>
            <w:tcBorders>
              <w:top w:val="nil"/>
              <w:left w:val="nil"/>
              <w:bottom w:val="single" w:color="000000" w:sz="4" w:space="0"/>
              <w:right w:val="single" w:color="000000" w:sz="4" w:space="0"/>
            </w:tcBorders>
            <w:shd w:val="clear" w:color="auto" w:fill="auto"/>
            <w:vAlign w:val="center"/>
          </w:tcPr>
          <w:p w14:paraId="067F4A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F455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52.27 </w:t>
            </w:r>
          </w:p>
        </w:tc>
        <w:tc>
          <w:tcPr>
            <w:tcW w:w="1750" w:type="dxa"/>
            <w:tcBorders>
              <w:top w:val="nil"/>
              <w:left w:val="nil"/>
              <w:bottom w:val="single" w:color="000000" w:sz="4" w:space="0"/>
              <w:right w:val="single" w:color="000000" w:sz="4" w:space="0"/>
            </w:tcBorders>
            <w:shd w:val="clear" w:color="auto" w:fill="auto"/>
            <w:vAlign w:val="center"/>
          </w:tcPr>
          <w:p w14:paraId="130CB0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52.27 </w:t>
            </w:r>
          </w:p>
        </w:tc>
        <w:tc>
          <w:tcPr>
            <w:tcW w:w="1700" w:type="dxa"/>
            <w:tcBorders>
              <w:top w:val="nil"/>
              <w:left w:val="nil"/>
              <w:bottom w:val="single" w:color="000000" w:sz="4" w:space="0"/>
              <w:right w:val="single" w:color="000000" w:sz="4" w:space="0"/>
            </w:tcBorders>
            <w:shd w:val="clear" w:color="auto" w:fill="auto"/>
            <w:vAlign w:val="center"/>
          </w:tcPr>
          <w:p w14:paraId="3B9B2B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9EE9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52.27 </w:t>
            </w:r>
          </w:p>
        </w:tc>
        <w:tc>
          <w:tcPr>
            <w:tcW w:w="1583" w:type="dxa"/>
            <w:tcBorders>
              <w:top w:val="nil"/>
              <w:left w:val="nil"/>
              <w:bottom w:val="single" w:color="000000" w:sz="4" w:space="0"/>
              <w:right w:val="single" w:color="000000" w:sz="4" w:space="0"/>
            </w:tcBorders>
            <w:shd w:val="clear" w:color="auto" w:fill="auto"/>
            <w:vAlign w:val="center"/>
          </w:tcPr>
          <w:p w14:paraId="0DE901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EFD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7CD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414B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765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EEDD6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2AA4D1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8A004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9167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986D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249F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260.08 </w:t>
            </w:r>
          </w:p>
        </w:tc>
        <w:tc>
          <w:tcPr>
            <w:tcW w:w="1666" w:type="dxa"/>
            <w:tcBorders>
              <w:top w:val="nil"/>
              <w:left w:val="nil"/>
              <w:bottom w:val="single" w:color="000000" w:sz="4" w:space="0"/>
              <w:right w:val="single" w:color="000000" w:sz="4" w:space="0"/>
            </w:tcBorders>
            <w:shd w:val="clear" w:color="auto" w:fill="auto"/>
            <w:vAlign w:val="center"/>
          </w:tcPr>
          <w:p w14:paraId="3201CF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260.08 </w:t>
            </w:r>
          </w:p>
        </w:tc>
        <w:tc>
          <w:tcPr>
            <w:tcW w:w="1684" w:type="dxa"/>
            <w:tcBorders>
              <w:top w:val="nil"/>
              <w:left w:val="nil"/>
              <w:bottom w:val="single" w:color="000000" w:sz="4" w:space="0"/>
              <w:right w:val="single" w:color="000000" w:sz="4" w:space="0"/>
            </w:tcBorders>
            <w:shd w:val="clear" w:color="auto" w:fill="auto"/>
            <w:vAlign w:val="center"/>
          </w:tcPr>
          <w:p w14:paraId="116ECE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32E6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260.08 </w:t>
            </w:r>
          </w:p>
        </w:tc>
        <w:tc>
          <w:tcPr>
            <w:tcW w:w="1700" w:type="dxa"/>
            <w:tcBorders>
              <w:top w:val="nil"/>
              <w:left w:val="nil"/>
              <w:bottom w:val="single" w:color="000000" w:sz="4" w:space="0"/>
              <w:right w:val="single" w:color="000000" w:sz="4" w:space="0"/>
            </w:tcBorders>
            <w:shd w:val="clear" w:color="auto" w:fill="auto"/>
            <w:vAlign w:val="center"/>
          </w:tcPr>
          <w:p w14:paraId="42EED5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260.08 </w:t>
            </w:r>
          </w:p>
        </w:tc>
        <w:tc>
          <w:tcPr>
            <w:tcW w:w="1733" w:type="dxa"/>
            <w:tcBorders>
              <w:top w:val="nil"/>
              <w:left w:val="nil"/>
              <w:bottom w:val="single" w:color="000000" w:sz="4" w:space="0"/>
              <w:right w:val="single" w:color="000000" w:sz="4" w:space="0"/>
            </w:tcBorders>
            <w:shd w:val="clear" w:color="auto" w:fill="auto"/>
            <w:vAlign w:val="center"/>
          </w:tcPr>
          <w:p w14:paraId="15EC50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C98F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2D31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49D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2A90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7B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046B9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AA8021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6932A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8FAC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0DB5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993E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234.32 </w:t>
            </w:r>
          </w:p>
        </w:tc>
        <w:tc>
          <w:tcPr>
            <w:tcW w:w="1666" w:type="dxa"/>
            <w:tcBorders>
              <w:top w:val="nil"/>
              <w:left w:val="nil"/>
              <w:bottom w:val="single" w:color="000000" w:sz="4" w:space="0"/>
              <w:right w:val="single" w:color="000000" w:sz="4" w:space="0"/>
            </w:tcBorders>
            <w:shd w:val="clear" w:color="auto" w:fill="auto"/>
            <w:vAlign w:val="center"/>
          </w:tcPr>
          <w:p w14:paraId="3A9AF2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234.32 </w:t>
            </w:r>
          </w:p>
        </w:tc>
        <w:tc>
          <w:tcPr>
            <w:tcW w:w="1684" w:type="dxa"/>
            <w:tcBorders>
              <w:top w:val="nil"/>
              <w:left w:val="nil"/>
              <w:bottom w:val="single" w:color="000000" w:sz="4" w:space="0"/>
              <w:right w:val="single" w:color="000000" w:sz="4" w:space="0"/>
            </w:tcBorders>
            <w:shd w:val="clear" w:color="auto" w:fill="auto"/>
            <w:vAlign w:val="center"/>
          </w:tcPr>
          <w:p w14:paraId="0A3BE5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7C9A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234.32 </w:t>
            </w:r>
          </w:p>
        </w:tc>
        <w:tc>
          <w:tcPr>
            <w:tcW w:w="1700" w:type="dxa"/>
            <w:tcBorders>
              <w:top w:val="nil"/>
              <w:left w:val="nil"/>
              <w:bottom w:val="single" w:color="000000" w:sz="4" w:space="0"/>
              <w:right w:val="single" w:color="000000" w:sz="4" w:space="0"/>
            </w:tcBorders>
            <w:shd w:val="clear" w:color="auto" w:fill="auto"/>
            <w:vAlign w:val="center"/>
          </w:tcPr>
          <w:p w14:paraId="2F1C7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234.32 </w:t>
            </w:r>
          </w:p>
        </w:tc>
        <w:tc>
          <w:tcPr>
            <w:tcW w:w="1733" w:type="dxa"/>
            <w:tcBorders>
              <w:top w:val="nil"/>
              <w:left w:val="nil"/>
              <w:bottom w:val="single" w:color="000000" w:sz="4" w:space="0"/>
              <w:right w:val="single" w:color="000000" w:sz="4" w:space="0"/>
            </w:tcBorders>
            <w:shd w:val="clear" w:color="auto" w:fill="auto"/>
            <w:vAlign w:val="center"/>
          </w:tcPr>
          <w:p w14:paraId="67F2B4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C45B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92C1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150C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E47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CCC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B86DB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639FC1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09C90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AB0B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A02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EEE0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90.79 </w:t>
            </w:r>
          </w:p>
        </w:tc>
        <w:tc>
          <w:tcPr>
            <w:tcW w:w="1666" w:type="dxa"/>
            <w:tcBorders>
              <w:top w:val="nil"/>
              <w:left w:val="nil"/>
              <w:bottom w:val="single" w:color="000000" w:sz="4" w:space="0"/>
              <w:right w:val="single" w:color="000000" w:sz="4" w:space="0"/>
            </w:tcBorders>
            <w:shd w:val="clear" w:color="auto" w:fill="auto"/>
            <w:vAlign w:val="center"/>
          </w:tcPr>
          <w:p w14:paraId="69F330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90.79 </w:t>
            </w:r>
          </w:p>
        </w:tc>
        <w:tc>
          <w:tcPr>
            <w:tcW w:w="1684" w:type="dxa"/>
            <w:tcBorders>
              <w:top w:val="nil"/>
              <w:left w:val="nil"/>
              <w:bottom w:val="single" w:color="000000" w:sz="4" w:space="0"/>
              <w:right w:val="single" w:color="000000" w:sz="4" w:space="0"/>
            </w:tcBorders>
            <w:shd w:val="clear" w:color="auto" w:fill="auto"/>
            <w:vAlign w:val="center"/>
          </w:tcPr>
          <w:p w14:paraId="60BF85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54F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90.79 </w:t>
            </w:r>
          </w:p>
        </w:tc>
        <w:tc>
          <w:tcPr>
            <w:tcW w:w="1700" w:type="dxa"/>
            <w:tcBorders>
              <w:top w:val="nil"/>
              <w:left w:val="nil"/>
              <w:bottom w:val="single" w:color="000000" w:sz="4" w:space="0"/>
              <w:right w:val="single" w:color="000000" w:sz="4" w:space="0"/>
            </w:tcBorders>
            <w:shd w:val="clear" w:color="auto" w:fill="auto"/>
            <w:vAlign w:val="center"/>
          </w:tcPr>
          <w:p w14:paraId="2AA647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90.79 </w:t>
            </w:r>
          </w:p>
        </w:tc>
        <w:tc>
          <w:tcPr>
            <w:tcW w:w="1733" w:type="dxa"/>
            <w:tcBorders>
              <w:top w:val="nil"/>
              <w:left w:val="nil"/>
              <w:bottom w:val="single" w:color="000000" w:sz="4" w:space="0"/>
              <w:right w:val="single" w:color="000000" w:sz="4" w:space="0"/>
            </w:tcBorders>
            <w:shd w:val="clear" w:color="auto" w:fill="auto"/>
            <w:vAlign w:val="center"/>
          </w:tcPr>
          <w:p w14:paraId="6D7FCD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F158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A1B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0588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B0CB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34F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36CB9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8D463C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8134C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04C5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3667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E166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94.26 </w:t>
            </w:r>
          </w:p>
        </w:tc>
        <w:tc>
          <w:tcPr>
            <w:tcW w:w="1666" w:type="dxa"/>
            <w:tcBorders>
              <w:top w:val="nil"/>
              <w:left w:val="nil"/>
              <w:bottom w:val="single" w:color="000000" w:sz="4" w:space="0"/>
              <w:right w:val="single" w:color="000000" w:sz="4" w:space="0"/>
            </w:tcBorders>
            <w:shd w:val="clear" w:color="auto" w:fill="auto"/>
            <w:vAlign w:val="center"/>
          </w:tcPr>
          <w:p w14:paraId="1A5A7D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94.26 </w:t>
            </w:r>
          </w:p>
        </w:tc>
        <w:tc>
          <w:tcPr>
            <w:tcW w:w="1684" w:type="dxa"/>
            <w:tcBorders>
              <w:top w:val="nil"/>
              <w:left w:val="nil"/>
              <w:bottom w:val="single" w:color="000000" w:sz="4" w:space="0"/>
              <w:right w:val="single" w:color="000000" w:sz="4" w:space="0"/>
            </w:tcBorders>
            <w:shd w:val="clear" w:color="auto" w:fill="auto"/>
            <w:vAlign w:val="center"/>
          </w:tcPr>
          <w:p w14:paraId="065B4C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F770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94.26 </w:t>
            </w:r>
          </w:p>
        </w:tc>
        <w:tc>
          <w:tcPr>
            <w:tcW w:w="1700" w:type="dxa"/>
            <w:tcBorders>
              <w:top w:val="nil"/>
              <w:left w:val="nil"/>
              <w:bottom w:val="single" w:color="000000" w:sz="4" w:space="0"/>
              <w:right w:val="single" w:color="000000" w:sz="4" w:space="0"/>
            </w:tcBorders>
            <w:shd w:val="clear" w:color="auto" w:fill="auto"/>
            <w:vAlign w:val="center"/>
          </w:tcPr>
          <w:p w14:paraId="1FC43B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94.26 </w:t>
            </w:r>
          </w:p>
        </w:tc>
        <w:tc>
          <w:tcPr>
            <w:tcW w:w="1733" w:type="dxa"/>
            <w:tcBorders>
              <w:top w:val="nil"/>
              <w:left w:val="nil"/>
              <w:bottom w:val="single" w:color="000000" w:sz="4" w:space="0"/>
              <w:right w:val="single" w:color="000000" w:sz="4" w:space="0"/>
            </w:tcBorders>
            <w:shd w:val="clear" w:color="auto" w:fill="auto"/>
            <w:vAlign w:val="center"/>
          </w:tcPr>
          <w:p w14:paraId="2F25D1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E1A1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3AE4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3796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8EE9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8FB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44DF7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299EA8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C0DE0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20F0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A614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DD37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49.27 </w:t>
            </w:r>
          </w:p>
        </w:tc>
        <w:tc>
          <w:tcPr>
            <w:tcW w:w="1666" w:type="dxa"/>
            <w:tcBorders>
              <w:top w:val="nil"/>
              <w:left w:val="nil"/>
              <w:bottom w:val="single" w:color="000000" w:sz="4" w:space="0"/>
              <w:right w:val="single" w:color="000000" w:sz="4" w:space="0"/>
            </w:tcBorders>
            <w:shd w:val="clear" w:color="auto" w:fill="auto"/>
            <w:vAlign w:val="center"/>
          </w:tcPr>
          <w:p w14:paraId="6B1B07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49.27 </w:t>
            </w:r>
          </w:p>
        </w:tc>
        <w:tc>
          <w:tcPr>
            <w:tcW w:w="1684" w:type="dxa"/>
            <w:tcBorders>
              <w:top w:val="nil"/>
              <w:left w:val="nil"/>
              <w:bottom w:val="single" w:color="000000" w:sz="4" w:space="0"/>
              <w:right w:val="single" w:color="000000" w:sz="4" w:space="0"/>
            </w:tcBorders>
            <w:shd w:val="clear" w:color="auto" w:fill="auto"/>
            <w:vAlign w:val="center"/>
          </w:tcPr>
          <w:p w14:paraId="00A26E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8062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49.27 </w:t>
            </w:r>
          </w:p>
        </w:tc>
        <w:tc>
          <w:tcPr>
            <w:tcW w:w="1700" w:type="dxa"/>
            <w:tcBorders>
              <w:top w:val="nil"/>
              <w:left w:val="nil"/>
              <w:bottom w:val="single" w:color="000000" w:sz="4" w:space="0"/>
              <w:right w:val="single" w:color="000000" w:sz="4" w:space="0"/>
            </w:tcBorders>
            <w:shd w:val="clear" w:color="auto" w:fill="auto"/>
            <w:vAlign w:val="center"/>
          </w:tcPr>
          <w:p w14:paraId="42D76F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49.27 </w:t>
            </w:r>
          </w:p>
        </w:tc>
        <w:tc>
          <w:tcPr>
            <w:tcW w:w="1733" w:type="dxa"/>
            <w:tcBorders>
              <w:top w:val="nil"/>
              <w:left w:val="nil"/>
              <w:bottom w:val="single" w:color="000000" w:sz="4" w:space="0"/>
              <w:right w:val="single" w:color="000000" w:sz="4" w:space="0"/>
            </w:tcBorders>
            <w:shd w:val="clear" w:color="auto" w:fill="auto"/>
            <w:vAlign w:val="center"/>
          </w:tcPr>
          <w:p w14:paraId="485D8C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049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F1F6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FFC2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2D4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73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C4CD4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101939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1F67EF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D7B8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91E5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8523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25.76 </w:t>
            </w:r>
          </w:p>
        </w:tc>
        <w:tc>
          <w:tcPr>
            <w:tcW w:w="1666" w:type="dxa"/>
            <w:tcBorders>
              <w:top w:val="nil"/>
              <w:left w:val="nil"/>
              <w:bottom w:val="single" w:color="000000" w:sz="4" w:space="0"/>
              <w:right w:val="single" w:color="000000" w:sz="4" w:space="0"/>
            </w:tcBorders>
            <w:shd w:val="clear" w:color="auto" w:fill="auto"/>
            <w:vAlign w:val="center"/>
          </w:tcPr>
          <w:p w14:paraId="18E48C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25.76 </w:t>
            </w:r>
          </w:p>
        </w:tc>
        <w:tc>
          <w:tcPr>
            <w:tcW w:w="1684" w:type="dxa"/>
            <w:tcBorders>
              <w:top w:val="nil"/>
              <w:left w:val="nil"/>
              <w:bottom w:val="single" w:color="000000" w:sz="4" w:space="0"/>
              <w:right w:val="single" w:color="000000" w:sz="4" w:space="0"/>
            </w:tcBorders>
            <w:shd w:val="clear" w:color="auto" w:fill="auto"/>
            <w:vAlign w:val="center"/>
          </w:tcPr>
          <w:p w14:paraId="6BB949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E488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25.76 </w:t>
            </w:r>
          </w:p>
        </w:tc>
        <w:tc>
          <w:tcPr>
            <w:tcW w:w="1700" w:type="dxa"/>
            <w:tcBorders>
              <w:top w:val="nil"/>
              <w:left w:val="nil"/>
              <w:bottom w:val="single" w:color="000000" w:sz="4" w:space="0"/>
              <w:right w:val="single" w:color="000000" w:sz="4" w:space="0"/>
            </w:tcBorders>
            <w:shd w:val="clear" w:color="auto" w:fill="auto"/>
            <w:vAlign w:val="center"/>
          </w:tcPr>
          <w:p w14:paraId="473D67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25.76 </w:t>
            </w:r>
          </w:p>
        </w:tc>
        <w:tc>
          <w:tcPr>
            <w:tcW w:w="1733" w:type="dxa"/>
            <w:tcBorders>
              <w:top w:val="nil"/>
              <w:left w:val="nil"/>
              <w:bottom w:val="single" w:color="000000" w:sz="4" w:space="0"/>
              <w:right w:val="single" w:color="000000" w:sz="4" w:space="0"/>
            </w:tcBorders>
            <w:shd w:val="clear" w:color="auto" w:fill="auto"/>
            <w:vAlign w:val="center"/>
          </w:tcPr>
          <w:p w14:paraId="351B3C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56B8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C8B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AC6A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8ED1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84C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13AD4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0959C4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D0A43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3140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3D35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16B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25.76 </w:t>
            </w:r>
          </w:p>
        </w:tc>
        <w:tc>
          <w:tcPr>
            <w:tcW w:w="1666" w:type="dxa"/>
            <w:tcBorders>
              <w:top w:val="nil"/>
              <w:left w:val="nil"/>
              <w:bottom w:val="single" w:color="000000" w:sz="4" w:space="0"/>
              <w:right w:val="single" w:color="000000" w:sz="4" w:space="0"/>
            </w:tcBorders>
            <w:shd w:val="clear" w:color="auto" w:fill="auto"/>
            <w:vAlign w:val="center"/>
          </w:tcPr>
          <w:p w14:paraId="0CF191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25.76 </w:t>
            </w:r>
          </w:p>
        </w:tc>
        <w:tc>
          <w:tcPr>
            <w:tcW w:w="1684" w:type="dxa"/>
            <w:tcBorders>
              <w:top w:val="nil"/>
              <w:left w:val="nil"/>
              <w:bottom w:val="single" w:color="000000" w:sz="4" w:space="0"/>
              <w:right w:val="single" w:color="000000" w:sz="4" w:space="0"/>
            </w:tcBorders>
            <w:shd w:val="clear" w:color="auto" w:fill="auto"/>
            <w:vAlign w:val="center"/>
          </w:tcPr>
          <w:p w14:paraId="0E644E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B779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25.76 </w:t>
            </w:r>
          </w:p>
        </w:tc>
        <w:tc>
          <w:tcPr>
            <w:tcW w:w="1700" w:type="dxa"/>
            <w:tcBorders>
              <w:top w:val="nil"/>
              <w:left w:val="nil"/>
              <w:bottom w:val="single" w:color="000000" w:sz="4" w:space="0"/>
              <w:right w:val="single" w:color="000000" w:sz="4" w:space="0"/>
            </w:tcBorders>
            <w:shd w:val="clear" w:color="auto" w:fill="auto"/>
            <w:vAlign w:val="center"/>
          </w:tcPr>
          <w:p w14:paraId="446C27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25.76 </w:t>
            </w:r>
          </w:p>
        </w:tc>
        <w:tc>
          <w:tcPr>
            <w:tcW w:w="1733" w:type="dxa"/>
            <w:tcBorders>
              <w:top w:val="nil"/>
              <w:left w:val="nil"/>
              <w:bottom w:val="single" w:color="000000" w:sz="4" w:space="0"/>
              <w:right w:val="single" w:color="000000" w:sz="4" w:space="0"/>
            </w:tcBorders>
            <w:shd w:val="clear" w:color="auto" w:fill="auto"/>
            <w:vAlign w:val="center"/>
          </w:tcPr>
          <w:p w14:paraId="2178F3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CE13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BE83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EFA5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82D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445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CD9A4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EBC35D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A171D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3295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7D54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3F9F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666" w:type="dxa"/>
            <w:tcBorders>
              <w:top w:val="nil"/>
              <w:left w:val="nil"/>
              <w:bottom w:val="single" w:color="000000" w:sz="4" w:space="0"/>
              <w:right w:val="single" w:color="000000" w:sz="4" w:space="0"/>
            </w:tcBorders>
            <w:shd w:val="clear" w:color="auto" w:fill="auto"/>
            <w:vAlign w:val="center"/>
          </w:tcPr>
          <w:p w14:paraId="416C68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684" w:type="dxa"/>
            <w:tcBorders>
              <w:top w:val="nil"/>
              <w:left w:val="nil"/>
              <w:bottom w:val="single" w:color="000000" w:sz="4" w:space="0"/>
              <w:right w:val="single" w:color="000000" w:sz="4" w:space="0"/>
            </w:tcBorders>
            <w:shd w:val="clear" w:color="auto" w:fill="auto"/>
            <w:vAlign w:val="center"/>
          </w:tcPr>
          <w:p w14:paraId="26A564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077A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700" w:type="dxa"/>
            <w:tcBorders>
              <w:top w:val="nil"/>
              <w:left w:val="nil"/>
              <w:bottom w:val="single" w:color="000000" w:sz="4" w:space="0"/>
              <w:right w:val="single" w:color="000000" w:sz="4" w:space="0"/>
            </w:tcBorders>
            <w:shd w:val="clear" w:color="auto" w:fill="auto"/>
            <w:vAlign w:val="center"/>
          </w:tcPr>
          <w:p w14:paraId="0A7E65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733" w:type="dxa"/>
            <w:tcBorders>
              <w:top w:val="nil"/>
              <w:left w:val="nil"/>
              <w:bottom w:val="single" w:color="000000" w:sz="4" w:space="0"/>
              <w:right w:val="single" w:color="000000" w:sz="4" w:space="0"/>
            </w:tcBorders>
            <w:shd w:val="clear" w:color="auto" w:fill="auto"/>
            <w:vAlign w:val="center"/>
          </w:tcPr>
          <w:p w14:paraId="62781A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2EDB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B9F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764A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9DCF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48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98717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288275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9506B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927A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1BB6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D1C6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666" w:type="dxa"/>
            <w:tcBorders>
              <w:top w:val="nil"/>
              <w:left w:val="nil"/>
              <w:bottom w:val="single" w:color="000000" w:sz="4" w:space="0"/>
              <w:right w:val="single" w:color="000000" w:sz="4" w:space="0"/>
            </w:tcBorders>
            <w:shd w:val="clear" w:color="auto" w:fill="auto"/>
            <w:vAlign w:val="center"/>
          </w:tcPr>
          <w:p w14:paraId="6FDD3C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684" w:type="dxa"/>
            <w:tcBorders>
              <w:top w:val="nil"/>
              <w:left w:val="nil"/>
              <w:bottom w:val="single" w:color="000000" w:sz="4" w:space="0"/>
              <w:right w:val="single" w:color="000000" w:sz="4" w:space="0"/>
            </w:tcBorders>
            <w:shd w:val="clear" w:color="auto" w:fill="auto"/>
            <w:vAlign w:val="center"/>
          </w:tcPr>
          <w:p w14:paraId="3143A0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EBE5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700" w:type="dxa"/>
            <w:tcBorders>
              <w:top w:val="nil"/>
              <w:left w:val="nil"/>
              <w:bottom w:val="single" w:color="000000" w:sz="4" w:space="0"/>
              <w:right w:val="single" w:color="000000" w:sz="4" w:space="0"/>
            </w:tcBorders>
            <w:shd w:val="clear" w:color="auto" w:fill="auto"/>
            <w:vAlign w:val="center"/>
          </w:tcPr>
          <w:p w14:paraId="0BA817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59.10 </w:t>
            </w:r>
          </w:p>
        </w:tc>
        <w:tc>
          <w:tcPr>
            <w:tcW w:w="1733" w:type="dxa"/>
            <w:tcBorders>
              <w:top w:val="nil"/>
              <w:left w:val="nil"/>
              <w:bottom w:val="single" w:color="000000" w:sz="4" w:space="0"/>
              <w:right w:val="single" w:color="000000" w:sz="4" w:space="0"/>
            </w:tcBorders>
            <w:shd w:val="clear" w:color="auto" w:fill="auto"/>
            <w:vAlign w:val="center"/>
          </w:tcPr>
          <w:p w14:paraId="5A803E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B880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447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CE5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E0F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8DF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908C5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011AA3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D747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5CE7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26D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7628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59.10 </w:t>
            </w:r>
          </w:p>
        </w:tc>
        <w:tc>
          <w:tcPr>
            <w:tcW w:w="1666" w:type="dxa"/>
            <w:tcBorders>
              <w:top w:val="nil"/>
              <w:left w:val="nil"/>
              <w:bottom w:val="single" w:color="000000" w:sz="4" w:space="0"/>
              <w:right w:val="single" w:color="000000" w:sz="4" w:space="0"/>
            </w:tcBorders>
            <w:shd w:val="clear" w:color="auto" w:fill="auto"/>
            <w:vAlign w:val="center"/>
          </w:tcPr>
          <w:p w14:paraId="74D29D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59.10 </w:t>
            </w:r>
          </w:p>
        </w:tc>
        <w:tc>
          <w:tcPr>
            <w:tcW w:w="1684" w:type="dxa"/>
            <w:tcBorders>
              <w:top w:val="nil"/>
              <w:left w:val="nil"/>
              <w:bottom w:val="single" w:color="000000" w:sz="4" w:space="0"/>
              <w:right w:val="single" w:color="000000" w:sz="4" w:space="0"/>
            </w:tcBorders>
            <w:shd w:val="clear" w:color="auto" w:fill="auto"/>
            <w:vAlign w:val="center"/>
          </w:tcPr>
          <w:p w14:paraId="672CCA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FC7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59.10 </w:t>
            </w:r>
          </w:p>
        </w:tc>
        <w:tc>
          <w:tcPr>
            <w:tcW w:w="1700" w:type="dxa"/>
            <w:tcBorders>
              <w:top w:val="nil"/>
              <w:left w:val="nil"/>
              <w:bottom w:val="single" w:color="000000" w:sz="4" w:space="0"/>
              <w:right w:val="single" w:color="000000" w:sz="4" w:space="0"/>
            </w:tcBorders>
            <w:shd w:val="clear" w:color="auto" w:fill="auto"/>
            <w:vAlign w:val="center"/>
          </w:tcPr>
          <w:p w14:paraId="085B01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59.10 </w:t>
            </w:r>
          </w:p>
        </w:tc>
        <w:tc>
          <w:tcPr>
            <w:tcW w:w="1733" w:type="dxa"/>
            <w:tcBorders>
              <w:top w:val="nil"/>
              <w:left w:val="nil"/>
              <w:bottom w:val="single" w:color="000000" w:sz="4" w:space="0"/>
              <w:right w:val="single" w:color="000000" w:sz="4" w:space="0"/>
            </w:tcBorders>
            <w:shd w:val="clear" w:color="auto" w:fill="auto"/>
            <w:vAlign w:val="center"/>
          </w:tcPr>
          <w:p w14:paraId="30A102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6F1C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CAF5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8B86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6D64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12A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65DB1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C9801D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FE7D8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1A23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DB21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F2B0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666" w:type="dxa"/>
            <w:tcBorders>
              <w:top w:val="nil"/>
              <w:left w:val="nil"/>
              <w:bottom w:val="single" w:color="000000" w:sz="4" w:space="0"/>
              <w:right w:val="single" w:color="000000" w:sz="4" w:space="0"/>
            </w:tcBorders>
            <w:shd w:val="clear" w:color="auto" w:fill="auto"/>
            <w:vAlign w:val="center"/>
          </w:tcPr>
          <w:p w14:paraId="1A2A9D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684" w:type="dxa"/>
            <w:tcBorders>
              <w:top w:val="nil"/>
              <w:left w:val="nil"/>
              <w:bottom w:val="single" w:color="000000" w:sz="4" w:space="0"/>
              <w:right w:val="single" w:color="000000" w:sz="4" w:space="0"/>
            </w:tcBorders>
            <w:shd w:val="clear" w:color="auto" w:fill="auto"/>
            <w:vAlign w:val="center"/>
          </w:tcPr>
          <w:p w14:paraId="07A102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274F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700" w:type="dxa"/>
            <w:tcBorders>
              <w:top w:val="nil"/>
              <w:left w:val="nil"/>
              <w:bottom w:val="single" w:color="000000" w:sz="4" w:space="0"/>
              <w:right w:val="single" w:color="000000" w:sz="4" w:space="0"/>
            </w:tcBorders>
            <w:shd w:val="clear" w:color="auto" w:fill="auto"/>
            <w:vAlign w:val="center"/>
          </w:tcPr>
          <w:p w14:paraId="36F766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733" w:type="dxa"/>
            <w:tcBorders>
              <w:top w:val="nil"/>
              <w:left w:val="nil"/>
              <w:bottom w:val="single" w:color="000000" w:sz="4" w:space="0"/>
              <w:right w:val="single" w:color="000000" w:sz="4" w:space="0"/>
            </w:tcBorders>
            <w:shd w:val="clear" w:color="auto" w:fill="auto"/>
            <w:vAlign w:val="center"/>
          </w:tcPr>
          <w:p w14:paraId="15AAB7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CD49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BD7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0E3F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C9D8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A57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731C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CC1B5F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06AF6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E1A8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5D3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9A31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666" w:type="dxa"/>
            <w:tcBorders>
              <w:top w:val="nil"/>
              <w:left w:val="nil"/>
              <w:bottom w:val="single" w:color="000000" w:sz="4" w:space="0"/>
              <w:right w:val="single" w:color="000000" w:sz="4" w:space="0"/>
            </w:tcBorders>
            <w:shd w:val="clear" w:color="auto" w:fill="auto"/>
            <w:vAlign w:val="center"/>
          </w:tcPr>
          <w:p w14:paraId="1B1874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684" w:type="dxa"/>
            <w:tcBorders>
              <w:top w:val="nil"/>
              <w:left w:val="nil"/>
              <w:bottom w:val="single" w:color="000000" w:sz="4" w:space="0"/>
              <w:right w:val="single" w:color="000000" w:sz="4" w:space="0"/>
            </w:tcBorders>
            <w:shd w:val="clear" w:color="auto" w:fill="auto"/>
            <w:vAlign w:val="center"/>
          </w:tcPr>
          <w:p w14:paraId="784B47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0591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700" w:type="dxa"/>
            <w:tcBorders>
              <w:top w:val="nil"/>
              <w:left w:val="nil"/>
              <w:bottom w:val="single" w:color="000000" w:sz="4" w:space="0"/>
              <w:right w:val="single" w:color="000000" w:sz="4" w:space="0"/>
            </w:tcBorders>
            <w:shd w:val="clear" w:color="auto" w:fill="auto"/>
            <w:vAlign w:val="center"/>
          </w:tcPr>
          <w:p w14:paraId="65C4E2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70.61 </w:t>
            </w:r>
          </w:p>
        </w:tc>
        <w:tc>
          <w:tcPr>
            <w:tcW w:w="1733" w:type="dxa"/>
            <w:tcBorders>
              <w:top w:val="nil"/>
              <w:left w:val="nil"/>
              <w:bottom w:val="single" w:color="000000" w:sz="4" w:space="0"/>
              <w:right w:val="single" w:color="000000" w:sz="4" w:space="0"/>
            </w:tcBorders>
            <w:shd w:val="clear" w:color="auto" w:fill="auto"/>
            <w:vAlign w:val="center"/>
          </w:tcPr>
          <w:p w14:paraId="3EDBEF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95C8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F119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5E19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B5E8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38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A3911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1AD014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1D85B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AFA3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68E7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603B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70.61 </w:t>
            </w:r>
          </w:p>
        </w:tc>
        <w:tc>
          <w:tcPr>
            <w:tcW w:w="1666" w:type="dxa"/>
            <w:tcBorders>
              <w:top w:val="nil"/>
              <w:left w:val="nil"/>
              <w:bottom w:val="single" w:color="000000" w:sz="4" w:space="0"/>
              <w:right w:val="single" w:color="000000" w:sz="4" w:space="0"/>
            </w:tcBorders>
            <w:shd w:val="clear" w:color="auto" w:fill="auto"/>
            <w:vAlign w:val="center"/>
          </w:tcPr>
          <w:p w14:paraId="7DDD11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70.61 </w:t>
            </w:r>
          </w:p>
        </w:tc>
        <w:tc>
          <w:tcPr>
            <w:tcW w:w="1684" w:type="dxa"/>
            <w:tcBorders>
              <w:top w:val="nil"/>
              <w:left w:val="nil"/>
              <w:bottom w:val="single" w:color="000000" w:sz="4" w:space="0"/>
              <w:right w:val="single" w:color="000000" w:sz="4" w:space="0"/>
            </w:tcBorders>
            <w:shd w:val="clear" w:color="auto" w:fill="auto"/>
            <w:vAlign w:val="center"/>
          </w:tcPr>
          <w:p w14:paraId="1E3B85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FE8F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70.61 </w:t>
            </w:r>
          </w:p>
        </w:tc>
        <w:tc>
          <w:tcPr>
            <w:tcW w:w="1700" w:type="dxa"/>
            <w:tcBorders>
              <w:top w:val="nil"/>
              <w:left w:val="nil"/>
              <w:bottom w:val="single" w:color="000000" w:sz="4" w:space="0"/>
              <w:right w:val="single" w:color="000000" w:sz="4" w:space="0"/>
            </w:tcBorders>
            <w:shd w:val="clear" w:color="auto" w:fill="auto"/>
            <w:vAlign w:val="center"/>
          </w:tcPr>
          <w:p w14:paraId="2A1580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70.61 </w:t>
            </w:r>
          </w:p>
        </w:tc>
        <w:tc>
          <w:tcPr>
            <w:tcW w:w="1733" w:type="dxa"/>
            <w:tcBorders>
              <w:top w:val="nil"/>
              <w:left w:val="nil"/>
              <w:bottom w:val="single" w:color="000000" w:sz="4" w:space="0"/>
              <w:right w:val="single" w:color="000000" w:sz="4" w:space="0"/>
            </w:tcBorders>
            <w:shd w:val="clear" w:color="auto" w:fill="auto"/>
            <w:vAlign w:val="center"/>
          </w:tcPr>
          <w:p w14:paraId="45DB70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E89E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E06C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27F6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8549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EE1DB69">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569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4F8F32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一般公共预算财政拨款基本支出决算明细表</w:t>
            </w:r>
          </w:p>
        </w:tc>
      </w:tr>
      <w:tr w14:paraId="5541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9A7BA6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2682" w:type="dxa"/>
            <w:tcBorders>
              <w:top w:val="nil"/>
              <w:left w:val="nil"/>
              <w:bottom w:val="nil"/>
              <w:right w:val="nil"/>
            </w:tcBorders>
            <w:shd w:val="clear" w:color="auto" w:fill="auto"/>
            <w:vAlign w:val="bottom"/>
          </w:tcPr>
          <w:p w14:paraId="2920124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06表</w:t>
            </w:r>
          </w:p>
        </w:tc>
      </w:tr>
      <w:tr w14:paraId="2699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4FAAC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682" w:type="dxa"/>
            <w:tcBorders>
              <w:top w:val="nil"/>
              <w:left w:val="nil"/>
              <w:bottom w:val="nil"/>
              <w:right w:val="nil"/>
            </w:tcBorders>
            <w:shd w:val="clear" w:color="auto" w:fill="auto"/>
            <w:vAlign w:val="bottom"/>
          </w:tcPr>
          <w:p w14:paraId="5016064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23BB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2443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B81625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w:t>
            </w:r>
          </w:p>
        </w:tc>
      </w:tr>
      <w:tr w14:paraId="4152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95DA15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DFBB58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1056F3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88E865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65EC22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897262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0426FD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6A58A3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5FE93F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14:paraId="45EC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2496DB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8CDE31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CD03BC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4F7579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9D0396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69BC4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7CB25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45B5D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154E2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1E9F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7BB2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C3F528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A5B946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924.72 </w:t>
            </w:r>
          </w:p>
        </w:tc>
        <w:tc>
          <w:tcPr>
            <w:tcW w:w="1234" w:type="dxa"/>
            <w:tcBorders>
              <w:top w:val="nil"/>
              <w:left w:val="nil"/>
              <w:bottom w:val="single" w:color="000000" w:sz="4" w:space="0"/>
              <w:right w:val="single" w:color="000000" w:sz="4" w:space="0"/>
            </w:tcBorders>
            <w:shd w:val="clear" w:color="auto" w:fill="auto"/>
            <w:vAlign w:val="center"/>
          </w:tcPr>
          <w:p w14:paraId="4DB547F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F7FA4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D91CD9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178.79 </w:t>
            </w:r>
          </w:p>
        </w:tc>
        <w:tc>
          <w:tcPr>
            <w:tcW w:w="1133" w:type="dxa"/>
            <w:tcBorders>
              <w:top w:val="nil"/>
              <w:left w:val="nil"/>
              <w:bottom w:val="single" w:color="000000" w:sz="4" w:space="0"/>
              <w:right w:val="single" w:color="000000" w:sz="4" w:space="0"/>
            </w:tcBorders>
            <w:shd w:val="clear" w:color="auto" w:fill="auto"/>
            <w:vAlign w:val="center"/>
          </w:tcPr>
          <w:p w14:paraId="6D5474C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86C49C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9EB468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C48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1A0D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F36E4F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1A7F79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234.48 </w:t>
            </w:r>
          </w:p>
        </w:tc>
        <w:tc>
          <w:tcPr>
            <w:tcW w:w="1234" w:type="dxa"/>
            <w:tcBorders>
              <w:top w:val="nil"/>
              <w:left w:val="nil"/>
              <w:bottom w:val="single" w:color="000000" w:sz="4" w:space="0"/>
              <w:right w:val="single" w:color="000000" w:sz="4" w:space="0"/>
            </w:tcBorders>
            <w:shd w:val="clear" w:color="auto" w:fill="auto"/>
            <w:vAlign w:val="center"/>
          </w:tcPr>
          <w:p w14:paraId="76F6ED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015FFD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6A742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2.76 </w:t>
            </w:r>
          </w:p>
        </w:tc>
        <w:tc>
          <w:tcPr>
            <w:tcW w:w="1133" w:type="dxa"/>
            <w:tcBorders>
              <w:top w:val="nil"/>
              <w:left w:val="nil"/>
              <w:bottom w:val="single" w:color="000000" w:sz="4" w:space="0"/>
              <w:right w:val="single" w:color="000000" w:sz="4" w:space="0"/>
            </w:tcBorders>
            <w:shd w:val="clear" w:color="auto" w:fill="auto"/>
            <w:vAlign w:val="center"/>
          </w:tcPr>
          <w:p w14:paraId="4FA976F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57B07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43CEBC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306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1CA7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A4CF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B41CEC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167.03 </w:t>
            </w:r>
          </w:p>
        </w:tc>
        <w:tc>
          <w:tcPr>
            <w:tcW w:w="1234" w:type="dxa"/>
            <w:tcBorders>
              <w:top w:val="nil"/>
              <w:left w:val="nil"/>
              <w:bottom w:val="single" w:color="000000" w:sz="4" w:space="0"/>
              <w:right w:val="single" w:color="000000" w:sz="4" w:space="0"/>
            </w:tcBorders>
            <w:shd w:val="clear" w:color="auto" w:fill="auto"/>
            <w:vAlign w:val="center"/>
          </w:tcPr>
          <w:p w14:paraId="2B83A94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A42C1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E0F42E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14:paraId="1A6689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C42D36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E81F47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72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F815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51EE6B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F2C44B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247.34 </w:t>
            </w:r>
          </w:p>
        </w:tc>
        <w:tc>
          <w:tcPr>
            <w:tcW w:w="1234" w:type="dxa"/>
            <w:tcBorders>
              <w:top w:val="nil"/>
              <w:left w:val="nil"/>
              <w:bottom w:val="single" w:color="000000" w:sz="4" w:space="0"/>
              <w:right w:val="single" w:color="000000" w:sz="4" w:space="0"/>
            </w:tcBorders>
            <w:shd w:val="clear" w:color="auto" w:fill="auto"/>
            <w:vAlign w:val="center"/>
          </w:tcPr>
          <w:p w14:paraId="61C42B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1B8F7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347827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B192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8A47B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B6873A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C7F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E01C2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C94DD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7E93E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432E2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87F13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32F348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540A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4005B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C599FB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6F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4877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47AAB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FA39BF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93BFA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97382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3CB82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0.61 </w:t>
            </w:r>
          </w:p>
        </w:tc>
        <w:tc>
          <w:tcPr>
            <w:tcW w:w="1133" w:type="dxa"/>
            <w:tcBorders>
              <w:top w:val="nil"/>
              <w:left w:val="nil"/>
              <w:bottom w:val="single" w:color="000000" w:sz="4" w:space="0"/>
              <w:right w:val="single" w:color="000000" w:sz="4" w:space="0"/>
            </w:tcBorders>
            <w:shd w:val="clear" w:color="auto" w:fill="auto"/>
            <w:vAlign w:val="center"/>
          </w:tcPr>
          <w:p w14:paraId="43CA05F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9CF8B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7D5C85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A5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F417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469027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020888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94.26 </w:t>
            </w:r>
          </w:p>
        </w:tc>
        <w:tc>
          <w:tcPr>
            <w:tcW w:w="1234" w:type="dxa"/>
            <w:tcBorders>
              <w:top w:val="nil"/>
              <w:left w:val="nil"/>
              <w:bottom w:val="single" w:color="000000" w:sz="4" w:space="0"/>
              <w:right w:val="single" w:color="000000" w:sz="4" w:space="0"/>
            </w:tcBorders>
            <w:shd w:val="clear" w:color="auto" w:fill="auto"/>
            <w:vAlign w:val="center"/>
          </w:tcPr>
          <w:p w14:paraId="21C704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1F08CC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36DEE2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C64308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B4E91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6B0B6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83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F11C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922993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DC9878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49.27 </w:t>
            </w:r>
          </w:p>
        </w:tc>
        <w:tc>
          <w:tcPr>
            <w:tcW w:w="1234" w:type="dxa"/>
            <w:tcBorders>
              <w:top w:val="nil"/>
              <w:left w:val="nil"/>
              <w:bottom w:val="single" w:color="000000" w:sz="4" w:space="0"/>
              <w:right w:val="single" w:color="000000" w:sz="4" w:space="0"/>
            </w:tcBorders>
            <w:shd w:val="clear" w:color="auto" w:fill="auto"/>
            <w:vAlign w:val="center"/>
          </w:tcPr>
          <w:p w14:paraId="3BE8825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63A05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DBFA6C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12.94 </w:t>
            </w:r>
          </w:p>
        </w:tc>
        <w:tc>
          <w:tcPr>
            <w:tcW w:w="1133" w:type="dxa"/>
            <w:tcBorders>
              <w:top w:val="nil"/>
              <w:left w:val="nil"/>
              <w:bottom w:val="single" w:color="000000" w:sz="4" w:space="0"/>
              <w:right w:val="single" w:color="000000" w:sz="4" w:space="0"/>
            </w:tcBorders>
            <w:shd w:val="clear" w:color="auto" w:fill="auto"/>
            <w:vAlign w:val="center"/>
          </w:tcPr>
          <w:p w14:paraId="21E6B9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F7195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0F81D8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C03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898B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21034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D99A28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59.44 </w:t>
            </w:r>
          </w:p>
        </w:tc>
        <w:tc>
          <w:tcPr>
            <w:tcW w:w="1234" w:type="dxa"/>
            <w:tcBorders>
              <w:top w:val="nil"/>
              <w:left w:val="nil"/>
              <w:bottom w:val="single" w:color="000000" w:sz="4" w:space="0"/>
              <w:right w:val="single" w:color="000000" w:sz="4" w:space="0"/>
            </w:tcBorders>
            <w:shd w:val="clear" w:color="auto" w:fill="auto"/>
            <w:vAlign w:val="center"/>
          </w:tcPr>
          <w:p w14:paraId="5E1DEF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C852D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FF3A22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76AE0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B93E9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0895A2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3C0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38D8F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70311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3EEF4A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E3070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1CC37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D980DF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4398E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78A394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CCBFAE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AB8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503A5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99B3B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0AA2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2.29 </w:t>
            </w:r>
          </w:p>
        </w:tc>
        <w:tc>
          <w:tcPr>
            <w:tcW w:w="1234" w:type="dxa"/>
            <w:tcBorders>
              <w:top w:val="nil"/>
              <w:left w:val="nil"/>
              <w:bottom w:val="single" w:color="000000" w:sz="4" w:space="0"/>
              <w:right w:val="single" w:color="000000" w:sz="4" w:space="0"/>
            </w:tcBorders>
            <w:shd w:val="clear" w:color="auto" w:fill="auto"/>
            <w:vAlign w:val="center"/>
          </w:tcPr>
          <w:p w14:paraId="448C168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645E26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2BA2BA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3.54 </w:t>
            </w:r>
          </w:p>
        </w:tc>
        <w:tc>
          <w:tcPr>
            <w:tcW w:w="1133" w:type="dxa"/>
            <w:tcBorders>
              <w:top w:val="nil"/>
              <w:left w:val="nil"/>
              <w:bottom w:val="single" w:color="000000" w:sz="4" w:space="0"/>
              <w:right w:val="single" w:color="000000" w:sz="4" w:space="0"/>
            </w:tcBorders>
            <w:shd w:val="clear" w:color="auto" w:fill="auto"/>
            <w:vAlign w:val="center"/>
          </w:tcPr>
          <w:p w14:paraId="5FE5553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F576A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09B978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C97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70037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DD9D1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8B8C87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70.61 </w:t>
            </w:r>
          </w:p>
        </w:tc>
        <w:tc>
          <w:tcPr>
            <w:tcW w:w="1234" w:type="dxa"/>
            <w:tcBorders>
              <w:top w:val="nil"/>
              <w:left w:val="nil"/>
              <w:bottom w:val="single" w:color="000000" w:sz="4" w:space="0"/>
              <w:right w:val="single" w:color="000000" w:sz="4" w:space="0"/>
            </w:tcBorders>
            <w:shd w:val="clear" w:color="auto" w:fill="auto"/>
            <w:vAlign w:val="center"/>
          </w:tcPr>
          <w:p w14:paraId="005933C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7DF24D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49A51D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59EC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B9EE1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D518E0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409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7251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4DF740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A1F17C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4DEC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E3CC2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2B62CA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056D8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F895E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D726F8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C8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D94E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81C13A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98C1E5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AE93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402184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D523D9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24B9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EB4F27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615D80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39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FBA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93A78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8C1EA6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116.55 </w:t>
            </w:r>
          </w:p>
        </w:tc>
        <w:tc>
          <w:tcPr>
            <w:tcW w:w="1234" w:type="dxa"/>
            <w:tcBorders>
              <w:top w:val="nil"/>
              <w:left w:val="nil"/>
              <w:bottom w:val="single" w:color="000000" w:sz="4" w:space="0"/>
              <w:right w:val="single" w:color="000000" w:sz="4" w:space="0"/>
            </w:tcBorders>
            <w:shd w:val="clear" w:color="auto" w:fill="auto"/>
            <w:vAlign w:val="center"/>
          </w:tcPr>
          <w:p w14:paraId="6F8FE0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D5073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B9681B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0FC9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9E806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32DF60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2CA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B545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3E5AF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78CD63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8C0C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6761A6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4ECCA1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014B37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DA6F5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59D62C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D0F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7E4CE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D1641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5E5468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DDE5E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E56B5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BC0DF4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9865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937C7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A7C67C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F3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2E8C9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3487CB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8AADB1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3608E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2B7F9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88767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E9214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2C5132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C577F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AB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F8F97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21025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ACDCE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25.76 </w:t>
            </w:r>
          </w:p>
        </w:tc>
        <w:tc>
          <w:tcPr>
            <w:tcW w:w="1234" w:type="dxa"/>
            <w:tcBorders>
              <w:top w:val="nil"/>
              <w:left w:val="nil"/>
              <w:bottom w:val="single" w:color="000000" w:sz="4" w:space="0"/>
              <w:right w:val="single" w:color="000000" w:sz="4" w:space="0"/>
            </w:tcBorders>
            <w:shd w:val="clear" w:color="auto" w:fill="auto"/>
            <w:vAlign w:val="center"/>
          </w:tcPr>
          <w:p w14:paraId="707BCB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AAA8A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06185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9B39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F60FCF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DCF149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094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78B6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CA617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1364FE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87.79 </w:t>
            </w:r>
          </w:p>
        </w:tc>
        <w:tc>
          <w:tcPr>
            <w:tcW w:w="1234" w:type="dxa"/>
            <w:tcBorders>
              <w:top w:val="nil"/>
              <w:left w:val="nil"/>
              <w:bottom w:val="single" w:color="000000" w:sz="4" w:space="0"/>
              <w:right w:val="single" w:color="000000" w:sz="4" w:space="0"/>
            </w:tcBorders>
            <w:shd w:val="clear" w:color="auto" w:fill="auto"/>
            <w:vAlign w:val="center"/>
          </w:tcPr>
          <w:p w14:paraId="262F32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DAF27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E35768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6E05F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7E52D3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70A468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E5C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3FB0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6D7FB0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1FEB90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AF814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17D61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EC2488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7.18 </w:t>
            </w:r>
          </w:p>
        </w:tc>
        <w:tc>
          <w:tcPr>
            <w:tcW w:w="1133" w:type="dxa"/>
            <w:tcBorders>
              <w:top w:val="nil"/>
              <w:left w:val="nil"/>
              <w:bottom w:val="single" w:color="000000" w:sz="4" w:space="0"/>
              <w:right w:val="single" w:color="000000" w:sz="4" w:space="0"/>
            </w:tcBorders>
            <w:shd w:val="clear" w:color="auto" w:fill="auto"/>
            <w:vAlign w:val="center"/>
          </w:tcPr>
          <w:p w14:paraId="7C6328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9189E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8399FA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60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5B87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83C4E1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2EEA1E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1234" w:type="dxa"/>
            <w:tcBorders>
              <w:top w:val="nil"/>
              <w:left w:val="nil"/>
              <w:bottom w:val="single" w:color="000000" w:sz="4" w:space="0"/>
              <w:right w:val="single" w:color="000000" w:sz="4" w:space="0"/>
            </w:tcBorders>
            <w:shd w:val="clear" w:color="auto" w:fill="auto"/>
            <w:vAlign w:val="center"/>
          </w:tcPr>
          <w:p w14:paraId="0343D3A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D7976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1606AB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2.90 </w:t>
            </w:r>
          </w:p>
        </w:tc>
        <w:tc>
          <w:tcPr>
            <w:tcW w:w="1133" w:type="dxa"/>
            <w:tcBorders>
              <w:top w:val="nil"/>
              <w:left w:val="nil"/>
              <w:bottom w:val="single" w:color="000000" w:sz="4" w:space="0"/>
              <w:right w:val="single" w:color="000000" w:sz="4" w:space="0"/>
            </w:tcBorders>
            <w:shd w:val="clear" w:color="auto" w:fill="auto"/>
            <w:vAlign w:val="center"/>
          </w:tcPr>
          <w:p w14:paraId="0DB983A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716E2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1492C9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393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4145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70B14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BF1AFC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46E65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113E32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39AA49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28.84 </w:t>
            </w:r>
          </w:p>
        </w:tc>
        <w:tc>
          <w:tcPr>
            <w:tcW w:w="1133" w:type="dxa"/>
            <w:tcBorders>
              <w:top w:val="nil"/>
              <w:left w:val="nil"/>
              <w:bottom w:val="single" w:color="000000" w:sz="4" w:space="0"/>
              <w:right w:val="single" w:color="000000" w:sz="4" w:space="0"/>
            </w:tcBorders>
            <w:shd w:val="clear" w:color="auto" w:fill="auto"/>
            <w:vAlign w:val="center"/>
          </w:tcPr>
          <w:p w14:paraId="1E9D51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27B659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0A86F7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035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C3D7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BBC35B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4C0C0A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7A9F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F1B0B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C6252C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5.83 </w:t>
            </w:r>
          </w:p>
        </w:tc>
        <w:tc>
          <w:tcPr>
            <w:tcW w:w="1133" w:type="dxa"/>
            <w:tcBorders>
              <w:top w:val="nil"/>
              <w:left w:val="nil"/>
              <w:bottom w:val="single" w:color="000000" w:sz="4" w:space="0"/>
              <w:right w:val="single" w:color="000000" w:sz="4" w:space="0"/>
            </w:tcBorders>
            <w:shd w:val="clear" w:color="auto" w:fill="auto"/>
            <w:vAlign w:val="center"/>
          </w:tcPr>
          <w:p w14:paraId="7F2CA4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E0544F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60F0C9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317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A594F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BEC550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FF66E7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CB27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2F58CC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36E7E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20.22 </w:t>
            </w:r>
          </w:p>
        </w:tc>
        <w:tc>
          <w:tcPr>
            <w:tcW w:w="1133" w:type="dxa"/>
            <w:tcBorders>
              <w:top w:val="nil"/>
              <w:left w:val="nil"/>
              <w:bottom w:val="single" w:color="000000" w:sz="4" w:space="0"/>
              <w:right w:val="single" w:color="000000" w:sz="4" w:space="0"/>
            </w:tcBorders>
            <w:shd w:val="clear" w:color="auto" w:fill="auto"/>
            <w:vAlign w:val="center"/>
          </w:tcPr>
          <w:p w14:paraId="2F64FB5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0D7F9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66CF67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30C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FE6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E61D1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7EDBDA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B49FE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0D84F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9763ED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49.83 </w:t>
            </w:r>
          </w:p>
        </w:tc>
        <w:tc>
          <w:tcPr>
            <w:tcW w:w="1133" w:type="dxa"/>
            <w:tcBorders>
              <w:top w:val="nil"/>
              <w:left w:val="nil"/>
              <w:bottom w:val="single" w:color="000000" w:sz="4" w:space="0"/>
              <w:right w:val="single" w:color="000000" w:sz="4" w:space="0"/>
            </w:tcBorders>
            <w:shd w:val="clear" w:color="auto" w:fill="auto"/>
            <w:vAlign w:val="center"/>
          </w:tcPr>
          <w:p w14:paraId="33B5C9F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469B04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65559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D8A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4520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32303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FA211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0D280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B529D6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965C18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3892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2BB58B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0C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EBE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DC5B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157F8C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B851D">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7181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D1F32E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0F2C8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40.33 </w:t>
            </w:r>
          </w:p>
        </w:tc>
        <w:tc>
          <w:tcPr>
            <w:tcW w:w="1133" w:type="dxa"/>
            <w:tcBorders>
              <w:top w:val="nil"/>
              <w:left w:val="nil"/>
              <w:bottom w:val="single" w:color="000000" w:sz="4" w:space="0"/>
              <w:right w:val="single" w:color="000000" w:sz="4" w:space="0"/>
            </w:tcBorders>
            <w:shd w:val="clear" w:color="auto" w:fill="auto"/>
            <w:vAlign w:val="center"/>
          </w:tcPr>
          <w:p w14:paraId="01A0F7C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D52E2A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3B7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FD5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A0138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0FD665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FB0EE">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1FCA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74D28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3B0E7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0978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DB6BD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B5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690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46069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10F2B5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67B15">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0B8C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D1AE2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0CDBDB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57AF1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5B096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BB2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21C4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73142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DEDA1A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AC95A">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0945CF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A3A6A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206C9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4EB10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03DA3D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7C70">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332A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8A5D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92CB6C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6E2BC">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7AC0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FF57A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9C581C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D98FC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9D4541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BDE6">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1540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B37EA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73BB75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8AEA2">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58EB6C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04BD3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3A3B1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8EF6E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58FB83A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056">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2F16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868A5F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B840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1,041.27 </w:t>
            </w:r>
          </w:p>
        </w:tc>
        <w:tc>
          <w:tcPr>
            <w:tcW w:w="12067" w:type="dxa"/>
            <w:gridSpan w:val="5"/>
            <w:tcBorders>
              <w:top w:val="nil"/>
              <w:left w:val="nil"/>
              <w:bottom w:val="single" w:color="000000" w:sz="4" w:space="0"/>
              <w:right w:val="single" w:color="000000" w:sz="4" w:space="0"/>
            </w:tcBorders>
            <w:shd w:val="clear" w:color="auto" w:fill="auto"/>
            <w:vAlign w:val="center"/>
          </w:tcPr>
          <w:p w14:paraId="2A594D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8FED3E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178.79 </w:t>
            </w:r>
          </w:p>
        </w:tc>
      </w:tr>
    </w:tbl>
    <w:p w14:paraId="358C267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9BA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985E3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政府性基金预算财政拨款收入支出决算表</w:t>
            </w:r>
          </w:p>
        </w:tc>
      </w:tr>
      <w:tr w14:paraId="488B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2BDEE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1156" w:type="dxa"/>
            <w:tcBorders>
              <w:top w:val="nil"/>
              <w:left w:val="nil"/>
              <w:bottom w:val="nil"/>
              <w:right w:val="nil"/>
            </w:tcBorders>
            <w:shd w:val="clear" w:color="auto" w:fill="auto"/>
            <w:vAlign w:val="bottom"/>
          </w:tcPr>
          <w:p w14:paraId="474ADAD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r>
              <w:rPr>
                <w:rFonts w:hint="default" w:ascii="Times New Roman" w:hAnsi="Times New Roman" w:cs="Times New Roman"/>
                <w:i w:val="0"/>
                <w:iCs w:val="0"/>
                <w:color w:val="auto"/>
                <w:kern w:val="0"/>
                <w:sz w:val="20"/>
                <w:szCs w:val="20"/>
                <w:u w:val="none"/>
                <w:lang w:val="en-US" w:eastAsia="zh-CN" w:bidi="ar"/>
              </w:rPr>
              <w:t>7</w:t>
            </w:r>
            <w:r>
              <w:rPr>
                <w:rFonts w:hint="default" w:ascii="Times New Roman" w:hAnsi="Times New Roman" w:eastAsia="宋体" w:cs="Times New Roman"/>
                <w:i w:val="0"/>
                <w:iCs w:val="0"/>
                <w:color w:val="auto"/>
                <w:kern w:val="0"/>
                <w:sz w:val="20"/>
                <w:szCs w:val="20"/>
                <w:u w:val="none"/>
                <w:lang w:val="en-US" w:eastAsia="zh-CN" w:bidi="ar"/>
              </w:rPr>
              <w:t>表</w:t>
            </w:r>
          </w:p>
        </w:tc>
      </w:tr>
      <w:tr w14:paraId="4E19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6AB404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14:paraId="1622D834">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04C6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51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79CB7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3A612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4F791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DE3C9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C852D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67E3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D2B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9F221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6174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D813A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51C8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1A259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43A8E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998E3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5966F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46FA4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E8BD4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7671E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A424A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447A1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14:paraId="3080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93D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B9EAE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5C4CE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6303F1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1DD11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1DD31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9D9B8F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FB1816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E4613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40859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2298C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EE891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86A06E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35DE7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55594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14:paraId="28CC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D62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B1D0F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45B1F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069EB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7E326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5C269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CCBA7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AC01D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BB3E0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2D7A3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D27A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CA43C8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29F55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2BA07C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682510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7478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3C4BB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AFB5A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79FC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45F16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1401C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FA5A1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10041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87207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9A59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3AE66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125EE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A628D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091C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9C726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5E290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FC72E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B589B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14:paraId="1B92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51CD8F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76DA4E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BF40AF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48630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70778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0E2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CE43A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4014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CF0D1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4797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639B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07D83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7CB1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7C33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C94B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577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4DAE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CEE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A6FC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9A1135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D3B4B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D471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62DA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E24B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A3190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F17F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4F56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4746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FB9C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3FD1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BE1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5F21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A067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F4B721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cs="Times New Roman"/>
          <w:color w:val="auto"/>
          <w:sz w:val="20"/>
          <w:szCs w:val="20"/>
        </w:rPr>
        <w:t>本单位无政府性基金收支，故本表无数据。</w:t>
      </w:r>
      <w:r>
        <w:rPr>
          <w:rFonts w:hint="default" w:ascii="Times New Roman" w:hAnsi="Times New Roman" w:eastAsia="宋体" w:cs="Times New Roman"/>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F87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D1543A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国有资本经营预算财政拨款收入支出决算表</w:t>
            </w:r>
          </w:p>
        </w:tc>
      </w:tr>
      <w:tr w14:paraId="36BD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8B064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2116" w:type="dxa"/>
            <w:tcBorders>
              <w:top w:val="nil"/>
              <w:left w:val="nil"/>
              <w:bottom w:val="nil"/>
              <w:right w:val="nil"/>
            </w:tcBorders>
            <w:shd w:val="clear" w:color="auto" w:fill="auto"/>
            <w:vAlign w:val="bottom"/>
          </w:tcPr>
          <w:p w14:paraId="6D12218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08表</w:t>
            </w:r>
          </w:p>
        </w:tc>
      </w:tr>
      <w:tr w14:paraId="3E53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ECEB1B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2116" w:type="dxa"/>
            <w:tcBorders>
              <w:top w:val="nil"/>
              <w:left w:val="nil"/>
              <w:bottom w:val="nil"/>
              <w:right w:val="nil"/>
            </w:tcBorders>
            <w:shd w:val="clear" w:color="auto" w:fill="auto"/>
            <w:vAlign w:val="bottom"/>
          </w:tcPr>
          <w:p w14:paraId="0F6A843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6486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1BD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04BD24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5D4170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A2807A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2DFF5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A5BBD1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14:paraId="7AE6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91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E78CC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EDC8F1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9B34CB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0D2587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DA21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9582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4F3DBC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8686EE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33BC2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r>
      <w:tr w14:paraId="4284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296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841B4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AB230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989867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F894BD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B8CB6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A27DB6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078EA9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88496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0E614C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6912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7B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2527C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FF0DB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2C9E76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0B9641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A4E4C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F76D6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FE789C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5DEDC7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03199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auto"/>
                <w:sz w:val="22"/>
                <w:szCs w:val="22"/>
                <w:u w:val="none"/>
              </w:rPr>
            </w:pPr>
          </w:p>
        </w:tc>
      </w:tr>
      <w:tr w14:paraId="6945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D0B345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8FB550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7E584F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28BC3D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DAB72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F9051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C08B96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9C2F60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E231F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629D2B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D53F9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0C0F6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r>
      <w:tr w14:paraId="1894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519F20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7EE257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5F590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0368B0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F2A953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ED5C37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8D1E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9E3548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773E60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F7CED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71F5C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5CD586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AAA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78BD4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C67B9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AA0C47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5C1E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F55A3C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91F55F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974AEE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692A73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1C50CF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9AB878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863606B">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rPr>
      </w:pPr>
      <w:r>
        <w:rPr>
          <w:rFonts w:hint="default" w:ascii="Times New Roman" w:hAnsi="Times New Roman" w:cs="Times New Roman"/>
          <w:color w:val="auto"/>
          <w:sz w:val="20"/>
          <w:szCs w:val="20"/>
        </w:rPr>
        <w:t>本单位</w:t>
      </w:r>
      <w:r>
        <w:rPr>
          <w:rFonts w:hint="default" w:ascii="Times New Roman" w:hAnsi="Times New Roman" w:cs="Times New Roman"/>
          <w:color w:val="auto"/>
          <w:sz w:val="20"/>
          <w:szCs w:val="20"/>
          <w:lang w:val="en-US" w:eastAsia="zh-CN"/>
        </w:rPr>
        <w:t>无国有资本经营</w:t>
      </w:r>
      <w:r>
        <w:rPr>
          <w:rFonts w:hint="default" w:ascii="Times New Roman" w:hAnsi="Times New Roman" w:cs="Times New Roman"/>
          <w:color w:val="auto"/>
          <w:sz w:val="20"/>
          <w:szCs w:val="20"/>
        </w:rPr>
        <w:t>收支，故本表无数据。</w:t>
      </w:r>
      <w:r>
        <w:rPr>
          <w:rFonts w:hint="default" w:ascii="Times New Roman" w:hAnsi="Times New Roman" w:eastAsia="宋体" w:cs="Times New Roman"/>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740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10647F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auto"/>
                <w:sz w:val="44"/>
                <w:szCs w:val="44"/>
                <w:u w:val="none"/>
              </w:rPr>
            </w:pPr>
            <w:r>
              <w:rPr>
                <w:rFonts w:hint="default" w:ascii="Times New Roman" w:hAnsi="Times New Roman" w:eastAsia="宋体" w:cs="Times New Roman"/>
                <w:b/>
                <w:bCs/>
                <w:i w:val="0"/>
                <w:iCs w:val="0"/>
                <w:color w:val="auto"/>
                <w:kern w:val="0"/>
                <w:sz w:val="30"/>
                <w:szCs w:val="30"/>
                <w:u w:val="none"/>
                <w:lang w:val="en-US" w:eastAsia="zh-CN" w:bidi="ar"/>
              </w:rPr>
              <w:t>机构运行信息决算表</w:t>
            </w:r>
          </w:p>
        </w:tc>
      </w:tr>
      <w:tr w14:paraId="07ED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B93B91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巫溪县人民代表大会常务委员会办公室（本级）</w:t>
            </w:r>
          </w:p>
        </w:tc>
        <w:tc>
          <w:tcPr>
            <w:tcW w:w="4284" w:type="dxa"/>
            <w:tcBorders>
              <w:top w:val="nil"/>
              <w:left w:val="nil"/>
              <w:bottom w:val="nil"/>
              <w:right w:val="nil"/>
            </w:tcBorders>
            <w:shd w:val="clear" w:color="auto" w:fill="auto"/>
            <w:vAlign w:val="bottom"/>
          </w:tcPr>
          <w:p w14:paraId="7B9503E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09表</w:t>
            </w:r>
          </w:p>
        </w:tc>
      </w:tr>
      <w:tr w14:paraId="0868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64BE2D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auto"/>
                <w:sz w:val="20"/>
                <w:szCs w:val="20"/>
                <w:u w:val="none"/>
              </w:rPr>
            </w:pPr>
          </w:p>
        </w:tc>
        <w:tc>
          <w:tcPr>
            <w:tcW w:w="4284" w:type="dxa"/>
            <w:tcBorders>
              <w:top w:val="nil"/>
              <w:left w:val="nil"/>
              <w:bottom w:val="nil"/>
              <w:right w:val="nil"/>
            </w:tcBorders>
            <w:shd w:val="clear" w:color="auto" w:fill="auto"/>
            <w:vAlign w:val="bottom"/>
          </w:tcPr>
          <w:p w14:paraId="13B4A3A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万元</w:t>
            </w:r>
          </w:p>
        </w:tc>
      </w:tr>
      <w:tr w14:paraId="51E8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4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B7932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8DFFC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20DC0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92973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070EE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14:paraId="1D83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ADE7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15ACD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D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B7014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6A9BC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A09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178.79 </w:t>
            </w:r>
          </w:p>
        </w:tc>
      </w:tr>
      <w:tr w14:paraId="53BB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B7E5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B2DC1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A2B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22.82 </w:t>
            </w:r>
          </w:p>
        </w:tc>
        <w:tc>
          <w:tcPr>
            <w:tcW w:w="5317" w:type="dxa"/>
            <w:tcBorders>
              <w:top w:val="nil"/>
              <w:left w:val="nil"/>
              <w:bottom w:val="single" w:color="000000" w:sz="4" w:space="0"/>
              <w:right w:val="single" w:color="000000" w:sz="4" w:space="0"/>
            </w:tcBorders>
            <w:shd w:val="clear" w:color="auto" w:fill="auto"/>
            <w:vAlign w:val="center"/>
          </w:tcPr>
          <w:p w14:paraId="35B94C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A7556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BAA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178.79 </w:t>
            </w:r>
          </w:p>
        </w:tc>
      </w:tr>
      <w:tr w14:paraId="73F5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951E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AB779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D6E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96F3B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D320E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B22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947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27D5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EC9FD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415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20.22 </w:t>
            </w:r>
          </w:p>
        </w:tc>
        <w:tc>
          <w:tcPr>
            <w:tcW w:w="5317" w:type="dxa"/>
            <w:tcBorders>
              <w:top w:val="nil"/>
              <w:left w:val="nil"/>
              <w:bottom w:val="single" w:color="000000" w:sz="4" w:space="0"/>
              <w:right w:val="single" w:color="000000" w:sz="4" w:space="0"/>
            </w:tcBorders>
            <w:shd w:val="clear" w:color="auto" w:fill="auto"/>
            <w:vAlign w:val="center"/>
          </w:tcPr>
          <w:p w14:paraId="3B5E75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1A59B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0E8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3218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B0E3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1DEAF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1C9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D681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11A37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9C7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   </w:t>
            </w:r>
          </w:p>
        </w:tc>
      </w:tr>
      <w:tr w14:paraId="3B0F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9EB5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673E3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729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20.22 </w:t>
            </w:r>
          </w:p>
        </w:tc>
        <w:tc>
          <w:tcPr>
            <w:tcW w:w="5317" w:type="dxa"/>
            <w:tcBorders>
              <w:top w:val="nil"/>
              <w:left w:val="nil"/>
              <w:bottom w:val="single" w:color="000000" w:sz="4" w:space="0"/>
              <w:right w:val="single" w:color="000000" w:sz="4" w:space="0"/>
            </w:tcBorders>
            <w:shd w:val="clear" w:color="auto" w:fill="auto"/>
            <w:vAlign w:val="center"/>
          </w:tcPr>
          <w:p w14:paraId="6C76ED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62979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910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D6F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F909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C28DD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E47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2.60 </w:t>
            </w:r>
          </w:p>
        </w:tc>
        <w:tc>
          <w:tcPr>
            <w:tcW w:w="5317" w:type="dxa"/>
            <w:tcBorders>
              <w:top w:val="nil"/>
              <w:left w:val="nil"/>
              <w:bottom w:val="single" w:color="000000" w:sz="4" w:space="0"/>
              <w:right w:val="single" w:color="000000" w:sz="4" w:space="0"/>
            </w:tcBorders>
            <w:shd w:val="clear" w:color="auto" w:fill="auto"/>
            <w:vAlign w:val="center"/>
          </w:tcPr>
          <w:p w14:paraId="743E82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5152D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B92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D9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3922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B11D9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C04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2.60 </w:t>
            </w:r>
          </w:p>
        </w:tc>
        <w:tc>
          <w:tcPr>
            <w:tcW w:w="5317" w:type="dxa"/>
            <w:tcBorders>
              <w:top w:val="nil"/>
              <w:left w:val="nil"/>
              <w:bottom w:val="single" w:color="000000" w:sz="4" w:space="0"/>
              <w:right w:val="single" w:color="000000" w:sz="4" w:space="0"/>
            </w:tcBorders>
            <w:shd w:val="clear" w:color="auto" w:fill="auto"/>
            <w:vAlign w:val="center"/>
          </w:tcPr>
          <w:p w14:paraId="23FED0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668DF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E70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51C4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77D4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E3793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CEB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1B06D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5F5E6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A6F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 </w:t>
            </w:r>
          </w:p>
        </w:tc>
      </w:tr>
      <w:tr w14:paraId="2576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BDA1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85D4D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95A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72381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B48AE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81D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2FD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C947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06980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7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C1FE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3CEF6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5DA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DB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BACF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4E929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252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3ABE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192BD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BD8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DEA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A392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FE7CD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A83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74E6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AB0D5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2F2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42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40ED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AEF53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AE9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97C77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7C384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1FD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39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255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88939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A64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w:t>
            </w:r>
          </w:p>
        </w:tc>
        <w:tc>
          <w:tcPr>
            <w:tcW w:w="5317" w:type="dxa"/>
            <w:tcBorders>
              <w:top w:val="nil"/>
              <w:left w:val="nil"/>
              <w:bottom w:val="single" w:color="000000" w:sz="4" w:space="0"/>
              <w:right w:val="single" w:color="000000" w:sz="4" w:space="0"/>
            </w:tcBorders>
            <w:shd w:val="clear" w:color="auto" w:fill="auto"/>
            <w:vAlign w:val="center"/>
          </w:tcPr>
          <w:p w14:paraId="17A715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2502B5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FE8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5C17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156F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D7B07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A52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25</w:t>
            </w:r>
          </w:p>
        </w:tc>
        <w:tc>
          <w:tcPr>
            <w:tcW w:w="5317" w:type="dxa"/>
            <w:tcBorders>
              <w:top w:val="nil"/>
              <w:left w:val="nil"/>
              <w:bottom w:val="single" w:color="000000" w:sz="4" w:space="0"/>
              <w:right w:val="single" w:color="000000" w:sz="4" w:space="0"/>
            </w:tcBorders>
            <w:shd w:val="clear" w:color="auto" w:fill="auto"/>
            <w:vAlign w:val="center"/>
          </w:tcPr>
          <w:p w14:paraId="4543C7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AC5F4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CB7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F4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02D7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82180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ED2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FF10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AE84C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096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A54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0683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7BFA6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1C1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260</w:t>
            </w:r>
          </w:p>
        </w:tc>
        <w:tc>
          <w:tcPr>
            <w:tcW w:w="5317" w:type="dxa"/>
            <w:tcBorders>
              <w:top w:val="nil"/>
              <w:left w:val="nil"/>
              <w:bottom w:val="single" w:color="000000" w:sz="4" w:space="0"/>
              <w:right w:val="single" w:color="000000" w:sz="4" w:space="0"/>
            </w:tcBorders>
            <w:shd w:val="clear" w:color="auto" w:fill="auto"/>
            <w:vAlign w:val="center"/>
          </w:tcPr>
          <w:p w14:paraId="1697C6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C5A00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E0B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59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2A3A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4FE8D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75D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A69E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F92E3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276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0F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DF4E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21738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C530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CE56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67412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AA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9D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02AD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A57C2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A69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920B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E676C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8EA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2E2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11962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9B7E4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FCA69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83.13</w:t>
            </w:r>
          </w:p>
        </w:tc>
        <w:tc>
          <w:tcPr>
            <w:tcW w:w="5317" w:type="dxa"/>
            <w:tcBorders>
              <w:top w:val="nil"/>
              <w:left w:val="nil"/>
              <w:bottom w:val="single" w:color="auto" w:sz="4" w:space="0"/>
              <w:right w:val="single" w:color="000000" w:sz="4" w:space="0"/>
            </w:tcBorders>
            <w:shd w:val="clear" w:color="auto" w:fill="auto"/>
            <w:vAlign w:val="center"/>
          </w:tcPr>
          <w:p w14:paraId="389375C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0CADD8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169A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r w14:paraId="45C7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EF513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99595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89B22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52.37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D3273F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0FF52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8AE864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r w14:paraId="529C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93319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BA08B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0DF22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11.33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E0095C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798ED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E20CDB2">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auto"/>
                <w:sz w:val="20"/>
                <w:szCs w:val="20"/>
                <w:u w:val="none"/>
              </w:rPr>
            </w:pPr>
          </w:p>
        </w:tc>
      </w:tr>
    </w:tbl>
    <w:p w14:paraId="7D56C1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602456E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295ECD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66B90C1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53AD2E3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3EC2BFA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58BAFEA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5B5CB7B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0DF7119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auto"/>
          <w:sz w:val="21"/>
          <w:szCs w:val="21"/>
          <w:lang w:bidi="ar"/>
        </w:rPr>
      </w:pPr>
    </w:p>
    <w:p w14:paraId="0F600F22">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Times New Roman"/>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2E0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2D3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2D3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0B8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93F61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693F61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8174E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18174E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4E9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E9A3E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E9A3E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CD1EFC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CD1EFC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B01F">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ADA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61EE1"/>
    <w:rsid w:val="009B67B8"/>
    <w:rsid w:val="00AC161C"/>
    <w:rsid w:val="00B03CCD"/>
    <w:rsid w:val="00FE7556"/>
    <w:rsid w:val="01474EBF"/>
    <w:rsid w:val="01F3521E"/>
    <w:rsid w:val="03537B4D"/>
    <w:rsid w:val="03E3214F"/>
    <w:rsid w:val="04446191"/>
    <w:rsid w:val="044C50BA"/>
    <w:rsid w:val="04612B23"/>
    <w:rsid w:val="06A2550B"/>
    <w:rsid w:val="06F80EE2"/>
    <w:rsid w:val="07001CCA"/>
    <w:rsid w:val="07015820"/>
    <w:rsid w:val="075678DB"/>
    <w:rsid w:val="08051BCA"/>
    <w:rsid w:val="08887FC5"/>
    <w:rsid w:val="08BA052C"/>
    <w:rsid w:val="08DB07BA"/>
    <w:rsid w:val="098305D0"/>
    <w:rsid w:val="09B72B6E"/>
    <w:rsid w:val="0A2C7B3F"/>
    <w:rsid w:val="0A3851D8"/>
    <w:rsid w:val="0A5C4B69"/>
    <w:rsid w:val="0AEC3BC7"/>
    <w:rsid w:val="0B571671"/>
    <w:rsid w:val="0B9335CE"/>
    <w:rsid w:val="0C7927C4"/>
    <w:rsid w:val="0C9B098C"/>
    <w:rsid w:val="0D11728C"/>
    <w:rsid w:val="0D1E4C12"/>
    <w:rsid w:val="0D673E11"/>
    <w:rsid w:val="0DB50EFE"/>
    <w:rsid w:val="0DDA54E4"/>
    <w:rsid w:val="0E3A5F83"/>
    <w:rsid w:val="0F836721"/>
    <w:rsid w:val="103645A3"/>
    <w:rsid w:val="107B59E5"/>
    <w:rsid w:val="11003CB0"/>
    <w:rsid w:val="111445C7"/>
    <w:rsid w:val="1158083A"/>
    <w:rsid w:val="11F03528"/>
    <w:rsid w:val="12C921C4"/>
    <w:rsid w:val="13834E83"/>
    <w:rsid w:val="13850DCB"/>
    <w:rsid w:val="13871C70"/>
    <w:rsid w:val="138C7C35"/>
    <w:rsid w:val="13A71CB4"/>
    <w:rsid w:val="13AF1D43"/>
    <w:rsid w:val="13C643C6"/>
    <w:rsid w:val="13CE1647"/>
    <w:rsid w:val="13ED404A"/>
    <w:rsid w:val="141A11EA"/>
    <w:rsid w:val="14200702"/>
    <w:rsid w:val="148E377E"/>
    <w:rsid w:val="1580711B"/>
    <w:rsid w:val="16560612"/>
    <w:rsid w:val="189B0D0B"/>
    <w:rsid w:val="194A1770"/>
    <w:rsid w:val="19917D9C"/>
    <w:rsid w:val="19B906A4"/>
    <w:rsid w:val="1A1F744B"/>
    <w:rsid w:val="1A4854EC"/>
    <w:rsid w:val="1B6F15B6"/>
    <w:rsid w:val="1BAA2EDC"/>
    <w:rsid w:val="1BB513BD"/>
    <w:rsid w:val="1CE157EE"/>
    <w:rsid w:val="1D014A01"/>
    <w:rsid w:val="1D022362"/>
    <w:rsid w:val="1D6567C6"/>
    <w:rsid w:val="1DD26311"/>
    <w:rsid w:val="1E6A2D7F"/>
    <w:rsid w:val="1EF67CA4"/>
    <w:rsid w:val="1FCD26AF"/>
    <w:rsid w:val="20642787"/>
    <w:rsid w:val="21556F04"/>
    <w:rsid w:val="22356D36"/>
    <w:rsid w:val="22403BD3"/>
    <w:rsid w:val="23222842"/>
    <w:rsid w:val="233D5EA2"/>
    <w:rsid w:val="24B92327"/>
    <w:rsid w:val="24BF244B"/>
    <w:rsid w:val="2533755C"/>
    <w:rsid w:val="26396DF4"/>
    <w:rsid w:val="270642A6"/>
    <w:rsid w:val="27167136"/>
    <w:rsid w:val="27520710"/>
    <w:rsid w:val="27B23302"/>
    <w:rsid w:val="29252190"/>
    <w:rsid w:val="29310A5F"/>
    <w:rsid w:val="295C0219"/>
    <w:rsid w:val="299947CC"/>
    <w:rsid w:val="29C37A35"/>
    <w:rsid w:val="29C95E09"/>
    <w:rsid w:val="2A076083"/>
    <w:rsid w:val="2A73162E"/>
    <w:rsid w:val="2B167953"/>
    <w:rsid w:val="2B200583"/>
    <w:rsid w:val="2B8209DE"/>
    <w:rsid w:val="2BE04485"/>
    <w:rsid w:val="2C161D32"/>
    <w:rsid w:val="2C2D3EC7"/>
    <w:rsid w:val="2C6762A3"/>
    <w:rsid w:val="2CD930DF"/>
    <w:rsid w:val="2D8D2A49"/>
    <w:rsid w:val="2EAD7902"/>
    <w:rsid w:val="2FE029D7"/>
    <w:rsid w:val="2FF06E00"/>
    <w:rsid w:val="315D199F"/>
    <w:rsid w:val="315F0B22"/>
    <w:rsid w:val="31B04D12"/>
    <w:rsid w:val="31D84415"/>
    <w:rsid w:val="32285F6F"/>
    <w:rsid w:val="3231002E"/>
    <w:rsid w:val="32770556"/>
    <w:rsid w:val="329C0913"/>
    <w:rsid w:val="3337290D"/>
    <w:rsid w:val="34E07A8F"/>
    <w:rsid w:val="352930DB"/>
    <w:rsid w:val="35573069"/>
    <w:rsid w:val="358C217E"/>
    <w:rsid w:val="358E506D"/>
    <w:rsid w:val="359F188C"/>
    <w:rsid w:val="362D2433"/>
    <w:rsid w:val="36460F99"/>
    <w:rsid w:val="36C27678"/>
    <w:rsid w:val="36C9128A"/>
    <w:rsid w:val="37841E99"/>
    <w:rsid w:val="37BF1123"/>
    <w:rsid w:val="37F26E25"/>
    <w:rsid w:val="38BE4696"/>
    <w:rsid w:val="39166507"/>
    <w:rsid w:val="39B82A39"/>
    <w:rsid w:val="39F33306"/>
    <w:rsid w:val="3A8B4516"/>
    <w:rsid w:val="3B1705E5"/>
    <w:rsid w:val="3B18334B"/>
    <w:rsid w:val="3B36794F"/>
    <w:rsid w:val="3B544954"/>
    <w:rsid w:val="3BF014AD"/>
    <w:rsid w:val="3C6A5B02"/>
    <w:rsid w:val="3CB925E5"/>
    <w:rsid w:val="3D2757A1"/>
    <w:rsid w:val="3D3D4FC4"/>
    <w:rsid w:val="3D9A619B"/>
    <w:rsid w:val="3DDF3AB1"/>
    <w:rsid w:val="3DE60B7E"/>
    <w:rsid w:val="3E1D0952"/>
    <w:rsid w:val="3E247234"/>
    <w:rsid w:val="3E42660A"/>
    <w:rsid w:val="3E4D6A01"/>
    <w:rsid w:val="3E7555B1"/>
    <w:rsid w:val="3E99064C"/>
    <w:rsid w:val="3F0527E5"/>
    <w:rsid w:val="3F16459E"/>
    <w:rsid w:val="3F3617F2"/>
    <w:rsid w:val="3F911809"/>
    <w:rsid w:val="3FDE15A7"/>
    <w:rsid w:val="4004000C"/>
    <w:rsid w:val="40163063"/>
    <w:rsid w:val="408447BF"/>
    <w:rsid w:val="40FD5440"/>
    <w:rsid w:val="411B6CE5"/>
    <w:rsid w:val="411F7EE8"/>
    <w:rsid w:val="412070D7"/>
    <w:rsid w:val="41314E40"/>
    <w:rsid w:val="4142353C"/>
    <w:rsid w:val="415C674B"/>
    <w:rsid w:val="41C7587C"/>
    <w:rsid w:val="426C1EA8"/>
    <w:rsid w:val="42E86A87"/>
    <w:rsid w:val="43136432"/>
    <w:rsid w:val="43770A38"/>
    <w:rsid w:val="443A3B12"/>
    <w:rsid w:val="44A854C2"/>
    <w:rsid w:val="44DD597D"/>
    <w:rsid w:val="465B470D"/>
    <w:rsid w:val="469D6AD4"/>
    <w:rsid w:val="47412171"/>
    <w:rsid w:val="47674801"/>
    <w:rsid w:val="48225EF7"/>
    <w:rsid w:val="491868E5"/>
    <w:rsid w:val="495C4A24"/>
    <w:rsid w:val="4AD70EE7"/>
    <w:rsid w:val="4AE1742B"/>
    <w:rsid w:val="4B7951CB"/>
    <w:rsid w:val="4B7C315C"/>
    <w:rsid w:val="4BAB7F90"/>
    <w:rsid w:val="4C8C275B"/>
    <w:rsid w:val="4D3A23D1"/>
    <w:rsid w:val="4DAC4ACA"/>
    <w:rsid w:val="4E566CD6"/>
    <w:rsid w:val="4E616363"/>
    <w:rsid w:val="4ECE6CED"/>
    <w:rsid w:val="4F186D58"/>
    <w:rsid w:val="4F2B07E8"/>
    <w:rsid w:val="4F351AF4"/>
    <w:rsid w:val="4FF66960"/>
    <w:rsid w:val="50EC262C"/>
    <w:rsid w:val="522F6E0C"/>
    <w:rsid w:val="52463BA1"/>
    <w:rsid w:val="52574047"/>
    <w:rsid w:val="52D153F9"/>
    <w:rsid w:val="53C0244D"/>
    <w:rsid w:val="53D1282D"/>
    <w:rsid w:val="53DD4D4E"/>
    <w:rsid w:val="53E578CE"/>
    <w:rsid w:val="542B257C"/>
    <w:rsid w:val="543B029D"/>
    <w:rsid w:val="543C6201"/>
    <w:rsid w:val="545D0246"/>
    <w:rsid w:val="548F7959"/>
    <w:rsid w:val="54FD5B23"/>
    <w:rsid w:val="554E5773"/>
    <w:rsid w:val="554F7B33"/>
    <w:rsid w:val="555A3CBC"/>
    <w:rsid w:val="56530F5D"/>
    <w:rsid w:val="5842572D"/>
    <w:rsid w:val="59FE33BD"/>
    <w:rsid w:val="5AE75037"/>
    <w:rsid w:val="5B58571C"/>
    <w:rsid w:val="5B8376C2"/>
    <w:rsid w:val="5B96133A"/>
    <w:rsid w:val="5C1336B7"/>
    <w:rsid w:val="5C263CE4"/>
    <w:rsid w:val="5C5D2777"/>
    <w:rsid w:val="5D290C69"/>
    <w:rsid w:val="5D4D1AA2"/>
    <w:rsid w:val="5D537F41"/>
    <w:rsid w:val="5EC8781E"/>
    <w:rsid w:val="5EFA176D"/>
    <w:rsid w:val="5F0247F9"/>
    <w:rsid w:val="5F2D4A41"/>
    <w:rsid w:val="5FD4404B"/>
    <w:rsid w:val="60060FE9"/>
    <w:rsid w:val="601C34ED"/>
    <w:rsid w:val="60A958A9"/>
    <w:rsid w:val="60D22ADB"/>
    <w:rsid w:val="61025A59"/>
    <w:rsid w:val="613D5BBC"/>
    <w:rsid w:val="61536C39"/>
    <w:rsid w:val="61AE7A4D"/>
    <w:rsid w:val="62944DD7"/>
    <w:rsid w:val="634D1435"/>
    <w:rsid w:val="63C25DC5"/>
    <w:rsid w:val="63C62057"/>
    <w:rsid w:val="63C73832"/>
    <w:rsid w:val="64040840"/>
    <w:rsid w:val="64FB113D"/>
    <w:rsid w:val="654E4D38"/>
    <w:rsid w:val="656152C6"/>
    <w:rsid w:val="6587477F"/>
    <w:rsid w:val="658C3A08"/>
    <w:rsid w:val="65C031CA"/>
    <w:rsid w:val="65CE6852"/>
    <w:rsid w:val="66267C04"/>
    <w:rsid w:val="663F505A"/>
    <w:rsid w:val="665C1999"/>
    <w:rsid w:val="667F2393"/>
    <w:rsid w:val="66EE5541"/>
    <w:rsid w:val="6897150E"/>
    <w:rsid w:val="692172FD"/>
    <w:rsid w:val="6A3829EE"/>
    <w:rsid w:val="6A4C2E33"/>
    <w:rsid w:val="6B474EF5"/>
    <w:rsid w:val="6C560CAE"/>
    <w:rsid w:val="6CD106CF"/>
    <w:rsid w:val="6D0615E4"/>
    <w:rsid w:val="6D903FF5"/>
    <w:rsid w:val="6DA955B8"/>
    <w:rsid w:val="6DDC3117"/>
    <w:rsid w:val="6DE346AB"/>
    <w:rsid w:val="6E274D51"/>
    <w:rsid w:val="6F7F6A2D"/>
    <w:rsid w:val="6FB442D1"/>
    <w:rsid w:val="6FFB2E76"/>
    <w:rsid w:val="71C34D91"/>
    <w:rsid w:val="71ED38AA"/>
    <w:rsid w:val="720229AA"/>
    <w:rsid w:val="72DB435C"/>
    <w:rsid w:val="734B0018"/>
    <w:rsid w:val="74791FA2"/>
    <w:rsid w:val="750837F0"/>
    <w:rsid w:val="764F4187"/>
    <w:rsid w:val="764F62AB"/>
    <w:rsid w:val="765C45EC"/>
    <w:rsid w:val="768A7619"/>
    <w:rsid w:val="76932AE4"/>
    <w:rsid w:val="76E14979"/>
    <w:rsid w:val="76E14E07"/>
    <w:rsid w:val="77947384"/>
    <w:rsid w:val="77B548AC"/>
    <w:rsid w:val="77EA362A"/>
    <w:rsid w:val="78645E29"/>
    <w:rsid w:val="7875383E"/>
    <w:rsid w:val="796D60A4"/>
    <w:rsid w:val="79A031D5"/>
    <w:rsid w:val="79E6375F"/>
    <w:rsid w:val="7A1525F7"/>
    <w:rsid w:val="7A3E6CB6"/>
    <w:rsid w:val="7A4778AC"/>
    <w:rsid w:val="7A680D2D"/>
    <w:rsid w:val="7B260559"/>
    <w:rsid w:val="7B420052"/>
    <w:rsid w:val="7BD06A28"/>
    <w:rsid w:val="7BFD36FB"/>
    <w:rsid w:val="7C1E4CD7"/>
    <w:rsid w:val="7C201825"/>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6457</Words>
  <Characters>7282</Characters>
  <Lines>161</Lines>
  <Paragraphs>45</Paragraphs>
  <TotalTime>24</TotalTime>
  <ScaleCrop>false</ScaleCrop>
  <LinksUpToDate>false</LinksUpToDate>
  <CharactersWithSpaces>7321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2025-10-29T07:17:32Z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