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kinsoku/>
        <w:wordWrap/>
        <w:overflowPunct/>
        <w:topLinePunct w:val="0"/>
        <w:autoSpaceDN/>
        <w:bidi w:val="0"/>
        <w:adjustRightInd/>
        <w:spacing w:before="0" w:beforeAutospacing="0" w:after="0" w:afterAutospacing="0" w:line="594" w:lineRule="exact"/>
        <w:jc w:val="center"/>
        <w:textAlignment w:val="auto"/>
        <w:rPr>
          <w:rFonts w:hint="eastAsia" w:ascii="方正小标宋_GBK" w:hAnsi="方正小标宋_GBK" w:eastAsia="方正小标宋_GBK" w:cs="方正小标宋_GBK"/>
          <w:sz w:val="44"/>
          <w:szCs w:val="44"/>
        </w:rPr>
      </w:pPr>
      <w:bookmarkStart w:id="0" w:name="_GoBack"/>
      <w:bookmarkEnd w:id="0"/>
      <w:r>
        <w:rPr>
          <w:rFonts w:hint="eastAsia" w:ascii="方正小标宋_GBK" w:hAnsi="方正小标宋_GBK" w:eastAsia="方正小标宋_GBK" w:cs="方正小标宋_GBK"/>
          <w:sz w:val="44"/>
          <w:szCs w:val="44"/>
        </w:rPr>
        <w:t>巫溪县融媒体中心</w:t>
      </w:r>
    </w:p>
    <w:p>
      <w:pPr>
        <w:pStyle w:val="5"/>
        <w:keepNext w:val="0"/>
        <w:keepLines w:val="0"/>
        <w:pageBreakBefore w:val="0"/>
        <w:widowControl/>
        <w:kinsoku/>
        <w:wordWrap/>
        <w:overflowPunct/>
        <w:topLinePunct w:val="0"/>
        <w:autoSpaceDN/>
        <w:bidi w:val="0"/>
        <w:adjustRightInd/>
        <w:spacing w:before="0" w:beforeAutospacing="0" w:after="0" w:afterAutospacing="0" w:line="594" w:lineRule="exact"/>
        <w:jc w:val="center"/>
        <w:textAlignment w:val="auto"/>
        <w:rPr>
          <w:rFonts w:hint="eastAsia" w:ascii="方正小标宋_GBK" w:hAnsi="方正小标宋_GBK" w:eastAsia="方正小标宋_GBK" w:cs="方正小标宋_GBK"/>
          <w:sz w:val="44"/>
          <w:szCs w:val="44"/>
          <w:shd w:val="clear" w:color="auto" w:fill="FFFFFF"/>
        </w:rPr>
      </w:pPr>
      <w:r>
        <w:rPr>
          <w:rFonts w:hint="eastAsia" w:ascii="方正小标宋_GBK" w:hAnsi="方正小标宋_GBK" w:eastAsia="方正小标宋_GBK" w:cs="方正小标宋_GBK"/>
          <w:sz w:val="44"/>
          <w:szCs w:val="44"/>
          <w:shd w:val="clear" w:color="auto" w:fill="FFFFFF"/>
        </w:rPr>
        <w:t>2024年度决算公开说明</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3" w:firstLineChars="200"/>
        <w:textAlignment w:val="auto"/>
        <w:rPr>
          <w:rStyle w:val="8"/>
          <w:rFonts w:ascii="黑体" w:hAnsi="黑体" w:eastAsia="黑体" w:cs="黑体"/>
          <w:sz w:val="32"/>
          <w:szCs w:val="32"/>
          <w:shd w:val="clear" w:color="auto" w:fill="FFFFFF"/>
        </w:rPr>
      </w:pP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leftChars="0" w:firstLine="643" w:firstLineChars="200"/>
        <w:textAlignment w:val="auto"/>
        <w:rPr>
          <w:rStyle w:val="8"/>
          <w:rFonts w:hint="eastAsia" w:ascii="方正黑体_GBK" w:hAnsi="方正黑体_GBK" w:eastAsia="方正黑体_GBK" w:cs="方正黑体_GBK"/>
          <w:sz w:val="32"/>
          <w:szCs w:val="32"/>
          <w:shd w:val="clear" w:color="auto" w:fill="FFFFFF"/>
        </w:rPr>
      </w:pPr>
      <w:r>
        <w:rPr>
          <w:rStyle w:val="8"/>
          <w:rFonts w:hint="eastAsia" w:ascii="方正黑体_GBK" w:hAnsi="方正黑体_GBK" w:eastAsia="方正黑体_GBK" w:cs="方正黑体_GBK"/>
          <w:sz w:val="32"/>
          <w:szCs w:val="32"/>
          <w:shd w:val="clear" w:color="auto" w:fill="FFFFFF"/>
        </w:rPr>
        <w:t>一、</w:t>
      </w:r>
      <w:r>
        <w:rPr>
          <w:rStyle w:val="8"/>
          <w:rFonts w:hint="eastAsia" w:ascii="方正黑体_GBK" w:hAnsi="方正黑体_GBK" w:eastAsia="方正黑体_GBK" w:cs="方正黑体_GBK"/>
          <w:sz w:val="32"/>
          <w:szCs w:val="32"/>
          <w:shd w:val="clear" w:color="auto" w:fill="FFFFFF"/>
          <w:lang w:eastAsia="zh-CN"/>
        </w:rPr>
        <w:t>单位</w:t>
      </w:r>
      <w:r>
        <w:rPr>
          <w:rStyle w:val="8"/>
          <w:rFonts w:hint="eastAsia" w:ascii="方正黑体_GBK" w:hAnsi="方正黑体_GBK" w:eastAsia="方正黑体_GBK" w:cs="方正黑体_GBK"/>
          <w:sz w:val="32"/>
          <w:szCs w:val="32"/>
          <w:shd w:val="clear" w:color="auto" w:fill="FFFFFF"/>
        </w:rPr>
        <w:t>基本情况</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leftChars="0" w:firstLine="420"/>
        <w:textAlignment w:val="auto"/>
        <w:rPr>
          <w:rFonts w:hint="eastAsia" w:ascii="方正楷体_GBK" w:hAnsi="方正楷体_GBK" w:eastAsia="方正楷体_GBK" w:cs="方正楷体_GBK"/>
          <w:sz w:val="32"/>
          <w:szCs w:val="32"/>
        </w:rPr>
      </w:pPr>
      <w:r>
        <w:rPr>
          <w:rStyle w:val="8"/>
          <w:rFonts w:hint="eastAsia" w:ascii="方正楷体_GBK" w:hAnsi="方正楷体_GBK" w:eastAsia="方正楷体_GBK" w:cs="方正楷体_GBK"/>
          <w:sz w:val="32"/>
          <w:szCs w:val="32"/>
          <w:shd w:val="clear" w:color="auto" w:fill="FFFFFF"/>
        </w:rPr>
        <w:t>（一）职能职责</w:t>
      </w:r>
    </w:p>
    <w:p>
      <w:pPr>
        <w:keepNext w:val="0"/>
        <w:keepLines w:val="0"/>
        <w:pageBreakBefore w:val="0"/>
        <w:widowControl/>
        <w:kinsoku/>
        <w:wordWrap/>
        <w:overflowPunct/>
        <w:topLinePunct w:val="0"/>
        <w:autoSpaceDN/>
        <w:bidi w:val="0"/>
        <w:adjustRightInd/>
        <w:spacing w:beforeAutospacing="0" w:afterAutospacing="0" w:line="594" w:lineRule="exact"/>
        <w:ind w:leftChars="0" w:firstLine="640"/>
        <w:textAlignment w:val="auto"/>
        <w:rPr>
          <w:rFonts w:hint="eastAsia" w:ascii="微软雅黑" w:hAnsi="微软雅黑" w:eastAsia="微软雅黑" w:cs="宋体"/>
          <w:color w:val="000000"/>
          <w:kern w:val="0"/>
          <w:sz w:val="27"/>
          <w:szCs w:val="27"/>
        </w:rPr>
      </w:pPr>
      <w:r>
        <w:rPr>
          <w:rFonts w:hint="eastAsia" w:ascii="方正仿宋_GBK" w:hAnsi="微软雅黑" w:eastAsia="方正仿宋_GBK" w:cs="宋体"/>
          <w:color w:val="000000"/>
          <w:kern w:val="0"/>
          <w:sz w:val="32"/>
          <w:szCs w:val="32"/>
          <w:shd w:val="clear" w:color="auto" w:fill="FFFFFF"/>
        </w:rPr>
        <w:t>1.</w:t>
      </w:r>
      <w:r>
        <w:rPr>
          <w:rFonts w:hint="eastAsia" w:ascii="方正仿宋_GBK" w:hAnsi="微软雅黑" w:eastAsia="方正仿宋_GBK" w:cs="宋体"/>
          <w:color w:val="000000"/>
          <w:kern w:val="0"/>
          <w:sz w:val="32"/>
          <w:szCs w:val="32"/>
        </w:rPr>
        <w:t>贯彻执行</w:t>
      </w:r>
      <w:r>
        <w:rPr>
          <w:rFonts w:hint="eastAsia" w:ascii="方正仿宋_GBK" w:hAnsi="微软雅黑" w:eastAsia="方正仿宋_GBK" w:cs="宋体"/>
          <w:color w:val="000000"/>
          <w:kern w:val="0"/>
          <w:sz w:val="32"/>
          <w:szCs w:val="32"/>
          <w:shd w:val="clear" w:color="auto" w:fill="FFFFFF"/>
        </w:rPr>
        <w:t>党中央</w:t>
      </w:r>
      <w:r>
        <w:rPr>
          <w:rFonts w:hint="eastAsia" w:ascii="方正仿宋_GBK" w:hAnsi="微软雅黑" w:eastAsia="方正仿宋_GBK" w:cs="宋体"/>
          <w:color w:val="000000"/>
          <w:kern w:val="0"/>
          <w:sz w:val="32"/>
          <w:szCs w:val="32"/>
        </w:rPr>
        <w:t>、</w:t>
      </w:r>
      <w:r>
        <w:rPr>
          <w:rFonts w:hint="eastAsia" w:ascii="方正仿宋_GBK" w:hAnsi="微软雅黑" w:eastAsia="方正仿宋_GBK" w:cs="宋体"/>
          <w:color w:val="000000"/>
          <w:kern w:val="0"/>
          <w:sz w:val="32"/>
          <w:szCs w:val="32"/>
          <w:shd w:val="clear" w:color="auto" w:fill="FFFFFF"/>
        </w:rPr>
        <w:t>国务院</w:t>
      </w:r>
      <w:r>
        <w:rPr>
          <w:rFonts w:hint="eastAsia" w:ascii="方正仿宋_GBK" w:hAnsi="微软雅黑" w:eastAsia="方正仿宋_GBK" w:cs="宋体"/>
          <w:color w:val="000000"/>
          <w:kern w:val="0"/>
          <w:sz w:val="32"/>
          <w:szCs w:val="32"/>
        </w:rPr>
        <w:t>在新闻宣传、广播电视等工作方面的路线、方针、政策和国家的法律法规。围绕全县的中心工作，组织开展</w:t>
      </w:r>
      <w:r>
        <w:rPr>
          <w:rFonts w:hint="eastAsia" w:ascii="方正仿宋_GBK" w:hAnsi="微软雅黑" w:eastAsia="方正仿宋_GBK" w:cs="宋体"/>
          <w:color w:val="000000"/>
          <w:kern w:val="0"/>
          <w:sz w:val="32"/>
          <w:szCs w:val="32"/>
          <w:shd w:val="clear" w:color="auto" w:fill="FFFFFF"/>
        </w:rPr>
        <w:t>宣传</w:t>
      </w:r>
      <w:r>
        <w:rPr>
          <w:rFonts w:hint="eastAsia" w:ascii="方正仿宋_GBK" w:hAnsi="微软雅黑" w:eastAsia="方正仿宋_GBK" w:cs="宋体"/>
          <w:color w:val="000000"/>
          <w:kern w:val="0"/>
          <w:sz w:val="32"/>
          <w:szCs w:val="32"/>
        </w:rPr>
        <w:t>工作；</w:t>
      </w:r>
    </w:p>
    <w:p>
      <w:pPr>
        <w:keepNext w:val="0"/>
        <w:keepLines w:val="0"/>
        <w:pageBreakBefore w:val="0"/>
        <w:widowControl/>
        <w:kinsoku/>
        <w:wordWrap/>
        <w:overflowPunct/>
        <w:topLinePunct w:val="0"/>
        <w:autoSpaceDN/>
        <w:bidi w:val="0"/>
        <w:adjustRightInd/>
        <w:spacing w:beforeAutospacing="0" w:afterAutospacing="0" w:line="594" w:lineRule="exact"/>
        <w:ind w:leftChars="0" w:firstLine="640"/>
        <w:textAlignment w:val="auto"/>
        <w:rPr>
          <w:rFonts w:hint="eastAsia" w:ascii="微软雅黑" w:hAnsi="微软雅黑" w:eastAsia="微软雅黑" w:cs="宋体"/>
          <w:color w:val="000000"/>
          <w:kern w:val="0"/>
          <w:sz w:val="27"/>
          <w:szCs w:val="27"/>
        </w:rPr>
      </w:pPr>
      <w:r>
        <w:rPr>
          <w:rFonts w:hint="eastAsia" w:ascii="方正仿宋_GBK" w:hAnsi="微软雅黑" w:eastAsia="方正仿宋_GBK" w:cs="宋体"/>
          <w:color w:val="000000"/>
          <w:kern w:val="0"/>
          <w:sz w:val="32"/>
          <w:szCs w:val="32"/>
        </w:rPr>
        <w:t>2.负责对外宣传和本中心节目的审查制作和创优，不断提高宣传质量，严格遵守宣传纪律，把握好宣传导向；</w:t>
      </w:r>
    </w:p>
    <w:p>
      <w:pPr>
        <w:keepNext w:val="0"/>
        <w:keepLines w:val="0"/>
        <w:pageBreakBefore w:val="0"/>
        <w:widowControl/>
        <w:kinsoku/>
        <w:wordWrap/>
        <w:overflowPunct/>
        <w:topLinePunct w:val="0"/>
        <w:autoSpaceDN/>
        <w:bidi w:val="0"/>
        <w:adjustRightInd/>
        <w:spacing w:beforeAutospacing="0" w:afterAutospacing="0" w:line="594" w:lineRule="exact"/>
        <w:ind w:leftChars="0" w:firstLine="640"/>
        <w:textAlignment w:val="auto"/>
        <w:rPr>
          <w:rFonts w:hint="eastAsia" w:ascii="微软雅黑" w:hAnsi="微软雅黑" w:eastAsia="微软雅黑" w:cs="宋体"/>
          <w:color w:val="000000"/>
          <w:kern w:val="0"/>
          <w:sz w:val="27"/>
          <w:szCs w:val="27"/>
        </w:rPr>
      </w:pPr>
      <w:r>
        <w:rPr>
          <w:rFonts w:hint="eastAsia" w:ascii="方正仿宋_GBK" w:hAnsi="微软雅黑" w:eastAsia="方正仿宋_GBK" w:cs="宋体"/>
          <w:color w:val="000000"/>
          <w:kern w:val="0"/>
          <w:sz w:val="32"/>
          <w:szCs w:val="32"/>
        </w:rPr>
        <w:t>3.编发县级连续性内部刊物《巫溪报》；</w:t>
      </w:r>
    </w:p>
    <w:p>
      <w:pPr>
        <w:keepNext w:val="0"/>
        <w:keepLines w:val="0"/>
        <w:pageBreakBefore w:val="0"/>
        <w:widowControl/>
        <w:kinsoku/>
        <w:wordWrap/>
        <w:overflowPunct/>
        <w:topLinePunct w:val="0"/>
        <w:autoSpaceDN/>
        <w:bidi w:val="0"/>
        <w:adjustRightInd/>
        <w:spacing w:beforeAutospacing="0" w:afterAutospacing="0" w:line="594" w:lineRule="exact"/>
        <w:ind w:leftChars="0" w:firstLine="640"/>
        <w:textAlignment w:val="auto"/>
        <w:rPr>
          <w:rFonts w:hint="eastAsia" w:ascii="微软雅黑" w:hAnsi="微软雅黑" w:eastAsia="微软雅黑" w:cs="宋体"/>
          <w:color w:val="000000"/>
          <w:kern w:val="0"/>
          <w:sz w:val="27"/>
          <w:szCs w:val="27"/>
        </w:rPr>
      </w:pPr>
      <w:r>
        <w:rPr>
          <w:rFonts w:hint="eastAsia" w:ascii="方正仿宋_GBK" w:hAnsi="微软雅黑" w:eastAsia="方正仿宋_GBK" w:cs="宋体"/>
          <w:color w:val="000000"/>
          <w:kern w:val="0"/>
          <w:sz w:val="32"/>
          <w:szCs w:val="32"/>
        </w:rPr>
        <w:t>4.负责巫溪县广播电视新闻、专题等电视节目的制作、播出，开展相关研究；</w:t>
      </w:r>
    </w:p>
    <w:p>
      <w:pPr>
        <w:keepNext w:val="0"/>
        <w:keepLines w:val="0"/>
        <w:pageBreakBefore w:val="0"/>
        <w:widowControl/>
        <w:kinsoku/>
        <w:wordWrap/>
        <w:overflowPunct/>
        <w:topLinePunct w:val="0"/>
        <w:autoSpaceDN/>
        <w:bidi w:val="0"/>
        <w:adjustRightInd/>
        <w:spacing w:beforeAutospacing="0" w:afterAutospacing="0" w:line="594" w:lineRule="exact"/>
        <w:ind w:leftChars="0" w:firstLine="640"/>
        <w:textAlignment w:val="auto"/>
        <w:rPr>
          <w:rFonts w:hint="eastAsia" w:ascii="微软雅黑" w:hAnsi="微软雅黑" w:eastAsia="微软雅黑" w:cs="宋体"/>
          <w:color w:val="000000"/>
          <w:kern w:val="0"/>
          <w:sz w:val="27"/>
          <w:szCs w:val="27"/>
        </w:rPr>
      </w:pPr>
      <w:r>
        <w:rPr>
          <w:rFonts w:hint="eastAsia" w:ascii="方正仿宋_GBK" w:hAnsi="微软雅黑" w:eastAsia="方正仿宋_GBK" w:cs="宋体"/>
          <w:color w:val="000000"/>
          <w:kern w:val="0"/>
          <w:sz w:val="32"/>
          <w:szCs w:val="32"/>
        </w:rPr>
        <w:t>5.负责巫溪门户网新闻频道、巫溪APP、巫溪手机报、巫溪手机台、重庆巫溪政务微博、重庆巫溪微信公众号等新媒体平台的活动策划、内容生产及管理运营；</w:t>
      </w:r>
    </w:p>
    <w:p>
      <w:pPr>
        <w:keepNext w:val="0"/>
        <w:keepLines w:val="0"/>
        <w:pageBreakBefore w:val="0"/>
        <w:widowControl/>
        <w:kinsoku/>
        <w:wordWrap/>
        <w:overflowPunct/>
        <w:topLinePunct w:val="0"/>
        <w:autoSpaceDN/>
        <w:bidi w:val="0"/>
        <w:adjustRightInd/>
        <w:spacing w:beforeAutospacing="0" w:afterAutospacing="0" w:line="594" w:lineRule="exact"/>
        <w:ind w:leftChars="0" w:firstLine="640"/>
        <w:textAlignment w:val="auto"/>
        <w:rPr>
          <w:rFonts w:hint="eastAsia" w:ascii="微软雅黑" w:hAnsi="微软雅黑" w:eastAsia="微软雅黑" w:cs="宋体"/>
          <w:color w:val="000000"/>
          <w:kern w:val="0"/>
          <w:sz w:val="27"/>
          <w:szCs w:val="27"/>
        </w:rPr>
      </w:pPr>
      <w:r>
        <w:rPr>
          <w:rFonts w:hint="eastAsia" w:ascii="方正仿宋_GBK" w:hAnsi="微软雅黑" w:eastAsia="方正仿宋_GBK" w:cs="宋体"/>
          <w:color w:val="000000"/>
          <w:kern w:val="0"/>
          <w:sz w:val="32"/>
          <w:szCs w:val="32"/>
        </w:rPr>
        <w:t>6.承办全县的广播电视、报刊及新媒体广告宣传业务，按照广告管理法规，积极组织广告运营工作；</w:t>
      </w:r>
    </w:p>
    <w:p>
      <w:pPr>
        <w:keepNext w:val="0"/>
        <w:keepLines w:val="0"/>
        <w:pageBreakBefore w:val="0"/>
        <w:widowControl/>
        <w:kinsoku/>
        <w:wordWrap/>
        <w:overflowPunct/>
        <w:topLinePunct w:val="0"/>
        <w:autoSpaceDN/>
        <w:bidi w:val="0"/>
        <w:adjustRightInd/>
        <w:spacing w:beforeAutospacing="0" w:afterAutospacing="0" w:line="594" w:lineRule="exact"/>
        <w:ind w:leftChars="0" w:firstLine="640"/>
        <w:textAlignment w:val="auto"/>
        <w:rPr>
          <w:rFonts w:hint="eastAsia" w:ascii="微软雅黑" w:hAnsi="微软雅黑" w:eastAsia="微软雅黑" w:cs="宋体"/>
          <w:color w:val="000000"/>
          <w:kern w:val="0"/>
          <w:sz w:val="27"/>
          <w:szCs w:val="27"/>
        </w:rPr>
      </w:pPr>
      <w:r>
        <w:rPr>
          <w:rFonts w:hint="eastAsia" w:ascii="方正仿宋_GBK" w:hAnsi="微软雅黑" w:eastAsia="方正仿宋_GBK" w:cs="宋体"/>
          <w:color w:val="000000"/>
          <w:kern w:val="0"/>
          <w:sz w:val="32"/>
          <w:szCs w:val="32"/>
        </w:rPr>
        <w:t>7.负责宣传队伍的思想政治建设、业务培训、职业道德教育和人才队伍建设，深化巫溪县融媒体中心内部改革，组织培养各类专业人才，提高职工整体素质；</w:t>
      </w:r>
    </w:p>
    <w:p>
      <w:pPr>
        <w:keepNext w:val="0"/>
        <w:keepLines w:val="0"/>
        <w:pageBreakBefore w:val="0"/>
        <w:widowControl/>
        <w:kinsoku/>
        <w:wordWrap/>
        <w:overflowPunct/>
        <w:topLinePunct w:val="0"/>
        <w:autoSpaceDN/>
        <w:bidi w:val="0"/>
        <w:adjustRightInd/>
        <w:spacing w:beforeAutospacing="0" w:afterAutospacing="0" w:line="594" w:lineRule="exact"/>
        <w:ind w:leftChars="0" w:firstLine="640"/>
        <w:textAlignment w:val="auto"/>
        <w:rPr>
          <w:rFonts w:hint="eastAsia" w:ascii="微软雅黑" w:hAnsi="微软雅黑" w:eastAsia="微软雅黑" w:cs="宋体"/>
          <w:color w:val="000000"/>
          <w:kern w:val="0"/>
          <w:sz w:val="27"/>
          <w:szCs w:val="27"/>
        </w:rPr>
      </w:pPr>
      <w:r>
        <w:rPr>
          <w:rFonts w:hint="eastAsia" w:ascii="方正仿宋_GBK" w:hAnsi="微软雅黑" w:eastAsia="方正仿宋_GBK" w:cs="宋体"/>
          <w:color w:val="000000"/>
          <w:kern w:val="0"/>
          <w:sz w:val="32"/>
          <w:szCs w:val="32"/>
        </w:rPr>
        <w:t>8.负责本地区报纸、网络、广播电视节目、新媒体编播发信息系统安全，并通过信息网络向公众传播；</w:t>
      </w:r>
    </w:p>
    <w:p>
      <w:pPr>
        <w:keepNext w:val="0"/>
        <w:keepLines w:val="0"/>
        <w:pageBreakBefore w:val="0"/>
        <w:widowControl/>
        <w:kinsoku/>
        <w:wordWrap/>
        <w:overflowPunct/>
        <w:topLinePunct w:val="0"/>
        <w:autoSpaceDN/>
        <w:bidi w:val="0"/>
        <w:adjustRightInd/>
        <w:spacing w:beforeAutospacing="0" w:afterAutospacing="0" w:line="594" w:lineRule="exact"/>
        <w:ind w:leftChars="0" w:firstLine="640"/>
        <w:textAlignment w:val="auto"/>
        <w:rPr>
          <w:rFonts w:hint="eastAsia" w:ascii="微软雅黑" w:hAnsi="微软雅黑" w:eastAsia="微软雅黑" w:cs="宋体"/>
          <w:color w:val="000000"/>
          <w:kern w:val="0"/>
          <w:sz w:val="27"/>
          <w:szCs w:val="27"/>
        </w:rPr>
      </w:pPr>
      <w:r>
        <w:rPr>
          <w:rFonts w:hint="eastAsia" w:ascii="方正仿宋_GBK" w:hAnsi="微软雅黑" w:eastAsia="方正仿宋_GBK" w:cs="宋体"/>
          <w:color w:val="000000"/>
          <w:kern w:val="0"/>
          <w:sz w:val="32"/>
          <w:szCs w:val="32"/>
        </w:rPr>
        <w:t>9.负责大型活动、专题片、电视播出等文化创意产业发展；</w:t>
      </w:r>
    </w:p>
    <w:p>
      <w:pPr>
        <w:keepNext w:val="0"/>
        <w:keepLines w:val="0"/>
        <w:pageBreakBefore w:val="0"/>
        <w:widowControl/>
        <w:kinsoku/>
        <w:wordWrap/>
        <w:overflowPunct/>
        <w:topLinePunct w:val="0"/>
        <w:autoSpaceDN/>
        <w:bidi w:val="0"/>
        <w:adjustRightInd/>
        <w:spacing w:beforeAutospacing="0" w:afterAutospacing="0" w:line="594" w:lineRule="exact"/>
        <w:ind w:leftChars="0" w:firstLine="640"/>
        <w:textAlignment w:val="auto"/>
        <w:rPr>
          <w:rFonts w:hint="eastAsia" w:ascii="微软雅黑" w:hAnsi="微软雅黑" w:eastAsia="微软雅黑" w:cs="宋体"/>
          <w:color w:val="000000"/>
          <w:kern w:val="0"/>
          <w:sz w:val="27"/>
          <w:szCs w:val="27"/>
        </w:rPr>
      </w:pPr>
      <w:r>
        <w:rPr>
          <w:rFonts w:hint="eastAsia" w:ascii="方正仿宋_GBK" w:hAnsi="微软雅黑" w:eastAsia="方正仿宋_GBK" w:cs="宋体"/>
          <w:color w:val="000000"/>
          <w:kern w:val="0"/>
          <w:sz w:val="32"/>
          <w:szCs w:val="32"/>
        </w:rPr>
        <w:t>10.负责智慧产业和“媒体+”信息技术产业发展；</w:t>
      </w:r>
    </w:p>
    <w:p>
      <w:pPr>
        <w:keepNext w:val="0"/>
        <w:keepLines w:val="0"/>
        <w:pageBreakBefore w:val="0"/>
        <w:widowControl/>
        <w:kinsoku/>
        <w:wordWrap/>
        <w:overflowPunct/>
        <w:topLinePunct w:val="0"/>
        <w:autoSpaceDN/>
        <w:bidi w:val="0"/>
        <w:adjustRightInd/>
        <w:spacing w:beforeAutospacing="0" w:afterAutospacing="0" w:line="594" w:lineRule="exact"/>
        <w:ind w:leftChars="0" w:firstLine="640"/>
        <w:textAlignment w:val="auto"/>
        <w:rPr>
          <w:rFonts w:hint="eastAsia" w:ascii="微软雅黑" w:hAnsi="微软雅黑" w:eastAsia="微软雅黑" w:cs="宋体"/>
          <w:color w:val="000000"/>
          <w:kern w:val="0"/>
          <w:sz w:val="27"/>
          <w:szCs w:val="27"/>
        </w:rPr>
      </w:pPr>
      <w:r>
        <w:rPr>
          <w:rFonts w:hint="eastAsia" w:ascii="方正仿宋_GBK" w:hAnsi="微软雅黑" w:eastAsia="方正仿宋_GBK" w:cs="宋体"/>
          <w:color w:val="000000"/>
          <w:kern w:val="0"/>
          <w:sz w:val="32"/>
          <w:szCs w:val="32"/>
        </w:rPr>
        <w:t>11.承办县委、县政府交办的其他事项。</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leftChars="0" w:firstLine="420"/>
        <w:textAlignment w:val="auto"/>
        <w:rPr>
          <w:rFonts w:hint="eastAsia" w:ascii="方正楷体_GBK" w:hAnsi="方正楷体_GBK" w:eastAsia="方正楷体_GBK" w:cs="方正楷体_GBK"/>
          <w:sz w:val="32"/>
          <w:szCs w:val="32"/>
        </w:rPr>
      </w:pPr>
      <w:r>
        <w:rPr>
          <w:rStyle w:val="8"/>
          <w:rFonts w:hint="eastAsia" w:ascii="方正楷体_GBK" w:hAnsi="方正楷体_GBK" w:eastAsia="方正楷体_GBK" w:cs="方正楷体_GBK"/>
          <w:sz w:val="32"/>
          <w:szCs w:val="32"/>
          <w:shd w:val="clear" w:color="auto" w:fill="FFFFFF"/>
        </w:rPr>
        <w:t>（二）机构设置</w:t>
      </w:r>
    </w:p>
    <w:p>
      <w:pPr>
        <w:keepNext w:val="0"/>
        <w:keepLines w:val="0"/>
        <w:pageBreakBefore w:val="0"/>
        <w:widowControl/>
        <w:kinsoku/>
        <w:wordWrap/>
        <w:overflowPunct/>
        <w:topLinePunct w:val="0"/>
        <w:autoSpaceDN/>
        <w:bidi w:val="0"/>
        <w:adjustRightInd/>
        <w:spacing w:beforeAutospacing="0" w:afterAutospacing="0" w:line="594" w:lineRule="exact"/>
        <w:ind w:leftChars="0" w:firstLine="640"/>
        <w:textAlignment w:val="auto"/>
        <w:rPr>
          <w:rFonts w:hint="eastAsia" w:ascii="微软雅黑" w:hAnsi="微软雅黑" w:eastAsia="微软雅黑" w:cs="宋体"/>
          <w:color w:val="000000"/>
          <w:kern w:val="0"/>
          <w:sz w:val="27"/>
          <w:szCs w:val="27"/>
        </w:rPr>
      </w:pPr>
      <w:r>
        <w:rPr>
          <w:rFonts w:hint="eastAsia" w:ascii="方正仿宋_GBK" w:hAnsi="微软雅黑" w:eastAsia="方正仿宋_GBK" w:cs="宋体"/>
          <w:color w:val="000000"/>
          <w:kern w:val="0"/>
          <w:sz w:val="32"/>
          <w:szCs w:val="32"/>
        </w:rPr>
        <w:t>根据上述宗旨和职责任务，巫溪县融媒体中心设置办公室、</w:t>
      </w:r>
      <w:r>
        <w:rPr>
          <w:rFonts w:hint="eastAsia" w:ascii="方正仿宋_GBK" w:hAnsi="微软雅黑" w:eastAsia="方正仿宋_GBK" w:cs="宋体"/>
          <w:color w:val="000000"/>
          <w:kern w:val="0"/>
          <w:sz w:val="32"/>
          <w:szCs w:val="32"/>
          <w:lang w:val="en-US" w:eastAsia="zh-CN"/>
        </w:rPr>
        <w:t>总编室、</w:t>
      </w:r>
      <w:r>
        <w:rPr>
          <w:rFonts w:hint="eastAsia" w:ascii="方正仿宋_GBK" w:hAnsi="微软雅黑" w:eastAsia="方正仿宋_GBK" w:cs="宋体"/>
          <w:color w:val="000000"/>
          <w:kern w:val="0"/>
          <w:sz w:val="32"/>
          <w:szCs w:val="32"/>
        </w:rPr>
        <w:t>财务部、广告部、技播部、采访部、社联部、视讯部、</w:t>
      </w:r>
      <w:r>
        <w:rPr>
          <w:rFonts w:hint="eastAsia" w:ascii="方正仿宋_GBK" w:hAnsi="微软雅黑" w:eastAsia="方正仿宋_GBK" w:cs="宋体"/>
          <w:color w:val="000000"/>
          <w:kern w:val="0"/>
          <w:sz w:val="32"/>
          <w:szCs w:val="32"/>
          <w:lang w:val="en-US" w:eastAsia="zh-CN"/>
        </w:rPr>
        <w:t>网络媒体</w:t>
      </w:r>
      <w:r>
        <w:rPr>
          <w:rFonts w:hint="eastAsia" w:ascii="方正仿宋_GBK" w:hAnsi="微软雅黑" w:eastAsia="方正仿宋_GBK" w:cs="宋体"/>
          <w:color w:val="000000"/>
          <w:kern w:val="0"/>
          <w:sz w:val="32"/>
          <w:szCs w:val="32"/>
        </w:rPr>
        <w:t>部、《巫溪报》编辑部、广播部</w:t>
      </w:r>
      <w:r>
        <w:rPr>
          <w:rFonts w:hint="eastAsia" w:ascii="方正仿宋_GBK" w:hAnsi="微软雅黑" w:eastAsia="方正仿宋_GBK" w:cs="宋体"/>
          <w:color w:val="000000"/>
          <w:kern w:val="0"/>
          <w:sz w:val="32"/>
          <w:szCs w:val="32"/>
          <w:lang w:eastAsia="zh-CN"/>
        </w:rPr>
        <w:t>、</w:t>
      </w:r>
      <w:r>
        <w:rPr>
          <w:rFonts w:hint="eastAsia" w:ascii="方正仿宋_GBK" w:hAnsi="微软雅黑" w:eastAsia="方正仿宋_GBK" w:cs="宋体"/>
          <w:color w:val="000000"/>
          <w:kern w:val="0"/>
          <w:sz w:val="32"/>
          <w:szCs w:val="32"/>
          <w:lang w:val="en-US" w:eastAsia="zh-CN"/>
        </w:rPr>
        <w:t>对外宣传部、微视频部</w:t>
      </w:r>
      <w:r>
        <w:rPr>
          <w:rFonts w:hint="eastAsia" w:ascii="方正仿宋_GBK" w:hAnsi="微软雅黑" w:eastAsia="方正仿宋_GBK" w:cs="宋体"/>
          <w:color w:val="000000"/>
          <w:kern w:val="0"/>
          <w:sz w:val="32"/>
          <w:szCs w:val="32"/>
        </w:rPr>
        <w:t>等</w:t>
      </w:r>
      <w:r>
        <w:rPr>
          <w:rFonts w:hint="eastAsia" w:ascii="方正仿宋_GBK" w:hAnsi="微软雅黑" w:eastAsia="方正仿宋_GBK" w:cs="宋体"/>
          <w:color w:val="000000"/>
          <w:kern w:val="0"/>
          <w:sz w:val="32"/>
          <w:szCs w:val="32"/>
          <w:lang w:val="en-US" w:eastAsia="zh-CN"/>
        </w:rPr>
        <w:t>13</w:t>
      </w:r>
      <w:r>
        <w:rPr>
          <w:rFonts w:hint="eastAsia" w:ascii="方正仿宋_GBK" w:hAnsi="微软雅黑" w:eastAsia="方正仿宋_GBK" w:cs="宋体"/>
          <w:color w:val="000000"/>
          <w:kern w:val="0"/>
          <w:sz w:val="32"/>
          <w:szCs w:val="32"/>
        </w:rPr>
        <w:t>个内设科室。</w:t>
      </w:r>
    </w:p>
    <w:p>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0" w:beforeAutospacing="0" w:after="0" w:afterAutospacing="0" w:line="594" w:lineRule="exact"/>
        <w:ind w:leftChars="0" w:firstLine="643" w:firstLineChars="200"/>
        <w:textAlignment w:val="auto"/>
        <w:rPr>
          <w:rStyle w:val="8"/>
          <w:rFonts w:hint="eastAsia" w:ascii="方正黑体_GBK" w:hAnsi="方正黑体_GBK" w:eastAsia="方正黑体_GBK" w:cs="方正黑体_GBK"/>
          <w:sz w:val="32"/>
          <w:szCs w:val="32"/>
          <w:shd w:val="clear" w:color="auto" w:fill="FFFFFF"/>
        </w:rPr>
      </w:pPr>
      <w:r>
        <w:rPr>
          <w:rStyle w:val="8"/>
          <w:rFonts w:hint="eastAsia" w:ascii="方正黑体_GBK" w:hAnsi="方正黑体_GBK" w:eastAsia="方正黑体_GBK" w:cs="方正黑体_GBK"/>
          <w:sz w:val="32"/>
          <w:szCs w:val="32"/>
          <w:shd w:val="clear" w:color="auto" w:fill="FFFFFF"/>
          <w:lang w:eastAsia="zh-CN"/>
        </w:rPr>
        <w:t>单位</w:t>
      </w:r>
      <w:r>
        <w:rPr>
          <w:rStyle w:val="8"/>
          <w:rFonts w:hint="eastAsia" w:ascii="方正黑体_GBK" w:hAnsi="方正黑体_GBK" w:eastAsia="方正黑体_GBK" w:cs="方正黑体_GBK"/>
          <w:sz w:val="32"/>
          <w:szCs w:val="32"/>
          <w:shd w:val="clear" w:color="auto" w:fill="FFFFFF"/>
        </w:rPr>
        <w:t>决算</w:t>
      </w:r>
      <w:r>
        <w:rPr>
          <w:rStyle w:val="8"/>
          <w:rFonts w:hint="eastAsia" w:ascii="方正黑体_GBK" w:hAnsi="方正黑体_GBK" w:eastAsia="方正黑体_GBK" w:cs="方正黑体_GBK"/>
          <w:sz w:val="32"/>
          <w:szCs w:val="32"/>
          <w:shd w:val="clear" w:color="auto" w:fill="FFFFFF"/>
          <w:lang w:eastAsia="zh-CN"/>
        </w:rPr>
        <w:t>收支</w:t>
      </w:r>
      <w:r>
        <w:rPr>
          <w:rStyle w:val="8"/>
          <w:rFonts w:hint="eastAsia" w:ascii="方正黑体_GBK" w:hAnsi="方正黑体_GBK" w:eastAsia="方正黑体_GBK" w:cs="方正黑体_GBK"/>
          <w:sz w:val="32"/>
          <w:szCs w:val="32"/>
          <w:shd w:val="clear" w:color="auto" w:fill="FFFFFF"/>
        </w:rPr>
        <w:t>情况说明</w:t>
      </w:r>
    </w:p>
    <w:p>
      <w:pPr>
        <w:pStyle w:val="9"/>
        <w:keepNext w:val="0"/>
        <w:keepLines w:val="0"/>
        <w:pageBreakBefore w:val="0"/>
        <w:widowControl/>
        <w:numPr>
          <w:ilvl w:val="0"/>
          <w:numId w:val="0"/>
        </w:numPr>
        <w:kinsoku/>
        <w:wordWrap/>
        <w:overflowPunct/>
        <w:topLinePunct w:val="0"/>
        <w:autoSpaceDE w:val="0"/>
        <w:autoSpaceDN/>
        <w:bidi w:val="0"/>
        <w:adjustRightInd/>
        <w:spacing w:beforeAutospacing="0" w:afterAutospacing="0" w:line="594" w:lineRule="exact"/>
        <w:ind w:leftChars="0" w:firstLine="321" w:firstLineChars="100"/>
        <w:textAlignment w:val="auto"/>
        <w:rPr>
          <w:rFonts w:hint="eastAsia" w:ascii="方正楷体_GBK" w:hAnsi="方正楷体_GBK" w:eastAsia="方正楷体_GBK" w:cs="方正楷体_GBK"/>
          <w:b/>
          <w:bCs/>
          <w:sz w:val="32"/>
          <w:szCs w:val="32"/>
          <w:shd w:val="clear" w:color="auto" w:fill="FFFFFF"/>
          <w:lang w:eastAsia="zh-CN"/>
        </w:rPr>
      </w:pPr>
      <w:r>
        <w:rPr>
          <w:rFonts w:hint="eastAsia" w:ascii="方正楷体_GBK" w:hAnsi="方正楷体_GBK" w:eastAsia="方正楷体_GBK" w:cs="方正楷体_GBK"/>
          <w:b/>
          <w:bCs/>
          <w:sz w:val="32"/>
          <w:szCs w:val="32"/>
          <w:shd w:val="clear" w:color="auto" w:fill="FFFFFF"/>
          <w:lang w:eastAsia="zh-CN"/>
        </w:rPr>
        <w:t>（</w:t>
      </w:r>
      <w:r>
        <w:rPr>
          <w:rFonts w:hint="eastAsia" w:ascii="方正楷体_GBK" w:hAnsi="方正楷体_GBK" w:eastAsia="方正楷体_GBK" w:cs="方正楷体_GBK"/>
          <w:b/>
          <w:bCs/>
          <w:sz w:val="32"/>
          <w:szCs w:val="32"/>
          <w:shd w:val="clear" w:color="auto" w:fill="FFFFFF"/>
          <w:lang w:val="en-US" w:eastAsia="zh-CN"/>
        </w:rPr>
        <w:t>一</w:t>
      </w:r>
      <w:r>
        <w:rPr>
          <w:rFonts w:hint="eastAsia" w:ascii="方正楷体_GBK" w:hAnsi="方正楷体_GBK" w:eastAsia="方正楷体_GBK" w:cs="方正楷体_GBK"/>
          <w:b/>
          <w:bCs/>
          <w:sz w:val="32"/>
          <w:szCs w:val="32"/>
          <w:shd w:val="clear" w:color="auto" w:fill="FFFFFF"/>
          <w:lang w:eastAsia="zh-CN"/>
        </w:rPr>
        <w:t>）</w:t>
      </w:r>
      <w:r>
        <w:rPr>
          <w:rFonts w:hint="eastAsia" w:ascii="方正楷体_GBK" w:hAnsi="方正楷体_GBK" w:eastAsia="方正楷体_GBK" w:cs="方正楷体_GBK"/>
          <w:b/>
          <w:bCs/>
          <w:sz w:val="32"/>
          <w:szCs w:val="32"/>
          <w:shd w:val="clear" w:color="auto" w:fill="FFFFFF"/>
        </w:rPr>
        <w:t>收入支出决算总体情况说明</w:t>
      </w:r>
      <w:r>
        <w:rPr>
          <w:rFonts w:hint="eastAsia" w:ascii="方正楷体_GBK" w:hAnsi="方正楷体_GBK" w:eastAsia="方正楷体_GBK" w:cs="方正楷体_GBK"/>
          <w:b/>
          <w:bCs/>
          <w:sz w:val="32"/>
          <w:szCs w:val="32"/>
          <w:shd w:val="clear" w:color="auto" w:fill="FFFFFF"/>
          <w:lang w:val="en-US" w:eastAsia="zh-CN"/>
        </w:rPr>
        <w:t xml:space="preserve"> </w:t>
      </w:r>
    </w:p>
    <w:p>
      <w:pPr>
        <w:pStyle w:val="9"/>
        <w:keepNext w:val="0"/>
        <w:keepLines w:val="0"/>
        <w:pageBreakBefore w:val="0"/>
        <w:widowControl/>
        <w:numPr>
          <w:ilvl w:val="0"/>
          <w:numId w:val="0"/>
        </w:numPr>
        <w:kinsoku/>
        <w:wordWrap/>
        <w:overflowPunct/>
        <w:topLinePunct w:val="0"/>
        <w:autoSpaceDE w:val="0"/>
        <w:autoSpaceDN/>
        <w:bidi w:val="0"/>
        <w:adjustRightInd/>
        <w:spacing w:beforeAutospacing="0" w:afterAutospacing="0" w:line="594" w:lineRule="exact"/>
        <w:ind w:leftChars="0" w:firstLine="643" w:firstLineChars="200"/>
        <w:textAlignment w:val="auto"/>
        <w:rPr>
          <w:rFonts w:hint="eastAsia"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1.总体情况。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度收入总计1432.00万元，支出总计</w:t>
      </w:r>
      <w:r>
        <w:rPr>
          <w:rFonts w:ascii="方正仿宋_GBK" w:hAnsi="方正仿宋_GBK" w:eastAsia="方正仿宋_GBK" w:cs="方正仿宋_GBK"/>
          <w:sz w:val="32"/>
          <w:szCs w:val="32"/>
        </w:rPr>
        <w:t>1432.00</w:t>
      </w:r>
      <w:r>
        <w:rPr>
          <w:rFonts w:ascii="方正仿宋_GBK" w:hAnsi="方正仿宋_GBK" w:eastAsia="方正仿宋_GBK" w:cs="方正仿宋_GBK"/>
          <w:sz w:val="32"/>
          <w:szCs w:val="32"/>
          <w:shd w:val="clear" w:color="auto" w:fill="FFFFFF"/>
        </w:rPr>
        <w:t>万元。收、支与2023年度相比，减少57.51万元，下降3.9%</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rPr>
        <w:t>基本支出</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公用经费</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项目</w:t>
      </w:r>
      <w:r>
        <w:rPr>
          <w:rFonts w:hint="eastAsia" w:ascii="方正仿宋_GBK" w:hAnsi="方正仿宋_GBK" w:eastAsia="方正仿宋_GBK" w:cs="方正仿宋_GBK"/>
          <w:sz w:val="32"/>
          <w:szCs w:val="32"/>
          <w:lang w:val="en-US" w:eastAsia="zh-CN"/>
        </w:rPr>
        <w:t>经费减少。其中：人员经费减少18.61万元，新媒体宣传费减少18</w:t>
      </w:r>
      <w:r>
        <w:rPr>
          <w:rFonts w:hint="eastAsia" w:ascii="方正仿宋_GBK" w:hAnsi="方正仿宋_GBK" w:eastAsia="方正仿宋_GBK" w:cs="方正仿宋_GBK"/>
          <w:sz w:val="32"/>
          <w:szCs w:val="32"/>
        </w:rPr>
        <w:t>万元</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巫溪报减少14.8</w:t>
      </w:r>
      <w:r>
        <w:rPr>
          <w:rFonts w:hint="eastAsia" w:ascii="方正仿宋_GBK" w:hAnsi="方正仿宋_GBK" w:eastAsia="方正仿宋_GBK" w:cs="方正仿宋_GBK"/>
          <w:sz w:val="32"/>
          <w:szCs w:val="32"/>
        </w:rPr>
        <w:t>万元。</w:t>
      </w:r>
    </w:p>
    <w:p>
      <w:pPr>
        <w:pStyle w:val="9"/>
        <w:keepNext w:val="0"/>
        <w:keepLines w:val="0"/>
        <w:pageBreakBefore w:val="0"/>
        <w:widowControl/>
        <w:numPr>
          <w:ilvl w:val="0"/>
          <w:numId w:val="0"/>
        </w:numPr>
        <w:kinsoku/>
        <w:wordWrap/>
        <w:overflowPunct/>
        <w:topLinePunct w:val="0"/>
        <w:autoSpaceDE w:val="0"/>
        <w:autoSpaceDN/>
        <w:bidi w:val="0"/>
        <w:adjustRightInd/>
        <w:spacing w:beforeAutospacing="0" w:afterAutospacing="0" w:line="594" w:lineRule="exact"/>
        <w:ind w:leftChars="0" w:firstLine="643" w:firstLineChars="200"/>
        <w:textAlignment w:val="auto"/>
        <w:rPr>
          <w:rFonts w:hint="default" w:ascii="方正仿宋_GBK" w:hAnsi="方正仿宋_GBK" w:eastAsia="方正仿宋_GBK" w:cs="方正仿宋_GBK"/>
          <w:sz w:val="32"/>
          <w:szCs w:val="32"/>
          <w:shd w:val="clear" w:color="auto" w:fill="FFFFFF"/>
        </w:rPr>
      </w:pPr>
      <w:r>
        <w:rPr>
          <w:rStyle w:val="8"/>
          <w:rFonts w:ascii="方正仿宋_GBK" w:hAnsi="方正仿宋_GBK" w:eastAsia="方正仿宋_GBK" w:cs="方正仿宋_GBK"/>
          <w:sz w:val="32"/>
          <w:szCs w:val="32"/>
          <w:shd w:val="clear" w:color="auto" w:fill="FFFFFF"/>
        </w:rPr>
        <w:t>2.收入情况。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度收入合计1432.00万元，与2023年度相比，减少57.51万元，下降3.9%</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rPr>
        <w:t>基本支出</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公用经费</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项目</w:t>
      </w:r>
      <w:r>
        <w:rPr>
          <w:rFonts w:hint="eastAsia" w:ascii="方正仿宋_GBK" w:hAnsi="方正仿宋_GBK" w:eastAsia="方正仿宋_GBK" w:cs="方正仿宋_GBK"/>
          <w:sz w:val="32"/>
          <w:szCs w:val="32"/>
          <w:lang w:val="en-US" w:eastAsia="zh-CN"/>
        </w:rPr>
        <w:t>经费减少。其中：人员经费减少18.61万元，新媒体宣传费减少18</w:t>
      </w:r>
      <w:r>
        <w:rPr>
          <w:rFonts w:hint="eastAsia" w:ascii="方正仿宋_GBK" w:hAnsi="方正仿宋_GBK" w:eastAsia="方正仿宋_GBK" w:cs="方正仿宋_GBK"/>
          <w:sz w:val="32"/>
          <w:szCs w:val="32"/>
        </w:rPr>
        <w:t>万元</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巫溪报减少14.8</w:t>
      </w:r>
      <w:r>
        <w:rPr>
          <w:rFonts w:hint="eastAsia" w:ascii="方正仿宋_GBK" w:hAnsi="方正仿宋_GBK" w:eastAsia="方正仿宋_GBK" w:cs="方正仿宋_GBK"/>
          <w:sz w:val="32"/>
          <w:szCs w:val="32"/>
        </w:rPr>
        <w:t>万元。</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1432.00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leftChars="0" w:firstLine="643" w:firstLineChars="200"/>
        <w:jc w:val="both"/>
        <w:textAlignment w:val="auto"/>
        <w:rPr>
          <w:rFonts w:hint="default" w:ascii="方正仿宋_GBK" w:hAnsi="方正仿宋_GBK" w:eastAsia="方正仿宋_GBK" w:cs="方正仿宋_GBK"/>
          <w:sz w:val="32"/>
          <w:szCs w:val="32"/>
          <w:shd w:val="clear" w:color="auto" w:fill="FFFFFF"/>
        </w:rPr>
      </w:pPr>
      <w:r>
        <w:rPr>
          <w:rStyle w:val="8"/>
          <w:rFonts w:ascii="方正仿宋_GBK" w:hAnsi="方正仿宋_GBK" w:eastAsia="方正仿宋_GBK" w:cs="方正仿宋_GBK"/>
          <w:sz w:val="32"/>
          <w:szCs w:val="32"/>
          <w:shd w:val="clear" w:color="auto" w:fill="FFFFFF"/>
        </w:rPr>
        <w:t>3.支出情况。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度支出合计</w:t>
      </w:r>
      <w:r>
        <w:rPr>
          <w:rFonts w:ascii="方正仿宋_GBK" w:hAnsi="方正仿宋_GBK" w:eastAsia="方正仿宋_GBK" w:cs="方正仿宋_GBK"/>
          <w:sz w:val="32"/>
          <w:szCs w:val="32"/>
        </w:rPr>
        <w:t>1432.00</w:t>
      </w:r>
      <w:r>
        <w:rPr>
          <w:rFonts w:ascii="方正仿宋_GBK" w:hAnsi="方正仿宋_GBK" w:eastAsia="方正仿宋_GBK" w:cs="方正仿宋_GBK"/>
          <w:sz w:val="32"/>
          <w:szCs w:val="32"/>
          <w:shd w:val="clear" w:color="auto" w:fill="FFFFFF"/>
        </w:rPr>
        <w:t>万元，与2023年度相比，减少57.51万元，下降3.9%</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rPr>
        <w:t>基本支出</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公用经费</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项目</w:t>
      </w:r>
      <w:r>
        <w:rPr>
          <w:rFonts w:hint="eastAsia" w:ascii="方正仿宋_GBK" w:hAnsi="方正仿宋_GBK" w:eastAsia="方正仿宋_GBK" w:cs="方正仿宋_GBK"/>
          <w:sz w:val="32"/>
          <w:szCs w:val="32"/>
          <w:lang w:val="en-US" w:eastAsia="zh-CN"/>
        </w:rPr>
        <w:t>经费减少。其中：人员经费减少18.61万元，新媒体宣传费减少18</w:t>
      </w:r>
      <w:r>
        <w:rPr>
          <w:rFonts w:hint="eastAsia" w:ascii="方正仿宋_GBK" w:hAnsi="方正仿宋_GBK" w:eastAsia="方正仿宋_GBK" w:cs="方正仿宋_GBK"/>
          <w:sz w:val="32"/>
          <w:szCs w:val="32"/>
        </w:rPr>
        <w:t>万元</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巫溪报减少14.8</w:t>
      </w:r>
      <w:r>
        <w:rPr>
          <w:rFonts w:hint="eastAsia" w:ascii="方正仿宋_GBK" w:hAnsi="方正仿宋_GBK" w:eastAsia="方正仿宋_GBK" w:cs="方正仿宋_GBK"/>
          <w:sz w:val="32"/>
          <w:szCs w:val="32"/>
        </w:rPr>
        <w:t>万元。</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931.80</w:t>
      </w:r>
      <w:r>
        <w:rPr>
          <w:rFonts w:ascii="方正仿宋_GBK" w:hAnsi="方正仿宋_GBK" w:eastAsia="方正仿宋_GBK" w:cs="方正仿宋_GBK"/>
          <w:sz w:val="32"/>
          <w:szCs w:val="32"/>
          <w:shd w:val="clear" w:color="auto" w:fill="FFFFFF"/>
        </w:rPr>
        <w:t>万元，占65.07%；项目支出</w:t>
      </w:r>
      <w:r>
        <w:rPr>
          <w:rFonts w:ascii="方正仿宋_GBK" w:hAnsi="方正仿宋_GBK" w:eastAsia="方正仿宋_GBK" w:cs="方正仿宋_GBK"/>
          <w:sz w:val="32"/>
          <w:szCs w:val="32"/>
        </w:rPr>
        <w:t>500.20</w:t>
      </w:r>
      <w:r>
        <w:rPr>
          <w:rFonts w:ascii="方正仿宋_GBK" w:hAnsi="方正仿宋_GBK" w:eastAsia="方正仿宋_GBK" w:cs="方正仿宋_GBK"/>
          <w:sz w:val="32"/>
          <w:szCs w:val="32"/>
          <w:shd w:val="clear" w:color="auto" w:fill="FFFFFF"/>
        </w:rPr>
        <w:t>万元，占34.93%；经营支出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leftChars="0" w:firstLine="643" w:firstLineChars="200"/>
        <w:jc w:val="both"/>
        <w:textAlignment w:val="auto"/>
        <w:rPr>
          <w:rFonts w:hint="eastAsia" w:ascii="方正仿宋_GBK" w:hAnsi="方正仿宋_GBK" w:eastAsia="方正仿宋_GBK" w:cs="方正仿宋_GBK"/>
          <w:sz w:val="32"/>
          <w:szCs w:val="32"/>
          <w:lang w:val="en-US" w:eastAsia="zh-CN"/>
        </w:rPr>
      </w:pPr>
      <w:r>
        <w:rPr>
          <w:rStyle w:val="8"/>
          <w:rFonts w:ascii="方正仿宋_GBK" w:hAnsi="方正仿宋_GBK" w:eastAsia="方正仿宋_GBK" w:cs="方正仿宋_GBK"/>
          <w:sz w:val="32"/>
          <w:szCs w:val="32"/>
          <w:shd w:val="clear" w:color="auto" w:fill="FFFFFF"/>
        </w:rPr>
        <w:t>4.结转结余情况。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leftChars="0" w:firstLine="643"/>
        <w:textAlignment w:val="auto"/>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（二）财政拨款收入支出决算总体情况说明</w:t>
      </w:r>
    </w:p>
    <w:p>
      <w:pPr>
        <w:pStyle w:val="9"/>
        <w:keepNext w:val="0"/>
        <w:keepLines w:val="0"/>
        <w:pageBreakBefore w:val="0"/>
        <w:widowControl/>
        <w:numPr>
          <w:ilvl w:val="0"/>
          <w:numId w:val="0"/>
        </w:numPr>
        <w:kinsoku/>
        <w:wordWrap/>
        <w:overflowPunct/>
        <w:topLinePunct w:val="0"/>
        <w:autoSpaceDE w:val="0"/>
        <w:autoSpaceDN/>
        <w:bidi w:val="0"/>
        <w:adjustRightInd/>
        <w:spacing w:beforeAutospacing="0" w:afterAutospacing="0" w:line="594" w:lineRule="exact"/>
        <w:ind w:leftChars="0" w:firstLine="320" w:firstLineChars="100"/>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度财政拨款收、支总计1432.00万元。与202</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年相比，财政拨款收、支总计各减少57.51万元，下降3.9%。主要原因是</w:t>
      </w:r>
      <w:r>
        <w:rPr>
          <w:rFonts w:hint="eastAsia" w:ascii="方正仿宋_GBK" w:hAnsi="方正仿宋_GBK" w:eastAsia="方正仿宋_GBK" w:cs="方正仿宋_GBK"/>
          <w:sz w:val="32"/>
          <w:szCs w:val="32"/>
        </w:rPr>
        <w:t>基本支出</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公用经费</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项目</w:t>
      </w:r>
      <w:r>
        <w:rPr>
          <w:rFonts w:hint="eastAsia" w:ascii="方正仿宋_GBK" w:hAnsi="方正仿宋_GBK" w:eastAsia="方正仿宋_GBK" w:cs="方正仿宋_GBK"/>
          <w:sz w:val="32"/>
          <w:szCs w:val="32"/>
          <w:lang w:val="en-US" w:eastAsia="zh-CN"/>
        </w:rPr>
        <w:t>经费减少。其中：人员经费减少18.61万元，新媒体宣传费减少18</w:t>
      </w:r>
      <w:r>
        <w:rPr>
          <w:rFonts w:hint="eastAsia" w:ascii="方正仿宋_GBK" w:hAnsi="方正仿宋_GBK" w:eastAsia="方正仿宋_GBK" w:cs="方正仿宋_GBK"/>
          <w:sz w:val="32"/>
          <w:szCs w:val="32"/>
        </w:rPr>
        <w:t>万元</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巫溪报减少14.8</w:t>
      </w:r>
      <w:r>
        <w:rPr>
          <w:rFonts w:hint="eastAsia" w:ascii="方正仿宋_GBK" w:hAnsi="方正仿宋_GBK" w:eastAsia="方正仿宋_GBK" w:cs="方正仿宋_GBK"/>
          <w:sz w:val="32"/>
          <w:szCs w:val="32"/>
        </w:rPr>
        <w:t>万元。</w:t>
      </w:r>
    </w:p>
    <w:p>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leftChars="0" w:firstLine="643"/>
        <w:textAlignment w:val="auto"/>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（三）一般公共预算财政拨款收入支出决算情况说明</w:t>
      </w:r>
    </w:p>
    <w:p>
      <w:pPr>
        <w:pStyle w:val="9"/>
        <w:keepNext w:val="0"/>
        <w:keepLines w:val="0"/>
        <w:pageBreakBefore w:val="0"/>
        <w:widowControl/>
        <w:numPr>
          <w:ilvl w:val="0"/>
          <w:numId w:val="0"/>
        </w:numPr>
        <w:kinsoku/>
        <w:wordWrap/>
        <w:overflowPunct/>
        <w:topLinePunct w:val="0"/>
        <w:autoSpaceDE w:val="0"/>
        <w:autoSpaceDN/>
        <w:bidi w:val="0"/>
        <w:adjustRightInd/>
        <w:spacing w:beforeAutospacing="0" w:afterAutospacing="0" w:line="594" w:lineRule="exact"/>
        <w:ind w:leftChars="0" w:firstLine="321" w:firstLineChars="100"/>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1.收入情况。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度一般公共预算财政拨款收入</w:t>
      </w:r>
      <w:r>
        <w:rPr>
          <w:rFonts w:ascii="方正仿宋_GBK" w:hAnsi="方正仿宋_GBK" w:eastAsia="方正仿宋_GBK" w:cs="方正仿宋_GBK"/>
          <w:sz w:val="32"/>
          <w:szCs w:val="32"/>
        </w:rPr>
        <w:t>1432.00</w:t>
      </w:r>
      <w:r>
        <w:rPr>
          <w:rFonts w:ascii="方正仿宋_GBK" w:hAnsi="方正仿宋_GBK" w:eastAsia="方正仿宋_GBK" w:cs="方正仿宋_GBK"/>
          <w:sz w:val="32"/>
          <w:szCs w:val="32"/>
          <w:shd w:val="clear" w:color="auto" w:fill="FFFFFF"/>
        </w:rPr>
        <w:t>万元，与2023年度相比，减少57.51万元，下降3.9%。主要原因是</w:t>
      </w:r>
      <w:r>
        <w:rPr>
          <w:rFonts w:hint="eastAsia" w:ascii="方正仿宋_GBK" w:hAnsi="方正仿宋_GBK" w:eastAsia="方正仿宋_GBK" w:cs="方正仿宋_GBK"/>
          <w:sz w:val="32"/>
          <w:szCs w:val="32"/>
        </w:rPr>
        <w:t>基本支出</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公用经费</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项目</w:t>
      </w:r>
      <w:r>
        <w:rPr>
          <w:rFonts w:hint="eastAsia" w:ascii="方正仿宋_GBK" w:hAnsi="方正仿宋_GBK" w:eastAsia="方正仿宋_GBK" w:cs="方正仿宋_GBK"/>
          <w:sz w:val="32"/>
          <w:szCs w:val="32"/>
          <w:lang w:val="en-US" w:eastAsia="zh-CN"/>
        </w:rPr>
        <w:t>经费减少。其中：人员经费减少18.61万元，新媒体宣传费减少18</w:t>
      </w:r>
      <w:r>
        <w:rPr>
          <w:rFonts w:hint="eastAsia" w:ascii="方正仿宋_GBK" w:hAnsi="方正仿宋_GBK" w:eastAsia="方正仿宋_GBK" w:cs="方正仿宋_GBK"/>
          <w:sz w:val="32"/>
          <w:szCs w:val="32"/>
        </w:rPr>
        <w:t>万元</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巫溪报减少14.8</w:t>
      </w:r>
      <w:r>
        <w:rPr>
          <w:rFonts w:hint="eastAsia" w:ascii="方正仿宋_GBK" w:hAnsi="方正仿宋_GBK" w:eastAsia="方正仿宋_GBK" w:cs="方正仿宋_GBK"/>
          <w:sz w:val="32"/>
          <w:szCs w:val="32"/>
        </w:rPr>
        <w:t>万元。</w:t>
      </w:r>
      <w:r>
        <w:rPr>
          <w:rFonts w:ascii="方正仿宋_GBK" w:hAnsi="方正仿宋_GBK" w:eastAsia="方正仿宋_GBK" w:cs="方正仿宋_GBK"/>
          <w:sz w:val="32"/>
          <w:szCs w:val="32"/>
          <w:shd w:val="clear" w:color="auto" w:fill="FFFFFF"/>
        </w:rPr>
        <w:t>较年初预算数增加163.83万元，增长12.9%。主要原因</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一</w:t>
      </w:r>
      <w:r>
        <w:rPr>
          <w:rFonts w:hint="eastAsia" w:ascii="方正仿宋_GBK" w:hAnsi="微软雅黑" w:eastAsia="方正仿宋_GBK" w:cs="宋体"/>
          <w:b/>
          <w:bCs/>
          <w:color w:val="000000"/>
          <w:kern w:val="0"/>
          <w:sz w:val="32"/>
          <w:szCs w:val="32"/>
          <w:shd w:val="clear" w:color="auto" w:fill="FFFFFF"/>
        </w:rPr>
        <w:t>是</w:t>
      </w:r>
      <w:r>
        <w:rPr>
          <w:rFonts w:hint="eastAsia" w:ascii="方正仿宋_GBK" w:hAnsi="微软雅黑" w:eastAsia="方正仿宋_GBK" w:cs="宋体"/>
          <w:color w:val="000000"/>
          <w:kern w:val="0"/>
          <w:sz w:val="32"/>
          <w:szCs w:val="32"/>
          <w:shd w:val="clear" w:color="auto" w:fill="FFFFFF"/>
        </w:rPr>
        <w:t>在职人员晋档晋级工资增加</w:t>
      </w:r>
      <w:r>
        <w:rPr>
          <w:rFonts w:hint="eastAsia" w:ascii="方正仿宋_GBK" w:hAnsi="微软雅黑" w:eastAsia="方正仿宋_GBK" w:cs="宋体"/>
          <w:color w:val="000000"/>
          <w:kern w:val="0"/>
          <w:sz w:val="32"/>
          <w:szCs w:val="32"/>
          <w:shd w:val="clear" w:color="auto" w:fill="FFFFFF"/>
          <w:lang w:eastAsia="zh-CN"/>
        </w:rPr>
        <w:t>，</w:t>
      </w:r>
      <w:r>
        <w:rPr>
          <w:rFonts w:hint="eastAsia" w:ascii="方正仿宋_GBK" w:hAnsi="微软雅黑" w:eastAsia="方正仿宋_GBK" w:cs="宋体"/>
          <w:color w:val="000000"/>
          <w:kern w:val="0"/>
          <w:sz w:val="32"/>
          <w:szCs w:val="32"/>
          <w:shd w:val="clear" w:color="auto" w:fill="FFFFFF"/>
          <w:lang w:val="en-US" w:eastAsia="zh-CN"/>
        </w:rPr>
        <w:t>二</w:t>
      </w:r>
      <w:r>
        <w:rPr>
          <w:rFonts w:hint="eastAsia" w:ascii="方正仿宋_GBK" w:hAnsi="微软雅黑" w:eastAsia="方正仿宋_GBK" w:cs="宋体"/>
          <w:color w:val="000000"/>
          <w:kern w:val="0"/>
          <w:sz w:val="32"/>
          <w:szCs w:val="32"/>
        </w:rPr>
        <w:t>是年中追</w:t>
      </w:r>
      <w:r>
        <w:rPr>
          <w:rFonts w:hint="eastAsia" w:ascii="方正仿宋_GBK" w:hAnsi="微软雅黑" w:eastAsia="方正仿宋_GBK" w:cs="宋体"/>
          <w:color w:val="000000"/>
          <w:kern w:val="0"/>
          <w:sz w:val="32"/>
          <w:szCs w:val="32"/>
          <w:lang w:val="en-US" w:eastAsia="zh-CN"/>
        </w:rPr>
        <w:t>加</w:t>
      </w:r>
      <w:r>
        <w:rPr>
          <w:rFonts w:hint="eastAsia" w:ascii="方正仿宋_GBK" w:hAnsi="微软雅黑" w:eastAsia="方正仿宋_GBK" w:cs="宋体"/>
          <w:color w:val="000000"/>
          <w:kern w:val="0"/>
          <w:sz w:val="32"/>
          <w:szCs w:val="32"/>
        </w:rPr>
        <w:t>了聘用人员</w:t>
      </w:r>
      <w:r>
        <w:rPr>
          <w:rFonts w:hint="eastAsia" w:ascii="方正仿宋_GBK" w:hAnsi="微软雅黑" w:eastAsia="方正仿宋_GBK" w:cs="宋体"/>
          <w:color w:val="000000"/>
          <w:kern w:val="0"/>
          <w:sz w:val="32"/>
          <w:szCs w:val="32"/>
          <w:lang w:val="en-US" w:eastAsia="zh-CN"/>
        </w:rPr>
        <w:t>工资</w:t>
      </w:r>
      <w:r>
        <w:rPr>
          <w:rFonts w:hint="eastAsia" w:ascii="方正仿宋_GBK" w:hAnsi="微软雅黑" w:eastAsia="方正仿宋_GBK" w:cs="宋体"/>
          <w:color w:val="000000"/>
          <w:kern w:val="0"/>
          <w:sz w:val="32"/>
          <w:szCs w:val="32"/>
        </w:rPr>
        <w:t>及社保费</w:t>
      </w:r>
      <w:r>
        <w:rPr>
          <w:rFonts w:hint="eastAsia" w:ascii="方正仿宋_GBK" w:hAnsi="微软雅黑" w:eastAsia="方正仿宋_GBK" w:cs="宋体"/>
          <w:color w:val="000000"/>
          <w:kern w:val="0"/>
          <w:sz w:val="32"/>
          <w:szCs w:val="32"/>
          <w:lang w:eastAsia="zh-CN"/>
        </w:rPr>
        <w:t>，</w:t>
      </w:r>
      <w:r>
        <w:rPr>
          <w:rFonts w:hint="eastAsia" w:ascii="方正仿宋_GBK" w:hAnsi="微软雅黑" w:eastAsia="方正仿宋_GBK" w:cs="宋体"/>
          <w:color w:val="000000"/>
          <w:kern w:val="0"/>
          <w:sz w:val="32"/>
          <w:szCs w:val="32"/>
          <w:lang w:val="en-US" w:eastAsia="zh-CN"/>
        </w:rPr>
        <w:t>三是年中</w:t>
      </w:r>
      <w:r>
        <w:rPr>
          <w:rFonts w:hint="eastAsia" w:ascii="方正仿宋_GBK" w:hAnsi="微软雅黑" w:eastAsia="方正仿宋_GBK" w:cs="宋体"/>
          <w:color w:val="000000"/>
          <w:kern w:val="0"/>
          <w:sz w:val="32"/>
          <w:szCs w:val="32"/>
        </w:rPr>
        <w:t>追</w:t>
      </w:r>
      <w:r>
        <w:rPr>
          <w:rFonts w:hint="eastAsia" w:ascii="方正仿宋_GBK" w:hAnsi="微软雅黑" w:eastAsia="方正仿宋_GBK" w:cs="宋体"/>
          <w:color w:val="000000"/>
          <w:kern w:val="0"/>
          <w:sz w:val="32"/>
          <w:szCs w:val="32"/>
          <w:lang w:val="en-US" w:eastAsia="zh-CN"/>
        </w:rPr>
        <w:t>加</w:t>
      </w:r>
      <w:r>
        <w:rPr>
          <w:rFonts w:hint="eastAsia" w:ascii="方正仿宋_GBK" w:hAnsi="微软雅黑" w:eastAsia="方正仿宋_GBK" w:cs="宋体"/>
          <w:color w:val="000000"/>
          <w:kern w:val="0"/>
          <w:sz w:val="32"/>
          <w:szCs w:val="32"/>
        </w:rPr>
        <w:t>了</w:t>
      </w:r>
      <w:r>
        <w:rPr>
          <w:rFonts w:hint="eastAsia" w:ascii="方正仿宋_GBK" w:hAnsi="微软雅黑" w:eastAsia="方正仿宋_GBK" w:cs="宋体"/>
          <w:color w:val="000000"/>
          <w:kern w:val="0"/>
          <w:sz w:val="32"/>
          <w:szCs w:val="32"/>
          <w:lang w:val="en-US" w:eastAsia="zh-CN"/>
        </w:rPr>
        <w:t>无线发射台维护资金。</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leftChars="0" w:firstLine="643" w:firstLineChars="200"/>
        <w:jc w:val="both"/>
        <w:textAlignment w:val="auto"/>
        <w:rPr>
          <w:rFonts w:hint="eastAsia" w:ascii="方正仿宋_GBK" w:hAnsi="微软雅黑" w:eastAsia="方正仿宋_GBK" w:cs="宋体"/>
          <w:color w:val="000000"/>
          <w:kern w:val="0"/>
          <w:sz w:val="32"/>
          <w:szCs w:val="32"/>
          <w:lang w:val="en-US" w:eastAsia="zh-CN"/>
        </w:rPr>
      </w:pPr>
      <w:r>
        <w:rPr>
          <w:rStyle w:val="8"/>
          <w:rFonts w:ascii="方正仿宋_GBK" w:hAnsi="方正仿宋_GBK" w:eastAsia="方正仿宋_GBK" w:cs="方正仿宋_GBK"/>
          <w:sz w:val="32"/>
          <w:szCs w:val="32"/>
          <w:shd w:val="clear" w:color="auto" w:fill="FFFFFF"/>
        </w:rPr>
        <w:t>2.支出情况。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w:t>
      </w:r>
      <w:r>
        <w:rPr>
          <w:rFonts w:ascii="方正仿宋_GBK" w:hAnsi="方正仿宋_GBK" w:eastAsia="方正仿宋_GBK" w:cs="方正仿宋_GBK"/>
          <w:sz w:val="32"/>
          <w:szCs w:val="32"/>
        </w:rPr>
        <w:t>1432.00</w:t>
      </w:r>
      <w:r>
        <w:rPr>
          <w:rFonts w:ascii="方正仿宋_GBK" w:hAnsi="方正仿宋_GBK" w:eastAsia="方正仿宋_GBK" w:cs="方正仿宋_GBK"/>
          <w:sz w:val="32"/>
          <w:szCs w:val="32"/>
          <w:shd w:val="clear" w:color="auto" w:fill="FFFFFF"/>
        </w:rPr>
        <w:t>万元，与2023年度相比，减少57.51万元，下降3.9%。主要原因是</w:t>
      </w:r>
      <w:r>
        <w:rPr>
          <w:rFonts w:hint="eastAsia" w:ascii="方正仿宋_GBK" w:hAnsi="方正仿宋_GBK" w:eastAsia="方正仿宋_GBK" w:cs="方正仿宋_GBK"/>
          <w:sz w:val="32"/>
          <w:szCs w:val="32"/>
        </w:rPr>
        <w:t>基本支出</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公用经费</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项目</w:t>
      </w:r>
      <w:r>
        <w:rPr>
          <w:rFonts w:hint="eastAsia" w:ascii="方正仿宋_GBK" w:hAnsi="方正仿宋_GBK" w:eastAsia="方正仿宋_GBK" w:cs="方正仿宋_GBK"/>
          <w:sz w:val="32"/>
          <w:szCs w:val="32"/>
          <w:lang w:val="en-US" w:eastAsia="zh-CN"/>
        </w:rPr>
        <w:t>经费减少。其中：人员经费减少18.61万元，新媒体宣传费减少18</w:t>
      </w:r>
      <w:r>
        <w:rPr>
          <w:rFonts w:hint="eastAsia" w:ascii="方正仿宋_GBK" w:hAnsi="方正仿宋_GBK" w:eastAsia="方正仿宋_GBK" w:cs="方正仿宋_GBK"/>
          <w:sz w:val="32"/>
          <w:szCs w:val="32"/>
        </w:rPr>
        <w:t>万元</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巫溪报减少14.8</w:t>
      </w:r>
      <w:r>
        <w:rPr>
          <w:rFonts w:hint="eastAsia" w:ascii="方正仿宋_GBK" w:hAnsi="方正仿宋_GBK" w:eastAsia="方正仿宋_GBK" w:cs="方正仿宋_GBK"/>
          <w:sz w:val="32"/>
          <w:szCs w:val="32"/>
        </w:rPr>
        <w:t>万元。</w:t>
      </w:r>
      <w:r>
        <w:rPr>
          <w:rFonts w:ascii="方正仿宋_GBK" w:hAnsi="方正仿宋_GBK" w:eastAsia="方正仿宋_GBK" w:cs="方正仿宋_GBK"/>
          <w:sz w:val="32"/>
          <w:szCs w:val="32"/>
          <w:shd w:val="clear" w:color="auto" w:fill="FFFFFF"/>
        </w:rPr>
        <w:t>较年初预算数增加163.83万元，增长12.9%。主要原因</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一</w:t>
      </w:r>
      <w:r>
        <w:rPr>
          <w:rFonts w:hint="eastAsia" w:ascii="方正仿宋_GBK" w:hAnsi="微软雅黑" w:eastAsia="方正仿宋_GBK" w:cs="宋体"/>
          <w:b/>
          <w:bCs/>
          <w:color w:val="000000"/>
          <w:kern w:val="0"/>
          <w:sz w:val="32"/>
          <w:szCs w:val="32"/>
          <w:shd w:val="clear" w:color="auto" w:fill="FFFFFF"/>
        </w:rPr>
        <w:t>是</w:t>
      </w:r>
      <w:r>
        <w:rPr>
          <w:rFonts w:hint="eastAsia" w:ascii="方正仿宋_GBK" w:hAnsi="微软雅黑" w:eastAsia="方正仿宋_GBK" w:cs="宋体"/>
          <w:color w:val="000000"/>
          <w:kern w:val="0"/>
          <w:sz w:val="32"/>
          <w:szCs w:val="32"/>
          <w:shd w:val="clear" w:color="auto" w:fill="FFFFFF"/>
        </w:rPr>
        <w:t>在职人员晋档晋级工资增加</w:t>
      </w:r>
      <w:r>
        <w:rPr>
          <w:rFonts w:hint="eastAsia" w:ascii="方正仿宋_GBK" w:hAnsi="微软雅黑" w:eastAsia="方正仿宋_GBK" w:cs="宋体"/>
          <w:color w:val="000000"/>
          <w:kern w:val="0"/>
          <w:sz w:val="32"/>
          <w:szCs w:val="32"/>
          <w:shd w:val="clear" w:color="auto" w:fill="FFFFFF"/>
          <w:lang w:eastAsia="zh-CN"/>
        </w:rPr>
        <w:t>，</w:t>
      </w:r>
      <w:r>
        <w:rPr>
          <w:rFonts w:hint="eastAsia" w:ascii="方正仿宋_GBK" w:hAnsi="微软雅黑" w:eastAsia="方正仿宋_GBK" w:cs="宋体"/>
          <w:color w:val="000000"/>
          <w:kern w:val="0"/>
          <w:sz w:val="32"/>
          <w:szCs w:val="32"/>
          <w:shd w:val="clear" w:color="auto" w:fill="FFFFFF"/>
          <w:lang w:val="en-US" w:eastAsia="zh-CN"/>
        </w:rPr>
        <w:t>二</w:t>
      </w:r>
      <w:r>
        <w:rPr>
          <w:rFonts w:hint="eastAsia" w:ascii="方正仿宋_GBK" w:hAnsi="微软雅黑" w:eastAsia="方正仿宋_GBK" w:cs="宋体"/>
          <w:color w:val="000000"/>
          <w:kern w:val="0"/>
          <w:sz w:val="32"/>
          <w:szCs w:val="32"/>
        </w:rPr>
        <w:t>是年中追</w:t>
      </w:r>
      <w:r>
        <w:rPr>
          <w:rFonts w:hint="eastAsia" w:ascii="方正仿宋_GBK" w:hAnsi="微软雅黑" w:eastAsia="方正仿宋_GBK" w:cs="宋体"/>
          <w:color w:val="000000"/>
          <w:kern w:val="0"/>
          <w:sz w:val="32"/>
          <w:szCs w:val="32"/>
          <w:lang w:val="en-US" w:eastAsia="zh-CN"/>
        </w:rPr>
        <w:t>加</w:t>
      </w:r>
      <w:r>
        <w:rPr>
          <w:rFonts w:hint="eastAsia" w:ascii="方正仿宋_GBK" w:hAnsi="微软雅黑" w:eastAsia="方正仿宋_GBK" w:cs="宋体"/>
          <w:color w:val="000000"/>
          <w:kern w:val="0"/>
          <w:sz w:val="32"/>
          <w:szCs w:val="32"/>
        </w:rPr>
        <w:t>了聘用人员</w:t>
      </w:r>
      <w:r>
        <w:rPr>
          <w:rFonts w:hint="eastAsia" w:ascii="方正仿宋_GBK" w:hAnsi="微软雅黑" w:eastAsia="方正仿宋_GBK" w:cs="宋体"/>
          <w:color w:val="000000"/>
          <w:kern w:val="0"/>
          <w:sz w:val="32"/>
          <w:szCs w:val="32"/>
          <w:lang w:val="en-US" w:eastAsia="zh-CN"/>
        </w:rPr>
        <w:t>工资</w:t>
      </w:r>
      <w:r>
        <w:rPr>
          <w:rFonts w:hint="eastAsia" w:ascii="方正仿宋_GBK" w:hAnsi="微软雅黑" w:eastAsia="方正仿宋_GBK" w:cs="宋体"/>
          <w:color w:val="000000"/>
          <w:kern w:val="0"/>
          <w:sz w:val="32"/>
          <w:szCs w:val="32"/>
        </w:rPr>
        <w:t>及社保费</w:t>
      </w:r>
      <w:r>
        <w:rPr>
          <w:rFonts w:hint="eastAsia" w:ascii="方正仿宋_GBK" w:hAnsi="微软雅黑" w:eastAsia="方正仿宋_GBK" w:cs="宋体"/>
          <w:color w:val="000000"/>
          <w:kern w:val="0"/>
          <w:sz w:val="32"/>
          <w:szCs w:val="32"/>
          <w:lang w:eastAsia="zh-CN"/>
        </w:rPr>
        <w:t>，</w:t>
      </w:r>
      <w:r>
        <w:rPr>
          <w:rFonts w:hint="eastAsia" w:ascii="方正仿宋_GBK" w:hAnsi="微软雅黑" w:eastAsia="方正仿宋_GBK" w:cs="宋体"/>
          <w:color w:val="000000"/>
          <w:kern w:val="0"/>
          <w:sz w:val="32"/>
          <w:szCs w:val="32"/>
          <w:lang w:val="en-US" w:eastAsia="zh-CN"/>
        </w:rPr>
        <w:t>三是年中</w:t>
      </w:r>
      <w:r>
        <w:rPr>
          <w:rFonts w:hint="eastAsia" w:ascii="方正仿宋_GBK" w:hAnsi="微软雅黑" w:eastAsia="方正仿宋_GBK" w:cs="宋体"/>
          <w:color w:val="000000"/>
          <w:kern w:val="0"/>
          <w:sz w:val="32"/>
          <w:szCs w:val="32"/>
        </w:rPr>
        <w:t>追</w:t>
      </w:r>
      <w:r>
        <w:rPr>
          <w:rFonts w:hint="eastAsia" w:ascii="方正仿宋_GBK" w:hAnsi="微软雅黑" w:eastAsia="方正仿宋_GBK" w:cs="宋体"/>
          <w:color w:val="000000"/>
          <w:kern w:val="0"/>
          <w:sz w:val="32"/>
          <w:szCs w:val="32"/>
          <w:lang w:val="en-US" w:eastAsia="zh-CN"/>
        </w:rPr>
        <w:t>加</w:t>
      </w:r>
      <w:r>
        <w:rPr>
          <w:rFonts w:hint="eastAsia" w:ascii="方正仿宋_GBK" w:hAnsi="微软雅黑" w:eastAsia="方正仿宋_GBK" w:cs="宋体"/>
          <w:color w:val="000000"/>
          <w:kern w:val="0"/>
          <w:sz w:val="32"/>
          <w:szCs w:val="32"/>
        </w:rPr>
        <w:t>了</w:t>
      </w:r>
      <w:r>
        <w:rPr>
          <w:rFonts w:hint="eastAsia" w:ascii="方正仿宋_GBK" w:hAnsi="微软雅黑" w:eastAsia="方正仿宋_GBK" w:cs="宋体"/>
          <w:color w:val="000000"/>
          <w:kern w:val="0"/>
          <w:sz w:val="32"/>
          <w:szCs w:val="32"/>
          <w:lang w:val="en-US" w:eastAsia="zh-CN"/>
        </w:rPr>
        <w:t>无线发射台维护资金。</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leftChars="0" w:firstLine="643" w:firstLineChars="200"/>
        <w:jc w:val="both"/>
        <w:textAlignment w:val="auto"/>
        <w:rPr>
          <w:rFonts w:hint="eastAsia" w:ascii="方正仿宋_GBK" w:hAnsi="方正仿宋_GBK" w:eastAsia="方正仿宋_GBK" w:cs="方正仿宋_GBK"/>
          <w:sz w:val="32"/>
          <w:szCs w:val="32"/>
          <w:lang w:eastAsia="zh-CN"/>
        </w:rPr>
      </w:pPr>
      <w:r>
        <w:rPr>
          <w:rStyle w:val="8"/>
          <w:rFonts w:ascii="方正仿宋_GBK" w:hAnsi="方正仿宋_GBK" w:eastAsia="方正仿宋_GBK" w:cs="方正仿宋_GBK"/>
          <w:sz w:val="32"/>
          <w:szCs w:val="32"/>
          <w:shd w:val="clear" w:color="auto" w:fill="FFFFFF"/>
        </w:rPr>
        <w:t>3.结转结余情况。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hint="eastAsia" w:ascii="方正仿宋_GBK" w:hAnsi="方正仿宋_GBK" w:eastAsia="方正仿宋_GBK" w:cs="方正仿宋_GBK"/>
          <w:sz w:val="32"/>
          <w:szCs w:val="32"/>
          <w:shd w:val="clear" w:color="auto" w:fill="FFFFFF"/>
          <w:lang w:eastAsia="zh-CN"/>
        </w:rPr>
        <w:t>。</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leftChars="0" w:firstLine="643" w:firstLineChars="200"/>
        <w:jc w:val="both"/>
        <w:textAlignment w:val="auto"/>
        <w:rPr>
          <w:rFonts w:hint="default" w:ascii="方正仿宋_GBK" w:hAnsi="方正仿宋_GBK" w:eastAsia="方正仿宋_GBK" w:cs="方正仿宋_GBK"/>
          <w:color w:val="FF0000"/>
          <w:sz w:val="32"/>
          <w:szCs w:val="32"/>
          <w:highlight w:val="cyan"/>
          <w:shd w:val="clear" w:color="auto" w:fill="FFFFFF"/>
        </w:rPr>
      </w:pPr>
      <w:r>
        <w:rPr>
          <w:rStyle w:val="8"/>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度一般公共预算财政拨款支出主要用于以下几个方面：</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leftChars="0" w:firstLine="640" w:firstLineChars="200"/>
        <w:jc w:val="both"/>
        <w:textAlignment w:val="auto"/>
        <w:rPr>
          <w:rFonts w:hint="default" w:ascii="方正仿宋_GBK" w:hAnsi="方正仿宋_GBK" w:eastAsia="方正仿宋_GBK" w:cs="方正仿宋_GBK"/>
          <w:sz w:val="32"/>
          <w:szCs w:val="32"/>
          <w:lang w:val="en-US"/>
        </w:rPr>
      </w:pPr>
      <w:r>
        <w:rPr>
          <w:rFonts w:ascii="方正仿宋_GBK" w:hAnsi="方正仿宋_GBK" w:eastAsia="方正仿宋_GBK" w:cs="方正仿宋_GBK"/>
          <w:sz w:val="32"/>
          <w:szCs w:val="32"/>
          <w:shd w:val="clear" w:color="auto" w:fill="FFFFFF"/>
        </w:rPr>
        <w:t>（1）一般公共服务支出</w:t>
      </w:r>
      <w:r>
        <w:rPr>
          <w:rFonts w:hint="eastAsia" w:ascii="方正仿宋_GBK" w:hAnsi="方正仿宋_GBK" w:eastAsia="方正仿宋_GBK" w:cs="方正仿宋_GBK"/>
          <w:sz w:val="32"/>
          <w:szCs w:val="32"/>
          <w:lang w:val="en-US" w:eastAsia="zh-CN"/>
        </w:rPr>
        <w:t>1156.84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80.78</w:t>
      </w:r>
      <w:r>
        <w:rPr>
          <w:rFonts w:ascii="方正仿宋_GBK" w:hAnsi="方正仿宋_GBK" w:eastAsia="方正仿宋_GBK" w:cs="方正仿宋_GBK"/>
          <w:sz w:val="32"/>
          <w:szCs w:val="32"/>
          <w:shd w:val="clear" w:color="auto" w:fill="FFFFFF"/>
        </w:rPr>
        <w:t>%，较年初预算数增加115.29万元，增长11.1%，主要原因</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一</w:t>
      </w:r>
      <w:r>
        <w:rPr>
          <w:rFonts w:hint="eastAsia" w:ascii="方正仿宋_GBK" w:hAnsi="微软雅黑" w:eastAsia="方正仿宋_GBK" w:cs="宋体"/>
          <w:b/>
          <w:bCs/>
          <w:color w:val="000000"/>
          <w:kern w:val="0"/>
          <w:sz w:val="32"/>
          <w:szCs w:val="32"/>
          <w:shd w:val="clear" w:color="auto" w:fill="FFFFFF"/>
        </w:rPr>
        <w:t>是</w:t>
      </w:r>
      <w:r>
        <w:rPr>
          <w:rFonts w:hint="eastAsia" w:ascii="方正仿宋_GBK" w:hAnsi="微软雅黑" w:eastAsia="方正仿宋_GBK" w:cs="宋体"/>
          <w:color w:val="000000"/>
          <w:kern w:val="0"/>
          <w:sz w:val="32"/>
          <w:szCs w:val="32"/>
          <w:shd w:val="clear" w:color="auto" w:fill="FFFFFF"/>
        </w:rPr>
        <w:t>在职人员晋档晋级工资增加</w:t>
      </w:r>
      <w:r>
        <w:rPr>
          <w:rFonts w:hint="eastAsia" w:ascii="方正仿宋_GBK" w:hAnsi="微软雅黑" w:eastAsia="方正仿宋_GBK" w:cs="宋体"/>
          <w:color w:val="000000"/>
          <w:kern w:val="0"/>
          <w:sz w:val="32"/>
          <w:szCs w:val="32"/>
          <w:shd w:val="clear" w:color="auto" w:fill="FFFFFF"/>
          <w:lang w:eastAsia="zh-CN"/>
        </w:rPr>
        <w:t>，</w:t>
      </w:r>
      <w:r>
        <w:rPr>
          <w:rFonts w:hint="eastAsia" w:ascii="方正仿宋_GBK" w:hAnsi="微软雅黑" w:eastAsia="方正仿宋_GBK" w:cs="宋体"/>
          <w:color w:val="000000"/>
          <w:kern w:val="0"/>
          <w:sz w:val="32"/>
          <w:szCs w:val="32"/>
          <w:shd w:val="clear" w:color="auto" w:fill="FFFFFF"/>
          <w:lang w:val="en-US" w:eastAsia="zh-CN"/>
        </w:rPr>
        <w:t>二</w:t>
      </w:r>
      <w:r>
        <w:rPr>
          <w:rFonts w:hint="eastAsia" w:ascii="方正仿宋_GBK" w:hAnsi="微软雅黑" w:eastAsia="方正仿宋_GBK" w:cs="宋体"/>
          <w:color w:val="000000"/>
          <w:kern w:val="0"/>
          <w:sz w:val="32"/>
          <w:szCs w:val="32"/>
        </w:rPr>
        <w:t>是年中追</w:t>
      </w:r>
      <w:r>
        <w:rPr>
          <w:rFonts w:hint="eastAsia" w:ascii="方正仿宋_GBK" w:hAnsi="微软雅黑" w:eastAsia="方正仿宋_GBK" w:cs="宋体"/>
          <w:color w:val="000000"/>
          <w:kern w:val="0"/>
          <w:sz w:val="32"/>
          <w:szCs w:val="32"/>
          <w:lang w:val="en-US" w:eastAsia="zh-CN"/>
        </w:rPr>
        <w:t>加</w:t>
      </w:r>
      <w:r>
        <w:rPr>
          <w:rFonts w:hint="eastAsia" w:ascii="方正仿宋_GBK" w:hAnsi="微软雅黑" w:eastAsia="方正仿宋_GBK" w:cs="宋体"/>
          <w:color w:val="000000"/>
          <w:kern w:val="0"/>
          <w:sz w:val="32"/>
          <w:szCs w:val="32"/>
        </w:rPr>
        <w:t>了聘用人员</w:t>
      </w:r>
      <w:r>
        <w:rPr>
          <w:rFonts w:hint="eastAsia" w:ascii="方正仿宋_GBK" w:hAnsi="微软雅黑" w:eastAsia="方正仿宋_GBK" w:cs="宋体"/>
          <w:color w:val="000000"/>
          <w:kern w:val="0"/>
          <w:sz w:val="32"/>
          <w:szCs w:val="32"/>
          <w:lang w:val="en-US" w:eastAsia="zh-CN"/>
        </w:rPr>
        <w:t>工资</w:t>
      </w:r>
      <w:r>
        <w:rPr>
          <w:rFonts w:hint="eastAsia" w:ascii="方正仿宋_GBK" w:hAnsi="微软雅黑" w:eastAsia="方正仿宋_GBK" w:cs="宋体"/>
          <w:color w:val="000000"/>
          <w:kern w:val="0"/>
          <w:sz w:val="32"/>
          <w:szCs w:val="32"/>
        </w:rPr>
        <w:t>及社保费</w:t>
      </w:r>
      <w:r>
        <w:rPr>
          <w:rFonts w:hint="eastAsia" w:ascii="方正仿宋_GBK" w:hAnsi="微软雅黑" w:eastAsia="方正仿宋_GBK" w:cs="宋体"/>
          <w:color w:val="000000"/>
          <w:kern w:val="0"/>
          <w:sz w:val="32"/>
          <w:szCs w:val="32"/>
          <w:lang w:eastAsia="zh-CN"/>
        </w:rPr>
        <w:t>，</w:t>
      </w:r>
      <w:r>
        <w:rPr>
          <w:rFonts w:hint="eastAsia" w:ascii="方正仿宋_GBK" w:hAnsi="微软雅黑" w:eastAsia="方正仿宋_GBK" w:cs="宋体"/>
          <w:color w:val="000000"/>
          <w:kern w:val="0"/>
          <w:sz w:val="32"/>
          <w:szCs w:val="32"/>
          <w:lang w:val="en-US" w:eastAsia="zh-CN"/>
        </w:rPr>
        <w:t>三是年中</w:t>
      </w:r>
      <w:r>
        <w:rPr>
          <w:rFonts w:hint="eastAsia" w:ascii="方正仿宋_GBK" w:hAnsi="微软雅黑" w:eastAsia="方正仿宋_GBK" w:cs="宋体"/>
          <w:color w:val="000000"/>
          <w:kern w:val="0"/>
          <w:sz w:val="32"/>
          <w:szCs w:val="32"/>
        </w:rPr>
        <w:t>追</w:t>
      </w:r>
      <w:r>
        <w:rPr>
          <w:rFonts w:hint="eastAsia" w:ascii="方正仿宋_GBK" w:hAnsi="微软雅黑" w:eastAsia="方正仿宋_GBK" w:cs="宋体"/>
          <w:color w:val="000000"/>
          <w:kern w:val="0"/>
          <w:sz w:val="32"/>
          <w:szCs w:val="32"/>
          <w:lang w:val="en-US" w:eastAsia="zh-CN"/>
        </w:rPr>
        <w:t>加</w:t>
      </w:r>
      <w:r>
        <w:rPr>
          <w:rFonts w:hint="eastAsia" w:ascii="方正仿宋_GBK" w:hAnsi="微软雅黑" w:eastAsia="方正仿宋_GBK" w:cs="宋体"/>
          <w:color w:val="000000"/>
          <w:kern w:val="0"/>
          <w:sz w:val="32"/>
          <w:szCs w:val="32"/>
        </w:rPr>
        <w:t>了</w:t>
      </w:r>
      <w:r>
        <w:rPr>
          <w:rFonts w:hint="eastAsia" w:ascii="方正仿宋_GBK" w:hAnsi="微软雅黑" w:eastAsia="方正仿宋_GBK" w:cs="宋体"/>
          <w:color w:val="000000"/>
          <w:kern w:val="0"/>
          <w:sz w:val="32"/>
          <w:szCs w:val="32"/>
          <w:lang w:val="en-US" w:eastAsia="zh-CN"/>
        </w:rPr>
        <w:t xml:space="preserve">无线发射台维护资金。 </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leftChars="0"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）社会保障与就业支出</w:t>
      </w:r>
      <w:r>
        <w:rPr>
          <w:rFonts w:ascii="方正仿宋_GBK" w:hAnsi="方正仿宋_GBK" w:eastAsia="方正仿宋_GBK" w:cs="方正仿宋_GBK"/>
          <w:sz w:val="32"/>
          <w:szCs w:val="32"/>
        </w:rPr>
        <w:t>186.72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13.04</w:t>
      </w:r>
      <w:r>
        <w:rPr>
          <w:rFonts w:ascii="方正仿宋_GBK" w:hAnsi="方正仿宋_GBK" w:eastAsia="方正仿宋_GBK" w:cs="方正仿宋_GBK"/>
          <w:sz w:val="32"/>
          <w:szCs w:val="32"/>
          <w:shd w:val="clear" w:color="auto" w:fill="FFFFFF"/>
        </w:rPr>
        <w:t>%，较年初预算数增加48.54万元，增长35.1%，主要原因是</w:t>
      </w:r>
      <w:r>
        <w:rPr>
          <w:rFonts w:hint="eastAsia" w:ascii="方正仿宋_GBK" w:hAnsi="方正仿宋_GBK" w:eastAsia="方正仿宋_GBK" w:cs="方正仿宋_GBK"/>
          <w:sz w:val="32"/>
          <w:szCs w:val="32"/>
          <w:shd w:val="clear" w:color="auto" w:fill="FFFFFF"/>
          <w:lang w:val="en-US" w:eastAsia="zh-CN"/>
        </w:rPr>
        <w:t>2024年年中财政追加养老保险基数调整</w:t>
      </w:r>
      <w:r>
        <w:rPr>
          <w:rFonts w:hint="eastAsia" w:ascii="方正仿宋_GBK" w:hAnsi="微软雅黑" w:eastAsia="方正仿宋_GBK" w:cs="宋体"/>
          <w:color w:val="000000"/>
          <w:kern w:val="0"/>
          <w:sz w:val="32"/>
          <w:szCs w:val="32"/>
          <w:lang w:val="en-US" w:eastAsia="zh-CN"/>
        </w:rPr>
        <w:t>资金</w:t>
      </w:r>
      <w:r>
        <w:rPr>
          <w:rFonts w:hint="eastAsia" w:ascii="方正仿宋_GBK" w:hAnsi="方正仿宋_GBK" w:eastAsia="方正仿宋_GBK" w:cs="方正仿宋_GBK"/>
          <w:sz w:val="32"/>
          <w:szCs w:val="32"/>
          <w:shd w:val="clear" w:color="auto" w:fill="FFFFFF"/>
          <w:lang w:val="en-US" w:eastAsia="zh-CN"/>
        </w:rPr>
        <w:t>。</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leftChars="0"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40.20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2.81</w:t>
      </w:r>
      <w:r>
        <w:rPr>
          <w:rFonts w:ascii="方正仿宋_GBK" w:hAnsi="方正仿宋_GBK" w:eastAsia="方正仿宋_GBK" w:cs="方正仿宋_GBK"/>
          <w:sz w:val="32"/>
          <w:szCs w:val="32"/>
          <w:shd w:val="clear" w:color="auto" w:fill="FFFFFF"/>
        </w:rPr>
        <w:t>%，较年初预算数无增减，</w:t>
      </w:r>
      <w:r>
        <w:rPr>
          <w:rFonts w:hint="eastAsia" w:ascii="方正仿宋_GBK" w:hAnsi="微软雅黑" w:eastAsia="方正仿宋_GBK" w:cs="宋体"/>
          <w:color w:val="000000"/>
          <w:kern w:val="0"/>
          <w:sz w:val="32"/>
          <w:szCs w:val="32"/>
          <w:shd w:val="clear" w:color="auto" w:fill="FFFFFF"/>
        </w:rPr>
        <w:t>与年初预算数持平</w:t>
      </w:r>
      <w:r>
        <w:rPr>
          <w:rFonts w:hint="eastAsia" w:ascii="方正仿宋_GBK" w:hAnsi="微软雅黑" w:eastAsia="方正仿宋_GBK" w:cs="宋体"/>
          <w:color w:val="000000"/>
          <w:kern w:val="0"/>
          <w:sz w:val="32"/>
          <w:szCs w:val="32"/>
          <w:shd w:val="clear" w:color="auto" w:fill="FFFFFF"/>
          <w:lang w:eastAsia="zh-CN"/>
        </w:rPr>
        <w:t>。</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leftChars="0" w:firstLine="640" w:firstLineChars="200"/>
        <w:textAlignment w:val="auto"/>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住房保障支出48.24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3.37</w:t>
      </w:r>
      <w:r>
        <w:rPr>
          <w:rFonts w:ascii="方正仿宋_GBK" w:hAnsi="方正仿宋_GBK" w:eastAsia="方正仿宋_GBK" w:cs="方正仿宋_GBK"/>
          <w:sz w:val="32"/>
          <w:szCs w:val="32"/>
          <w:shd w:val="clear" w:color="auto" w:fill="FFFFFF"/>
        </w:rPr>
        <w:t>%，较年初预算数无增减，</w:t>
      </w:r>
      <w:r>
        <w:rPr>
          <w:rFonts w:hint="eastAsia" w:ascii="方正仿宋_GBK" w:hAnsi="微软雅黑" w:eastAsia="方正仿宋_GBK" w:cs="宋体"/>
          <w:color w:val="000000"/>
          <w:kern w:val="0"/>
          <w:sz w:val="32"/>
          <w:szCs w:val="32"/>
          <w:shd w:val="clear" w:color="auto" w:fill="FFFFFF"/>
        </w:rPr>
        <w:t>与年初预算数持平</w:t>
      </w:r>
      <w:r>
        <w:rPr>
          <w:rFonts w:hint="eastAsia" w:ascii="方正仿宋_GBK" w:hAnsi="微软雅黑" w:eastAsia="方正仿宋_GBK" w:cs="宋体"/>
          <w:color w:val="000000"/>
          <w:kern w:val="0"/>
          <w:sz w:val="32"/>
          <w:szCs w:val="32"/>
          <w:shd w:val="clear" w:color="auto" w:fill="FFFFFF"/>
          <w:lang w:eastAsia="zh-CN"/>
        </w:rPr>
        <w:t>。</w:t>
      </w:r>
    </w:p>
    <w:p>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leftChars="0" w:firstLine="643"/>
        <w:textAlignment w:val="auto"/>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（四）一般公共预算财政拨款基本支出决算情况说明</w:t>
      </w:r>
    </w:p>
    <w:p>
      <w:pPr>
        <w:keepNext w:val="0"/>
        <w:keepLines w:val="0"/>
        <w:pageBreakBefore w:val="0"/>
        <w:widowControl/>
        <w:kinsoku/>
        <w:wordWrap/>
        <w:overflowPunct/>
        <w:topLinePunct w:val="0"/>
        <w:autoSpaceDN/>
        <w:bidi w:val="0"/>
        <w:adjustRightInd/>
        <w:spacing w:beforeAutospacing="0" w:afterAutospacing="0" w:line="594" w:lineRule="exact"/>
        <w:ind w:leftChars="0" w:firstLine="640"/>
        <w:textAlignment w:val="auto"/>
        <w:rPr>
          <w:rFonts w:hint="eastAsia" w:ascii="微软雅黑" w:hAnsi="微软雅黑" w:eastAsia="微软雅黑" w:cs="宋体"/>
          <w:color w:val="000000"/>
          <w:kern w:val="0"/>
          <w:sz w:val="27"/>
          <w:szCs w:val="27"/>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度一般公共财政拨款基本支出</w:t>
      </w:r>
      <w:r>
        <w:rPr>
          <w:rFonts w:ascii="方正仿宋_GBK" w:hAnsi="方正仿宋_GBK" w:eastAsia="方正仿宋_GBK" w:cs="方正仿宋_GBK"/>
          <w:sz w:val="32"/>
          <w:szCs w:val="32"/>
        </w:rPr>
        <w:t>931.80</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862.27</w:t>
      </w:r>
      <w:r>
        <w:rPr>
          <w:rFonts w:ascii="方正仿宋_GBK" w:hAnsi="方正仿宋_GBK" w:eastAsia="方正仿宋_GBK" w:cs="方正仿宋_GBK"/>
          <w:sz w:val="32"/>
          <w:szCs w:val="32"/>
          <w:shd w:val="clear" w:color="auto" w:fill="FFFFFF"/>
        </w:rPr>
        <w:t>万元，与2023年度相比，减少18.61万元，下降2.1%，主要原因是</w:t>
      </w:r>
      <w:r>
        <w:rPr>
          <w:rFonts w:hint="eastAsia" w:eastAsia="仿宋_GB2312"/>
          <w:b w:val="0"/>
          <w:bCs w:val="0"/>
          <w:sz w:val="32"/>
          <w:szCs w:val="32"/>
          <w:lang w:val="en-US" w:eastAsia="zh-CN"/>
        </w:rPr>
        <w:t>2024年1-11月调出</w:t>
      </w:r>
      <w:r>
        <w:rPr>
          <w:rFonts w:hint="eastAsia" w:eastAsia="仿宋_GB2312"/>
          <w:b/>
          <w:bCs/>
          <w:sz w:val="32"/>
          <w:szCs w:val="32"/>
          <w:lang w:val="en-US" w:eastAsia="zh-CN"/>
        </w:rPr>
        <w:t>了4 人。</w:t>
      </w:r>
      <w:r>
        <w:rPr>
          <w:rFonts w:ascii="方正仿宋_GBK" w:hAnsi="方正仿宋_GBK" w:eastAsia="方正仿宋_GBK" w:cs="方正仿宋_GBK"/>
          <w:sz w:val="32"/>
          <w:szCs w:val="32"/>
          <w:shd w:val="clear" w:color="auto" w:fill="FFFFFF"/>
        </w:rPr>
        <w:t>人员经费用途</w:t>
      </w:r>
      <w:r>
        <w:rPr>
          <w:rFonts w:hint="eastAsia" w:ascii="方正仿宋_GBK" w:hAnsi="微软雅黑" w:eastAsia="方正仿宋_GBK" w:cs="宋体"/>
          <w:color w:val="000000"/>
          <w:kern w:val="0"/>
          <w:sz w:val="32"/>
          <w:szCs w:val="32"/>
          <w:shd w:val="clear" w:color="auto" w:fill="FFFFFF"/>
        </w:rPr>
        <w:t>主要包括工资福利支出和对个人和家庭的补助支出两方面</w:t>
      </w:r>
      <w:r>
        <w:rPr>
          <w:rFonts w:hint="eastAsia" w:ascii="方正仿宋_GBK" w:hAnsi="微软雅黑" w:eastAsia="方正仿宋_GBK" w:cs="宋体"/>
          <w:color w:val="000000"/>
          <w:kern w:val="0"/>
          <w:sz w:val="32"/>
          <w:szCs w:val="32"/>
          <w:shd w:val="clear" w:color="auto" w:fill="FFFFFF"/>
          <w:lang w:eastAsia="zh-CN"/>
        </w:rPr>
        <w:t>。</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69.53</w:t>
      </w:r>
      <w:r>
        <w:rPr>
          <w:rFonts w:ascii="方正仿宋_GBK" w:hAnsi="方正仿宋_GBK" w:eastAsia="方正仿宋_GBK" w:cs="方正仿宋_GBK"/>
          <w:sz w:val="32"/>
          <w:szCs w:val="32"/>
          <w:shd w:val="clear" w:color="auto" w:fill="FFFFFF"/>
        </w:rPr>
        <w:t>万元，与2023年度相比，减少1.26万元，下降1.8%</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主要原因是</w:t>
      </w:r>
      <w:r>
        <w:rPr>
          <w:rFonts w:hint="eastAsia" w:ascii="方正仿宋_GBK" w:hAnsi="微软雅黑" w:eastAsia="方正仿宋_GBK" w:cs="宋体"/>
          <w:color w:val="000000"/>
          <w:kern w:val="0"/>
          <w:sz w:val="32"/>
          <w:szCs w:val="32"/>
        </w:rPr>
        <w:t>人均公用经费在去年基础上人均又减少了。</w:t>
      </w:r>
      <w:r>
        <w:rPr>
          <w:rFonts w:hint="eastAsia" w:ascii="方正仿宋_GBK" w:hAnsi="微软雅黑" w:eastAsia="方正仿宋_GBK" w:cs="宋体"/>
          <w:color w:val="000000"/>
          <w:kern w:val="0"/>
          <w:sz w:val="32"/>
          <w:szCs w:val="32"/>
          <w:shd w:val="clear" w:color="auto" w:fill="FFFFFF"/>
        </w:rPr>
        <w:t>公用经费用途主要包括办公费、电费、</w:t>
      </w:r>
      <w:r>
        <w:rPr>
          <w:rFonts w:hint="eastAsia" w:ascii="方正仿宋_GBK" w:hAnsi="微软雅黑" w:eastAsia="方正仿宋_GBK" w:cs="宋体"/>
          <w:color w:val="000000"/>
          <w:kern w:val="0"/>
          <w:sz w:val="32"/>
          <w:szCs w:val="32"/>
          <w:shd w:val="clear" w:color="auto" w:fill="FFFFFF"/>
          <w:lang w:val="en-US" w:eastAsia="zh-CN"/>
        </w:rPr>
        <w:t>水费</w:t>
      </w:r>
      <w:r>
        <w:rPr>
          <w:rFonts w:hint="eastAsia" w:ascii="方正仿宋_GBK" w:hAnsi="微软雅黑" w:eastAsia="方正仿宋_GBK" w:cs="宋体"/>
          <w:color w:val="000000"/>
          <w:kern w:val="0"/>
          <w:sz w:val="32"/>
          <w:szCs w:val="32"/>
          <w:shd w:val="clear" w:color="auto" w:fill="FFFFFF"/>
          <w:lang w:eastAsia="zh-CN"/>
        </w:rPr>
        <w:t>、</w:t>
      </w:r>
      <w:r>
        <w:rPr>
          <w:rFonts w:hint="eastAsia" w:ascii="方正仿宋_GBK" w:hAnsi="微软雅黑" w:eastAsia="方正仿宋_GBK" w:cs="宋体"/>
          <w:color w:val="000000"/>
          <w:kern w:val="0"/>
          <w:sz w:val="32"/>
          <w:szCs w:val="32"/>
          <w:shd w:val="clear" w:color="auto" w:fill="FFFFFF"/>
        </w:rPr>
        <w:t>邮电费、差旅费、公务接待费、</w:t>
      </w:r>
      <w:r>
        <w:rPr>
          <w:rFonts w:hint="eastAsia" w:ascii="方正仿宋_GBK" w:hAnsi="微软雅黑" w:eastAsia="方正仿宋_GBK" w:cs="宋体"/>
          <w:color w:val="000000"/>
          <w:kern w:val="0"/>
          <w:sz w:val="32"/>
          <w:szCs w:val="32"/>
          <w:shd w:val="clear" w:color="auto" w:fill="FFFFFF"/>
          <w:lang w:val="en-US" w:eastAsia="zh-CN"/>
        </w:rPr>
        <w:t>培训费、维修（维护）</w:t>
      </w:r>
      <w:r>
        <w:rPr>
          <w:rFonts w:hint="eastAsia" w:ascii="方正仿宋_GBK" w:hAnsi="微软雅黑" w:eastAsia="方正仿宋_GBK" w:cs="宋体"/>
          <w:color w:val="000000"/>
          <w:kern w:val="0"/>
          <w:sz w:val="32"/>
          <w:szCs w:val="32"/>
          <w:shd w:val="clear" w:color="auto" w:fill="FFFFFF"/>
          <w:lang w:eastAsia="zh-CN"/>
        </w:rPr>
        <w:t>、</w:t>
      </w:r>
      <w:r>
        <w:rPr>
          <w:rFonts w:hint="eastAsia" w:ascii="方正仿宋_GBK" w:hAnsi="微软雅黑" w:eastAsia="方正仿宋_GBK" w:cs="宋体"/>
          <w:color w:val="000000"/>
          <w:kern w:val="0"/>
          <w:sz w:val="32"/>
          <w:szCs w:val="32"/>
          <w:shd w:val="clear" w:color="auto" w:fill="FFFFFF"/>
        </w:rPr>
        <w:t>劳务费及其他商品和服务支出等。</w:t>
      </w:r>
    </w:p>
    <w:p>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leftChars="0" w:firstLine="643"/>
        <w:textAlignment w:val="auto"/>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（五）政府性基金预算收支决算情况说明</w:t>
      </w:r>
    </w:p>
    <w:p>
      <w:pPr>
        <w:keepNext w:val="0"/>
        <w:keepLines w:val="0"/>
        <w:pageBreakBefore w:val="0"/>
        <w:widowControl/>
        <w:kinsoku/>
        <w:wordWrap/>
        <w:overflowPunct/>
        <w:topLinePunct w:val="0"/>
        <w:autoSpaceDN/>
        <w:bidi w:val="0"/>
        <w:adjustRightInd/>
        <w:spacing w:beforeAutospacing="0" w:afterAutospacing="0" w:line="594" w:lineRule="exact"/>
        <w:ind w:leftChars="0" w:firstLine="640"/>
        <w:textAlignment w:val="auto"/>
        <w:rPr>
          <w:rFonts w:hint="default" w:ascii="方正仿宋_GBK" w:hAnsi="方正仿宋_GBK" w:eastAsia="方正仿宋_GBK" w:cs="方正仿宋_GBK"/>
          <w:sz w:val="32"/>
          <w:szCs w:val="32"/>
        </w:rPr>
      </w:pPr>
      <w:r>
        <w:rPr>
          <w:rFonts w:hint="eastAsia" w:ascii="方正仿宋_GBK" w:hAnsi="微软雅黑" w:eastAsia="方正仿宋_GBK" w:cs="宋体"/>
          <w:color w:val="000000"/>
          <w:kern w:val="0"/>
          <w:sz w:val="32"/>
          <w:szCs w:val="32"/>
          <w:shd w:val="clear" w:color="auto" w:fill="FFFFFF"/>
        </w:rPr>
        <w:t>本</w:t>
      </w:r>
      <w:r>
        <w:rPr>
          <w:rFonts w:hint="eastAsia" w:ascii="方正仿宋_GBK" w:hAnsi="微软雅黑" w:eastAsia="方正仿宋_GBK" w:cs="宋体"/>
          <w:color w:val="000000"/>
          <w:kern w:val="0"/>
          <w:sz w:val="32"/>
          <w:szCs w:val="32"/>
          <w:shd w:val="clear" w:color="auto" w:fill="FFFFFF"/>
          <w:lang w:val="en-US" w:eastAsia="zh-CN"/>
        </w:rPr>
        <w:t>单位</w:t>
      </w:r>
      <w:r>
        <w:rPr>
          <w:rFonts w:hint="eastAsia" w:ascii="方正仿宋_GBK" w:hAnsi="微软雅黑" w:eastAsia="方正仿宋_GBK" w:cs="宋体"/>
          <w:color w:val="000000"/>
          <w:kern w:val="0"/>
          <w:sz w:val="32"/>
          <w:szCs w:val="32"/>
          <w:shd w:val="clear" w:color="auto" w:fill="FFFFFF"/>
        </w:rPr>
        <w:t>202</w:t>
      </w:r>
      <w:r>
        <w:rPr>
          <w:rFonts w:hint="eastAsia" w:ascii="方正仿宋_GBK" w:hAnsi="微软雅黑" w:eastAsia="方正仿宋_GBK" w:cs="宋体"/>
          <w:color w:val="000000"/>
          <w:kern w:val="0"/>
          <w:sz w:val="32"/>
          <w:szCs w:val="32"/>
          <w:shd w:val="clear" w:color="auto" w:fill="FFFFFF"/>
          <w:lang w:val="en-US" w:eastAsia="zh-CN"/>
        </w:rPr>
        <w:t>4</w:t>
      </w:r>
      <w:r>
        <w:rPr>
          <w:rFonts w:hint="eastAsia" w:ascii="方正仿宋_GBK" w:hAnsi="微软雅黑" w:eastAsia="方正仿宋_GBK" w:cs="宋体"/>
          <w:color w:val="000000"/>
          <w:kern w:val="0"/>
          <w:sz w:val="32"/>
          <w:szCs w:val="32"/>
          <w:shd w:val="clear" w:color="auto" w:fill="FFFFFF"/>
        </w:rPr>
        <w:t>年度无政府性基金预算财政拨款收支。</w:t>
      </w:r>
    </w:p>
    <w:p>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leftChars="0" w:firstLine="643"/>
        <w:textAlignment w:val="auto"/>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（六）国有资本经营预算财政拨款支出决算情况说明</w:t>
      </w:r>
    </w:p>
    <w:p>
      <w:pPr>
        <w:keepNext w:val="0"/>
        <w:keepLines w:val="0"/>
        <w:pageBreakBefore w:val="0"/>
        <w:widowControl/>
        <w:kinsoku/>
        <w:wordWrap/>
        <w:overflowPunct/>
        <w:topLinePunct w:val="0"/>
        <w:autoSpaceDN/>
        <w:bidi w:val="0"/>
        <w:adjustRightInd/>
        <w:spacing w:beforeAutospacing="0" w:afterAutospacing="0" w:line="594" w:lineRule="exact"/>
        <w:ind w:leftChars="0" w:firstLine="640"/>
        <w:textAlignment w:val="auto"/>
        <w:rPr>
          <w:rFonts w:hint="eastAsia" w:ascii="微软雅黑" w:hAnsi="微软雅黑" w:eastAsia="微软雅黑" w:cs="宋体"/>
          <w:color w:val="000000"/>
          <w:kern w:val="0"/>
          <w:sz w:val="27"/>
          <w:szCs w:val="27"/>
        </w:rPr>
      </w:pPr>
      <w:r>
        <w:rPr>
          <w:rFonts w:ascii="方正仿宋_GBK" w:hAnsi="方正仿宋_GBK" w:eastAsia="方正仿宋_GBK" w:cs="方正仿宋_GBK"/>
          <w:sz w:val="32"/>
          <w:szCs w:val="32"/>
          <w:shd w:val="clear" w:color="auto" w:fill="FFFFFF"/>
        </w:rPr>
        <w:t> </w:t>
      </w:r>
      <w:r>
        <w:rPr>
          <w:rFonts w:hint="eastAsia" w:ascii="方正仿宋_GBK" w:hAnsi="微软雅黑" w:eastAsia="方正仿宋_GBK" w:cs="宋体"/>
          <w:color w:val="000000"/>
          <w:kern w:val="0"/>
          <w:sz w:val="32"/>
          <w:szCs w:val="32"/>
          <w:shd w:val="clear" w:color="auto" w:fill="FFFFFF"/>
        </w:rPr>
        <w:t>本</w:t>
      </w:r>
      <w:r>
        <w:rPr>
          <w:rFonts w:hint="eastAsia" w:ascii="方正仿宋_GBK" w:hAnsi="微软雅黑" w:eastAsia="方正仿宋_GBK" w:cs="宋体"/>
          <w:color w:val="000000"/>
          <w:kern w:val="0"/>
          <w:sz w:val="32"/>
          <w:szCs w:val="32"/>
          <w:shd w:val="clear" w:color="auto" w:fill="FFFFFF"/>
          <w:lang w:val="en-US" w:eastAsia="zh-CN"/>
        </w:rPr>
        <w:t>单位</w:t>
      </w:r>
      <w:r>
        <w:rPr>
          <w:rFonts w:hint="eastAsia" w:ascii="方正仿宋_GBK" w:hAnsi="微软雅黑" w:eastAsia="方正仿宋_GBK" w:cs="宋体"/>
          <w:color w:val="000000"/>
          <w:kern w:val="0"/>
          <w:sz w:val="32"/>
          <w:szCs w:val="32"/>
          <w:shd w:val="clear" w:color="auto" w:fill="FFFFFF"/>
        </w:rPr>
        <w:t>202</w:t>
      </w:r>
      <w:r>
        <w:rPr>
          <w:rFonts w:hint="eastAsia" w:ascii="方正仿宋_GBK" w:hAnsi="微软雅黑" w:eastAsia="方正仿宋_GBK" w:cs="宋体"/>
          <w:color w:val="000000"/>
          <w:kern w:val="0"/>
          <w:sz w:val="32"/>
          <w:szCs w:val="32"/>
          <w:shd w:val="clear" w:color="auto" w:fill="FFFFFF"/>
          <w:lang w:val="en-US" w:eastAsia="zh-CN"/>
        </w:rPr>
        <w:t>4</w:t>
      </w:r>
      <w:r>
        <w:rPr>
          <w:rFonts w:hint="eastAsia" w:ascii="方正仿宋_GBK" w:hAnsi="微软雅黑" w:eastAsia="方正仿宋_GBK" w:cs="宋体"/>
          <w:color w:val="000000"/>
          <w:kern w:val="0"/>
          <w:sz w:val="32"/>
          <w:szCs w:val="32"/>
          <w:shd w:val="clear" w:color="auto" w:fill="FFFFFF"/>
        </w:rPr>
        <w:t>年度无国有资本经营预算财政拨款支出。</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leftChars="0" w:firstLine="643" w:firstLineChars="200"/>
        <w:textAlignment w:val="auto"/>
        <w:rPr>
          <w:rStyle w:val="8"/>
          <w:rFonts w:hint="eastAsia" w:ascii="方正黑体_GBK" w:hAnsi="方正黑体_GBK" w:eastAsia="方正黑体_GBK" w:cs="方正黑体_GBK"/>
          <w:sz w:val="32"/>
          <w:szCs w:val="32"/>
          <w:shd w:val="clear" w:color="auto" w:fill="FFFFFF"/>
        </w:rPr>
      </w:pPr>
      <w:r>
        <w:rPr>
          <w:rStyle w:val="8"/>
          <w:rFonts w:hint="eastAsia" w:ascii="方正黑体_GBK" w:hAnsi="方正黑体_GBK" w:eastAsia="方正黑体_GBK" w:cs="方正黑体_GBK"/>
          <w:sz w:val="32"/>
          <w:szCs w:val="32"/>
          <w:shd w:val="clear" w:color="auto" w:fill="FFFFFF"/>
        </w:rPr>
        <w:t>三、</w:t>
      </w:r>
      <w:r>
        <w:rPr>
          <w:rStyle w:val="8"/>
          <w:rFonts w:hint="eastAsia" w:ascii="方正黑体_GBK" w:hAnsi="方正黑体_GBK" w:eastAsia="方正黑体_GBK" w:cs="方正黑体_GBK"/>
          <w:sz w:val="32"/>
          <w:szCs w:val="32"/>
          <w:shd w:val="clear" w:color="auto" w:fill="FFFFFF"/>
          <w:lang w:eastAsia="zh-CN"/>
        </w:rPr>
        <w:t>财政拨款</w:t>
      </w:r>
      <w:r>
        <w:rPr>
          <w:rStyle w:val="8"/>
          <w:rFonts w:hint="eastAsia" w:ascii="方正黑体_GBK" w:hAnsi="方正黑体_GBK" w:eastAsia="方正黑体_GBK" w:cs="方正黑体_GBK"/>
          <w:sz w:val="32"/>
          <w:szCs w:val="32"/>
          <w:shd w:val="clear" w:color="auto" w:fill="FFFFFF"/>
        </w:rPr>
        <w:t>“三公”经费情况说明</w:t>
      </w:r>
    </w:p>
    <w:p>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leftChars="0"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w:t>
      </w:r>
      <w:r>
        <w:rPr>
          <w:rFonts w:hint="eastAsia" w:ascii="方正楷体_GBK" w:hAnsi="方正楷体_GBK" w:eastAsia="方正楷体_GBK" w:cs="方正楷体_GBK"/>
          <w:b/>
          <w:bCs/>
          <w:sz w:val="32"/>
          <w:szCs w:val="32"/>
          <w:shd w:val="clear" w:color="auto" w:fill="FFFFFF"/>
        </w:rPr>
        <w:t>（一）“三公”经费支出总体情况说明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leftChars="0" w:firstLine="640" w:firstLineChars="200"/>
        <w:jc w:val="both"/>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度“三公”经费支出共计</w:t>
      </w:r>
      <w:r>
        <w:rPr>
          <w:rFonts w:ascii="方正仿宋_GBK" w:hAnsi="方正仿宋_GBK" w:eastAsia="方正仿宋_GBK" w:cs="方正仿宋_GBK"/>
          <w:sz w:val="32"/>
          <w:szCs w:val="32"/>
        </w:rPr>
        <w:t>10.47</w:t>
      </w:r>
      <w:r>
        <w:rPr>
          <w:rFonts w:ascii="方正仿宋_GBK" w:hAnsi="方正仿宋_GBK" w:eastAsia="方正仿宋_GBK" w:cs="方正仿宋_GBK"/>
          <w:sz w:val="32"/>
          <w:szCs w:val="32"/>
          <w:shd w:val="clear" w:color="auto" w:fill="FFFFFF"/>
        </w:rPr>
        <w:t>万元，较年初预算数减少2.53万元，下降19.5%，主要原因</w:t>
      </w:r>
      <w:r>
        <w:rPr>
          <w:rFonts w:hint="eastAsia" w:ascii="方正仿宋_GBK" w:hAnsi="微软雅黑" w:eastAsia="方正仿宋_GBK" w:cs="宋体"/>
          <w:color w:val="000000"/>
          <w:kern w:val="0"/>
          <w:sz w:val="32"/>
          <w:szCs w:val="32"/>
          <w:shd w:val="clear" w:color="auto" w:fill="FFFFFF"/>
        </w:rPr>
        <w:t>是严格执行中央八项规定，开展厉行节约，强化过紧日子的思想</w:t>
      </w:r>
      <w:r>
        <w:rPr>
          <w:rFonts w:hint="eastAsia" w:ascii="方正仿宋_GBK" w:hAnsi="微软雅黑" w:eastAsia="方正仿宋_GBK" w:cs="宋体"/>
          <w:color w:val="000000"/>
          <w:kern w:val="0"/>
          <w:sz w:val="32"/>
          <w:szCs w:val="32"/>
          <w:shd w:val="clear" w:color="auto" w:fill="FFFFFF"/>
          <w:lang w:eastAsia="zh-CN"/>
        </w:rPr>
        <w:t>。</w:t>
      </w:r>
      <w:r>
        <w:rPr>
          <w:rFonts w:ascii="方正仿宋_GBK" w:hAnsi="方正仿宋_GBK" w:eastAsia="方正仿宋_GBK" w:cs="方正仿宋_GBK"/>
          <w:sz w:val="32"/>
          <w:szCs w:val="32"/>
          <w:shd w:val="clear" w:color="auto" w:fill="FFFFFF"/>
        </w:rPr>
        <w:t>较上年支出数减少0.61万元，下降5.5%，</w:t>
      </w:r>
      <w:r>
        <w:rPr>
          <w:rFonts w:eastAsia="仿宋_GB2312"/>
          <w:sz w:val="32"/>
          <w:szCs w:val="32"/>
        </w:rPr>
        <w:t>主要原因是</w:t>
      </w:r>
      <w:r>
        <w:rPr>
          <w:rFonts w:hint="eastAsia" w:eastAsia="仿宋_GB2312"/>
          <w:sz w:val="32"/>
          <w:szCs w:val="32"/>
        </w:rPr>
        <w:t>压减</w:t>
      </w:r>
      <w:r>
        <w:rPr>
          <w:rFonts w:hint="eastAsia" w:eastAsia="仿宋_GB2312"/>
          <w:sz w:val="32"/>
          <w:szCs w:val="32"/>
          <w:lang w:val="en-US" w:eastAsia="zh-CN"/>
        </w:rPr>
        <w:t>支出</w:t>
      </w:r>
      <w:r>
        <w:rPr>
          <w:rFonts w:hint="eastAsia" w:eastAsia="仿宋_GB2312"/>
          <w:sz w:val="32"/>
          <w:szCs w:val="32"/>
        </w:rPr>
        <w:t>，例行勤俭节约。</w:t>
      </w:r>
    </w:p>
    <w:p>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leftChars="0" w:firstLine="643"/>
        <w:textAlignment w:val="auto"/>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（二）“三公”经费分项支出情况</w:t>
      </w:r>
    </w:p>
    <w:p>
      <w:pPr>
        <w:keepNext w:val="0"/>
        <w:keepLines w:val="0"/>
        <w:pageBreakBefore w:val="0"/>
        <w:widowControl/>
        <w:kinsoku/>
        <w:wordWrap/>
        <w:overflowPunct/>
        <w:topLinePunct w:val="0"/>
        <w:autoSpaceDN/>
        <w:bidi w:val="0"/>
        <w:adjustRightInd/>
        <w:spacing w:beforeAutospacing="0" w:afterAutospacing="0" w:line="594" w:lineRule="exact"/>
        <w:ind w:leftChars="0" w:firstLine="640"/>
        <w:textAlignment w:val="auto"/>
        <w:rPr>
          <w:rFonts w:hint="eastAsia" w:ascii="微软雅黑" w:hAnsi="微软雅黑" w:eastAsia="微软雅黑" w:cs="宋体"/>
          <w:color w:val="000000"/>
          <w:kern w:val="0"/>
          <w:sz w:val="27"/>
          <w:szCs w:val="27"/>
        </w:rPr>
      </w:pPr>
      <w:r>
        <w:rPr>
          <w:rFonts w:hint="eastAsia" w:ascii="方正仿宋_GBK" w:hAnsi="微软雅黑" w:eastAsia="方正仿宋_GBK" w:cs="宋体"/>
          <w:color w:val="000000"/>
          <w:kern w:val="0"/>
          <w:sz w:val="32"/>
          <w:szCs w:val="32"/>
          <w:shd w:val="clear" w:color="auto" w:fill="FFFFFF"/>
        </w:rPr>
        <w:t>202</w:t>
      </w:r>
      <w:r>
        <w:rPr>
          <w:rFonts w:hint="eastAsia" w:ascii="方正仿宋_GBK" w:hAnsi="微软雅黑" w:eastAsia="方正仿宋_GBK" w:cs="宋体"/>
          <w:color w:val="000000"/>
          <w:kern w:val="0"/>
          <w:sz w:val="32"/>
          <w:szCs w:val="32"/>
          <w:shd w:val="clear" w:color="auto" w:fill="FFFFFF"/>
          <w:lang w:val="en-US" w:eastAsia="zh-CN"/>
        </w:rPr>
        <w:t>4</w:t>
      </w:r>
      <w:r>
        <w:rPr>
          <w:rFonts w:hint="eastAsia" w:ascii="方正仿宋_GBK" w:hAnsi="微软雅黑" w:eastAsia="方正仿宋_GBK" w:cs="宋体"/>
          <w:color w:val="000000"/>
          <w:kern w:val="0"/>
          <w:sz w:val="32"/>
          <w:szCs w:val="32"/>
          <w:shd w:val="clear" w:color="auto" w:fill="FFFFFF"/>
        </w:rPr>
        <w:t>年度本部门因公出国（境）费用0万元，本部门202</w:t>
      </w:r>
      <w:r>
        <w:rPr>
          <w:rFonts w:hint="eastAsia" w:ascii="方正仿宋_GBK" w:hAnsi="微软雅黑" w:eastAsia="方正仿宋_GBK" w:cs="宋体"/>
          <w:color w:val="000000"/>
          <w:kern w:val="0"/>
          <w:sz w:val="32"/>
          <w:szCs w:val="32"/>
          <w:shd w:val="clear" w:color="auto" w:fill="FFFFFF"/>
          <w:lang w:val="en-US" w:eastAsia="zh-CN"/>
        </w:rPr>
        <w:t>4</w:t>
      </w:r>
      <w:r>
        <w:rPr>
          <w:rFonts w:hint="eastAsia" w:ascii="方正仿宋_GBK" w:hAnsi="微软雅黑" w:eastAsia="方正仿宋_GBK" w:cs="宋体"/>
          <w:color w:val="000000"/>
          <w:kern w:val="0"/>
          <w:sz w:val="32"/>
          <w:szCs w:val="32"/>
          <w:shd w:val="clear" w:color="auto" w:fill="FFFFFF"/>
        </w:rPr>
        <w:t>年度未发生因公出国（境）费用支出。</w:t>
      </w:r>
    </w:p>
    <w:p>
      <w:pPr>
        <w:keepNext w:val="0"/>
        <w:keepLines w:val="0"/>
        <w:pageBreakBefore w:val="0"/>
        <w:widowControl/>
        <w:kinsoku/>
        <w:wordWrap/>
        <w:overflowPunct/>
        <w:topLinePunct w:val="0"/>
        <w:autoSpaceDN/>
        <w:bidi w:val="0"/>
        <w:adjustRightInd/>
        <w:spacing w:beforeAutospacing="0" w:afterAutospacing="0" w:line="594" w:lineRule="exact"/>
        <w:ind w:leftChars="0" w:firstLine="640"/>
        <w:textAlignment w:val="auto"/>
        <w:rPr>
          <w:rFonts w:hint="eastAsia" w:ascii="微软雅黑" w:hAnsi="微软雅黑" w:eastAsia="微软雅黑" w:cs="宋体"/>
          <w:color w:val="000000"/>
          <w:kern w:val="0"/>
          <w:sz w:val="27"/>
          <w:szCs w:val="27"/>
        </w:rPr>
      </w:pPr>
      <w:r>
        <w:rPr>
          <w:rFonts w:ascii="方正仿宋_GBK" w:hAnsi="方正仿宋_GBK" w:eastAsia="方正仿宋_GBK" w:cs="方正仿宋_GBK"/>
          <w:sz w:val="32"/>
          <w:szCs w:val="32"/>
          <w:shd w:val="clear" w:color="auto" w:fill="FFFFFF"/>
        </w:rPr>
        <w:t>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r>
        <w:rPr>
          <w:rFonts w:hint="eastAsia" w:ascii="方正仿宋_GBK" w:hAnsi="微软雅黑" w:eastAsia="方正仿宋_GBK" w:cs="宋体"/>
          <w:color w:val="000000"/>
          <w:kern w:val="0"/>
          <w:sz w:val="32"/>
          <w:szCs w:val="32"/>
          <w:shd w:val="clear" w:color="auto" w:fill="FFFFFF"/>
        </w:rPr>
        <w:t>本部门202</w:t>
      </w:r>
      <w:r>
        <w:rPr>
          <w:rFonts w:hint="eastAsia" w:ascii="方正仿宋_GBK" w:hAnsi="微软雅黑" w:eastAsia="方正仿宋_GBK" w:cs="宋体"/>
          <w:color w:val="000000"/>
          <w:kern w:val="0"/>
          <w:sz w:val="32"/>
          <w:szCs w:val="32"/>
          <w:shd w:val="clear" w:color="auto" w:fill="FFFFFF"/>
          <w:lang w:val="en-US" w:eastAsia="zh-CN"/>
        </w:rPr>
        <w:t>4</w:t>
      </w:r>
      <w:r>
        <w:rPr>
          <w:rFonts w:hint="eastAsia" w:ascii="方正仿宋_GBK" w:hAnsi="微软雅黑" w:eastAsia="方正仿宋_GBK" w:cs="宋体"/>
          <w:color w:val="000000"/>
          <w:kern w:val="0"/>
          <w:sz w:val="32"/>
          <w:szCs w:val="32"/>
          <w:shd w:val="clear" w:color="auto" w:fill="FFFFFF"/>
        </w:rPr>
        <w:t>年度未发生公务车购置费用支出。</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leftChars="0"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公务车运行维护费</w:t>
      </w:r>
      <w:r>
        <w:rPr>
          <w:rFonts w:ascii="方正仿宋_GBK" w:hAnsi="方正仿宋_GBK" w:eastAsia="方正仿宋_GBK" w:cs="方正仿宋_GBK"/>
          <w:sz w:val="32"/>
          <w:szCs w:val="32"/>
        </w:rPr>
        <w:t>6.83</w:t>
      </w:r>
      <w:r>
        <w:rPr>
          <w:rFonts w:ascii="方正仿宋_GBK" w:hAnsi="方正仿宋_GBK" w:eastAsia="方正仿宋_GBK" w:cs="方正仿宋_GBK"/>
          <w:sz w:val="32"/>
          <w:szCs w:val="32"/>
          <w:shd w:val="clear" w:color="auto" w:fill="FFFFFF"/>
        </w:rPr>
        <w:t>万元，主要用于</w:t>
      </w:r>
      <w:r>
        <w:rPr>
          <w:rFonts w:hint="eastAsia" w:ascii="方正仿宋_GBK" w:hAnsi="微软雅黑" w:eastAsia="方正仿宋_GBK" w:cs="宋体"/>
          <w:color w:val="000000"/>
          <w:kern w:val="0"/>
          <w:sz w:val="32"/>
          <w:szCs w:val="32"/>
          <w:shd w:val="clear" w:color="auto" w:fill="FFFFFF"/>
        </w:rPr>
        <w:t>市内因公出行、各项业务检查、接待央视及重庆台记者下乡采访等工作所需车辆的燃料费、维修费、过桥过路费、保险费等。</w:t>
      </w:r>
      <w:r>
        <w:rPr>
          <w:rFonts w:ascii="方正仿宋_GBK" w:hAnsi="方正仿宋_GBK" w:eastAsia="方正仿宋_GBK" w:cs="方正仿宋_GBK"/>
          <w:sz w:val="32"/>
          <w:szCs w:val="32"/>
          <w:shd w:val="clear" w:color="auto" w:fill="FFFFFF"/>
        </w:rPr>
        <w:t>费用支出较年初预算数减少1.17万元，下降14.6%，主要原因是</w:t>
      </w:r>
      <w:r>
        <w:rPr>
          <w:rFonts w:hint="eastAsia" w:ascii="方正仿宋_GBK" w:hAnsi="微软雅黑" w:eastAsia="方正仿宋_GBK" w:cs="宋体"/>
          <w:color w:val="000000"/>
          <w:kern w:val="0"/>
          <w:sz w:val="32"/>
          <w:szCs w:val="32"/>
          <w:shd w:val="clear" w:color="auto" w:fill="FFFFFF"/>
        </w:rPr>
        <w:t>严格执行公车管理办法，不偏轨、不走样，强化执行力。</w:t>
      </w:r>
      <w:r>
        <w:rPr>
          <w:rFonts w:ascii="方正仿宋_GBK" w:hAnsi="方正仿宋_GBK" w:eastAsia="方正仿宋_GBK" w:cs="方正仿宋_GBK"/>
          <w:sz w:val="32"/>
          <w:szCs w:val="32"/>
          <w:shd w:val="clear" w:color="auto" w:fill="FFFFFF"/>
        </w:rPr>
        <w:t>较上年支出数减少0.59万元，下降8.0%，主要原因是</w:t>
      </w:r>
      <w:r>
        <w:rPr>
          <w:rFonts w:hint="eastAsia" w:ascii="方正仿宋_GBK" w:hAnsi="微软雅黑" w:eastAsia="方正仿宋_GBK" w:cs="宋体"/>
          <w:color w:val="000000"/>
          <w:kern w:val="0"/>
          <w:sz w:val="32"/>
          <w:szCs w:val="32"/>
          <w:shd w:val="clear" w:color="auto" w:fill="FFFFFF"/>
        </w:rPr>
        <w:t>严格执行公车管理办法，</w:t>
      </w:r>
      <w:r>
        <w:rPr>
          <w:rFonts w:hint="eastAsia" w:eastAsia="仿宋_GB2312"/>
          <w:sz w:val="32"/>
          <w:szCs w:val="32"/>
        </w:rPr>
        <w:t>压减</w:t>
      </w:r>
      <w:r>
        <w:rPr>
          <w:rFonts w:hint="eastAsia" w:eastAsia="仿宋_GB2312"/>
          <w:sz w:val="32"/>
          <w:szCs w:val="32"/>
          <w:lang w:val="en-US" w:eastAsia="zh-CN"/>
        </w:rPr>
        <w:t>支出</w:t>
      </w:r>
      <w:r>
        <w:rPr>
          <w:rFonts w:hint="eastAsia" w:eastAsia="仿宋_GB2312"/>
          <w:sz w:val="32"/>
          <w:szCs w:val="32"/>
        </w:rPr>
        <w:t>，例行勤俭节约。</w:t>
      </w:r>
    </w:p>
    <w:p>
      <w:pPr>
        <w:keepNext w:val="0"/>
        <w:keepLines w:val="0"/>
        <w:pageBreakBefore w:val="0"/>
        <w:widowControl/>
        <w:kinsoku/>
        <w:wordWrap/>
        <w:overflowPunct/>
        <w:topLinePunct w:val="0"/>
        <w:autoSpaceDN/>
        <w:bidi w:val="0"/>
        <w:adjustRightInd/>
        <w:spacing w:beforeAutospacing="0" w:afterAutospacing="0" w:line="594" w:lineRule="exact"/>
        <w:ind w:leftChars="0" w:firstLine="640"/>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3.63</w:t>
      </w:r>
      <w:r>
        <w:rPr>
          <w:rFonts w:ascii="方正仿宋_GBK" w:hAnsi="方正仿宋_GBK" w:eastAsia="方正仿宋_GBK" w:cs="方正仿宋_GBK"/>
          <w:sz w:val="32"/>
          <w:szCs w:val="32"/>
          <w:shd w:val="clear" w:color="auto" w:fill="FFFFFF"/>
        </w:rPr>
        <w:t>万元，主要用于接待</w:t>
      </w:r>
      <w:r>
        <w:rPr>
          <w:rFonts w:hint="eastAsia" w:ascii="方正仿宋_GBK" w:hAnsi="微软雅黑" w:eastAsia="方正仿宋_GBK" w:cs="宋体"/>
          <w:color w:val="000000"/>
          <w:kern w:val="0"/>
          <w:sz w:val="32"/>
          <w:szCs w:val="32"/>
          <w:shd w:val="clear" w:color="auto" w:fill="FFFFFF"/>
        </w:rPr>
        <w:t>接待中央电视台、重庆电视台以及各区县电视台来访记者的餐饮住宿等。</w:t>
      </w:r>
      <w:r>
        <w:rPr>
          <w:rFonts w:ascii="方正仿宋_GBK" w:hAnsi="方正仿宋_GBK" w:eastAsia="方正仿宋_GBK" w:cs="方正仿宋_GBK"/>
          <w:sz w:val="32"/>
          <w:szCs w:val="32"/>
          <w:shd w:val="clear" w:color="auto" w:fill="FFFFFF"/>
        </w:rPr>
        <w:t>费用支出较年初预算数减少1.37万元，下降27.4%，较上年支出数减少0.02万元，下降0.6%，主要原因是</w:t>
      </w:r>
      <w:r>
        <w:rPr>
          <w:rFonts w:hint="eastAsia" w:ascii="方正仿宋_GBK" w:hAnsi="微软雅黑" w:eastAsia="方正仿宋_GBK" w:cs="宋体"/>
          <w:color w:val="000000"/>
          <w:kern w:val="0"/>
          <w:sz w:val="32"/>
          <w:szCs w:val="32"/>
          <w:shd w:val="clear" w:color="auto" w:fill="FFFFFF"/>
        </w:rPr>
        <w:t>严格执行中央八项规定，控制接待规模，控制接待规格，控制陪餐人数。故202</w:t>
      </w:r>
      <w:r>
        <w:rPr>
          <w:rFonts w:hint="eastAsia" w:ascii="方正仿宋_GBK" w:hAnsi="微软雅黑" w:eastAsia="方正仿宋_GBK" w:cs="宋体"/>
          <w:color w:val="000000"/>
          <w:kern w:val="0"/>
          <w:sz w:val="32"/>
          <w:szCs w:val="32"/>
          <w:shd w:val="clear" w:color="auto" w:fill="FFFFFF"/>
          <w:lang w:val="en-US" w:eastAsia="zh-CN"/>
        </w:rPr>
        <w:t>4</w:t>
      </w:r>
      <w:r>
        <w:rPr>
          <w:rFonts w:hint="eastAsia" w:ascii="方正仿宋_GBK" w:hAnsi="微软雅黑" w:eastAsia="方正仿宋_GBK" w:cs="宋体"/>
          <w:color w:val="000000"/>
          <w:kern w:val="0"/>
          <w:sz w:val="32"/>
          <w:szCs w:val="32"/>
          <w:shd w:val="clear" w:color="auto" w:fill="FFFFFF"/>
        </w:rPr>
        <w:t>年公务接待费比上年及年初预算数都相应减少。</w:t>
      </w:r>
    </w:p>
    <w:p>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leftChars="0" w:firstLine="643"/>
        <w:textAlignment w:val="auto"/>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（三）“三公”经费实物量情况</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leftChars="0"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xml:space="preserve">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31</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350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本单位人均接待费</w:t>
      </w:r>
      <w:r>
        <w:rPr>
          <w:rFonts w:ascii="方正仿宋_GBK" w:hAnsi="方正仿宋_GBK" w:eastAsia="方正仿宋_GBK" w:cs="方正仿宋_GBK"/>
          <w:sz w:val="32"/>
          <w:szCs w:val="32"/>
        </w:rPr>
        <w:t>103.84</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3.42</w:t>
      </w:r>
      <w:r>
        <w:rPr>
          <w:rFonts w:ascii="方正仿宋_GBK" w:hAnsi="方正仿宋_GBK" w:eastAsia="方正仿宋_GBK" w:cs="方正仿宋_GBK"/>
          <w:sz w:val="32"/>
          <w:szCs w:val="32"/>
          <w:shd w:val="clear" w:color="auto" w:fill="FFFFFF"/>
        </w:rPr>
        <w:t>万元。</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leftChars="0" w:firstLine="643" w:firstLineChars="200"/>
        <w:textAlignment w:val="auto"/>
        <w:rPr>
          <w:rStyle w:val="8"/>
          <w:rFonts w:hint="eastAsia" w:ascii="方正黑体_GBK" w:hAnsi="方正黑体_GBK" w:eastAsia="方正黑体_GBK" w:cs="方正黑体_GBK"/>
          <w:sz w:val="32"/>
          <w:szCs w:val="32"/>
          <w:shd w:val="clear" w:color="auto" w:fill="FFFFFF"/>
        </w:rPr>
      </w:pPr>
      <w:r>
        <w:rPr>
          <w:rStyle w:val="8"/>
          <w:rFonts w:hint="eastAsia" w:ascii="方正黑体_GBK" w:hAnsi="方正黑体_GBK" w:eastAsia="方正黑体_GBK" w:cs="方正黑体_GBK"/>
          <w:sz w:val="32"/>
          <w:szCs w:val="32"/>
          <w:shd w:val="clear" w:color="auto" w:fill="FFFFFF"/>
        </w:rPr>
        <w:t>四、其他需要说明的事项</w:t>
      </w:r>
    </w:p>
    <w:p>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leftChars="0"/>
        <w:textAlignment w:val="auto"/>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（一）财政拨款会议费和培训费情况说明</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leftChars="0" w:firstLine="640" w:firstLineChars="200"/>
        <w:jc w:val="both"/>
        <w:textAlignment w:val="auto"/>
        <w:rPr>
          <w:rFonts w:hint="default" w:ascii="方正仿宋_GBK" w:hAnsi="方正仿宋_GBK" w:eastAsia="方正仿宋_GBK" w:cs="方正仿宋_GBK"/>
          <w:sz w:val="32"/>
          <w:szCs w:val="32"/>
          <w:lang w:val="en-US"/>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0.51</w:t>
      </w:r>
      <w:r>
        <w:rPr>
          <w:rFonts w:ascii="方正仿宋_GBK" w:hAnsi="方正仿宋_GBK" w:eastAsia="方正仿宋_GBK" w:cs="方正仿宋_GBK"/>
          <w:sz w:val="32"/>
          <w:szCs w:val="32"/>
          <w:shd w:val="clear" w:color="auto" w:fill="FFFFFF"/>
        </w:rPr>
        <w:t>万元，与2023年度相比，增加0.51万元，增长100.0%，主要原因是</w:t>
      </w:r>
      <w:r>
        <w:rPr>
          <w:rFonts w:hint="eastAsia" w:ascii="方正仿宋_GBK" w:hAnsi="方正仿宋_GBK" w:eastAsia="方正仿宋_GBK" w:cs="方正仿宋_GBK"/>
          <w:sz w:val="32"/>
          <w:szCs w:val="32"/>
          <w:shd w:val="clear" w:color="auto" w:fill="FFFFFF"/>
          <w:lang w:val="en-US" w:eastAsia="zh-CN"/>
        </w:rPr>
        <w:t>重庆市报业协会第四届第四次理事会在我县召开，由我单位负责会议相关事宜</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3.46</w:t>
      </w:r>
      <w:r>
        <w:rPr>
          <w:rFonts w:ascii="方正仿宋_GBK" w:hAnsi="方正仿宋_GBK" w:eastAsia="方正仿宋_GBK" w:cs="方正仿宋_GBK"/>
          <w:sz w:val="32"/>
          <w:szCs w:val="32"/>
          <w:shd w:val="clear" w:color="auto" w:fill="FFFFFF"/>
        </w:rPr>
        <w:t>万元，与2023年度相比，增加1.43万元，增长70.4%，主要原因是</w:t>
      </w:r>
      <w:r>
        <w:rPr>
          <w:rFonts w:hint="eastAsia" w:ascii="方正仿宋_GBK" w:hAnsi="方正仿宋_GBK" w:eastAsia="方正仿宋_GBK" w:cs="方正仿宋_GBK"/>
          <w:sz w:val="32"/>
          <w:szCs w:val="32"/>
          <w:shd w:val="clear" w:color="auto" w:fill="FFFFFF"/>
          <w:lang w:val="en-US" w:eastAsia="zh-CN"/>
        </w:rPr>
        <w:t>按照重庆市委宣传部要求新闻记者编辑参加继续教育全员培训，故2024年较上年培训费增加。</w:t>
      </w:r>
    </w:p>
    <w:p>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leftChars="0" w:firstLine="643"/>
        <w:textAlignment w:val="auto"/>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（二）机关运行经费情况说明</w:t>
      </w:r>
    </w:p>
    <w:p>
      <w:pPr>
        <w:keepNext w:val="0"/>
        <w:keepLines w:val="0"/>
        <w:pageBreakBefore w:val="0"/>
        <w:widowControl/>
        <w:kinsoku/>
        <w:wordWrap/>
        <w:overflowPunct/>
        <w:topLinePunct w:val="0"/>
        <w:autoSpaceDN/>
        <w:bidi w:val="0"/>
        <w:adjustRightInd/>
        <w:spacing w:beforeAutospacing="0" w:afterAutospacing="0" w:line="594" w:lineRule="exact"/>
        <w:ind w:leftChars="0" w:firstLine="640"/>
        <w:textAlignment w:val="auto"/>
        <w:rPr>
          <w:rFonts w:hint="eastAsia" w:ascii="微软雅黑" w:hAnsi="微软雅黑" w:eastAsia="微软雅黑" w:cs="宋体"/>
          <w:color w:val="000000"/>
          <w:kern w:val="0"/>
          <w:sz w:val="27"/>
          <w:szCs w:val="27"/>
        </w:rPr>
      </w:pPr>
      <w:r>
        <w:rPr>
          <w:rFonts w:hint="eastAsia" w:ascii="方正仿宋_GBK" w:hAnsi="微软雅黑" w:eastAsia="方正仿宋_GBK" w:cs="宋体"/>
          <w:color w:val="000000"/>
          <w:kern w:val="0"/>
          <w:sz w:val="32"/>
          <w:szCs w:val="32"/>
          <w:shd w:val="clear" w:color="auto" w:fill="FFFFFF"/>
        </w:rPr>
        <w:t>按部门决算列报口径，我部门不在机关运行经费统计范围之内。</w:t>
      </w:r>
    </w:p>
    <w:p>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leftChars="0" w:firstLine="643"/>
        <w:textAlignment w:val="auto"/>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（三）国有资产占用情况说明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leftChars="0"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12月31日，本单位共有车辆</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leftChars="0" w:firstLine="643"/>
        <w:textAlignment w:val="auto"/>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（四）政府采购支出情况说明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leftChars="0" w:firstLine="640" w:firstLineChars="200"/>
        <w:jc w:val="both"/>
        <w:textAlignment w:val="auto"/>
        <w:rPr>
          <w:rFonts w:hint="default" w:ascii="方正仿宋_GBK" w:hAnsi="方正仿宋_GBK" w:eastAsia="方正仿宋_GBK" w:cs="方正仿宋_GBK"/>
          <w:color w:val="FF0000"/>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度本单位政府采购支出总额</w:t>
      </w:r>
      <w:r>
        <w:rPr>
          <w:rFonts w:ascii="方正仿宋_GBK" w:hAnsi="方正仿宋_GBK" w:eastAsia="方正仿宋_GBK" w:cs="方正仿宋_GBK"/>
          <w:sz w:val="32"/>
          <w:szCs w:val="32"/>
        </w:rPr>
        <w:t>6.60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6.60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6.60万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6.60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 xml:space="preserve"> %。主要用于</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按照县委密码工作领导小组办公室下发《巫溪县贯彻落实深化安全可靠应用替代工作实施方案》要求，</w:t>
      </w:r>
      <w:r>
        <w:rPr>
          <w:rFonts w:ascii="方正仿宋_GBK" w:hAnsi="方正仿宋_GBK" w:eastAsia="方正仿宋_GBK" w:cs="方正仿宋_GBK"/>
          <w:sz w:val="32"/>
          <w:szCs w:val="32"/>
          <w:shd w:val="clear" w:color="auto" w:fill="FFFFFF"/>
        </w:rPr>
        <w:t>采购</w:t>
      </w:r>
      <w:r>
        <w:rPr>
          <w:rFonts w:hint="eastAsia" w:ascii="方正仿宋_GBK" w:hAnsi="方正仿宋_GBK" w:eastAsia="方正仿宋_GBK" w:cs="方正仿宋_GBK"/>
          <w:sz w:val="32"/>
          <w:szCs w:val="32"/>
          <w:shd w:val="clear" w:color="auto" w:fill="FFFFFF"/>
          <w:lang w:val="en-US" w:eastAsia="zh-CN"/>
        </w:rPr>
        <w:t>办公电脑12台。</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leftChars="0" w:firstLine="643" w:firstLineChars="200"/>
        <w:textAlignment w:val="auto"/>
        <w:rPr>
          <w:rStyle w:val="8"/>
          <w:rFonts w:hint="eastAsia" w:ascii="方正黑体_GBK" w:hAnsi="方正黑体_GBK" w:eastAsia="方正黑体_GBK" w:cs="方正黑体_GBK"/>
          <w:sz w:val="32"/>
          <w:szCs w:val="32"/>
          <w:shd w:val="clear" w:color="auto" w:fill="FFFFFF"/>
          <w:lang w:val="en-US" w:eastAsia="zh-CN" w:bidi="ar-SA"/>
        </w:rPr>
      </w:pPr>
      <w:r>
        <w:rPr>
          <w:rStyle w:val="8"/>
          <w:rFonts w:hint="eastAsia" w:ascii="方正黑体_GBK" w:hAnsi="方正黑体_GBK" w:eastAsia="方正黑体_GBK" w:cs="方正黑体_GBK"/>
          <w:sz w:val="32"/>
          <w:szCs w:val="32"/>
          <w:shd w:val="clear" w:color="auto" w:fill="FFFFFF"/>
          <w:lang w:val="en-US" w:eastAsia="zh-CN" w:bidi="ar-SA"/>
        </w:rPr>
        <w:t>五、2024年度预算绩效管理情况说明</w:t>
      </w:r>
    </w:p>
    <w:p>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leftChars="0" w:firstLine="643" w:firstLineChars="200"/>
        <w:jc w:val="left"/>
        <w:textAlignment w:val="auto"/>
        <w:rPr>
          <w:rFonts w:hint="eastAsia" w:ascii="方正楷体_GBK" w:hAnsi="方正楷体_GBK" w:eastAsia="方正楷体_GBK" w:cs="方正楷体_GBK"/>
          <w:b/>
          <w:bCs/>
          <w:kern w:val="0"/>
          <w:sz w:val="32"/>
          <w:szCs w:val="32"/>
          <w:shd w:val="clear" w:fill="FFFFFF"/>
        </w:rPr>
      </w:pPr>
      <w:r>
        <w:rPr>
          <w:rFonts w:hint="eastAsia" w:ascii="方正楷体_GBK" w:hAnsi="方正楷体_GBK" w:eastAsia="方正楷体_GBK" w:cs="方正楷体_GBK"/>
          <w:b/>
          <w:bCs/>
          <w:kern w:val="0"/>
          <w:sz w:val="32"/>
          <w:szCs w:val="32"/>
          <w:shd w:val="clear" w:fill="FFFFFF"/>
        </w:rPr>
        <w:t>（一）单位自评情况</w:t>
      </w:r>
    </w:p>
    <w:p>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leftChars="0" w:firstLine="640" w:firstLineChars="200"/>
        <w:jc w:val="left"/>
        <w:textAlignment w:val="auto"/>
        <w:rPr>
          <w:rFonts w:hint="eastAsia" w:ascii="方正仿宋_GBK" w:hAnsi="方正仿宋_GBK" w:eastAsia="方正仿宋_GBK" w:cs="方正仿宋_GBK"/>
          <w:kern w:val="0"/>
          <w:sz w:val="32"/>
          <w:szCs w:val="32"/>
          <w:shd w:val="clear" w:fill="FFFFFF"/>
        </w:rPr>
      </w:pPr>
      <w:r>
        <w:rPr>
          <w:rFonts w:hint="eastAsia" w:ascii="方正仿宋_GBK" w:hAnsi="微软雅黑" w:eastAsia="方正仿宋_GBK" w:cs="宋体"/>
          <w:color w:val="000000"/>
          <w:kern w:val="0"/>
          <w:sz w:val="32"/>
          <w:szCs w:val="32"/>
          <w:shd w:val="clear" w:color="auto" w:fill="FFFFFF"/>
        </w:rPr>
        <w:t>根据预算绩效管理要求，</w:t>
      </w:r>
      <w:r>
        <w:rPr>
          <w:rFonts w:hint="eastAsia" w:ascii="方正仿宋_GBK" w:hAnsi="微软雅黑" w:eastAsia="方正仿宋_GBK" w:cs="宋体"/>
          <w:color w:val="000000"/>
          <w:kern w:val="0"/>
          <w:sz w:val="32"/>
          <w:szCs w:val="32"/>
        </w:rPr>
        <w:t>我部门</w:t>
      </w:r>
      <w:r>
        <w:rPr>
          <w:rFonts w:hint="eastAsia" w:ascii="方正仿宋_GBK" w:hAnsi="微软雅黑" w:eastAsia="方正仿宋_GBK" w:cs="宋体"/>
          <w:color w:val="000000"/>
          <w:kern w:val="0"/>
          <w:sz w:val="32"/>
          <w:szCs w:val="32"/>
          <w:shd w:val="clear" w:color="auto" w:fill="FFFFFF"/>
        </w:rPr>
        <w:t>对10个项目开展了绩效自评，涉及资金</w:t>
      </w:r>
      <w:r>
        <w:rPr>
          <w:rFonts w:hint="eastAsia" w:ascii="方正仿宋_GBK" w:hAnsi="微软雅黑" w:eastAsia="方正仿宋_GBK" w:cs="宋体"/>
          <w:color w:val="000000"/>
          <w:kern w:val="0"/>
          <w:sz w:val="32"/>
          <w:szCs w:val="32"/>
          <w:shd w:val="clear" w:color="auto" w:fill="FFFFFF"/>
          <w:lang w:val="en-US" w:eastAsia="zh-CN"/>
        </w:rPr>
        <w:t>500.2</w:t>
      </w:r>
      <w:r>
        <w:rPr>
          <w:rFonts w:hint="eastAsia" w:ascii="方正仿宋_GBK" w:hAnsi="微软雅黑" w:eastAsia="方正仿宋_GBK" w:cs="宋体"/>
          <w:color w:val="000000"/>
          <w:kern w:val="0"/>
          <w:sz w:val="32"/>
          <w:szCs w:val="32"/>
          <w:shd w:val="clear" w:color="auto" w:fill="FFFFFF"/>
        </w:rPr>
        <w:t>万元。</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leftChars="0" w:firstLine="643" w:firstLineChars="200"/>
        <w:jc w:val="left"/>
        <w:textAlignment w:val="auto"/>
        <w:rPr>
          <w:rFonts w:hint="eastAsia" w:ascii="方正仿宋_GBK" w:hAnsi="方正仿宋_GBK" w:eastAsia="方正仿宋_GBK" w:cs="方正仿宋_GBK"/>
          <w:b/>
          <w:bCs/>
          <w:kern w:val="0"/>
          <w:sz w:val="32"/>
          <w:szCs w:val="32"/>
          <w:shd w:val="clear" w:fill="FFFFFF"/>
          <w:lang w:eastAsia="zh-CN"/>
        </w:rPr>
      </w:pPr>
      <w:r>
        <w:rPr>
          <w:rFonts w:hint="eastAsia" w:ascii="方正仿宋_GBK" w:hAnsi="方正仿宋_GBK" w:eastAsia="方正仿宋_GBK" w:cs="方正仿宋_GBK"/>
          <w:b/>
          <w:bCs/>
          <w:kern w:val="0"/>
          <w:sz w:val="32"/>
          <w:szCs w:val="32"/>
          <w:shd w:val="clear" w:fill="FFFFFF"/>
        </w:rPr>
        <w:t>部门整体绩效自评</w:t>
      </w:r>
      <w:r>
        <w:rPr>
          <w:rFonts w:hint="eastAsia" w:ascii="方正仿宋_GBK" w:hAnsi="方正仿宋_GBK" w:eastAsia="方正仿宋_GBK" w:cs="方正仿宋_GBK"/>
          <w:b/>
          <w:bCs/>
          <w:kern w:val="0"/>
          <w:sz w:val="32"/>
          <w:szCs w:val="32"/>
          <w:shd w:val="clear" w:fill="FFFFFF"/>
          <w:lang w:eastAsia="zh-CN"/>
        </w:rPr>
        <w:t>表</w:t>
      </w:r>
    </w:p>
    <w:tbl>
      <w:tblPr>
        <w:tblStyle w:val="6"/>
        <w:tblW w:w="95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7"/>
        <w:gridCol w:w="449"/>
        <w:gridCol w:w="449"/>
        <w:gridCol w:w="1243"/>
        <w:gridCol w:w="1468"/>
        <w:gridCol w:w="791"/>
        <w:gridCol w:w="1034"/>
        <w:gridCol w:w="659"/>
        <w:gridCol w:w="500"/>
        <w:gridCol w:w="788"/>
        <w:gridCol w:w="14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926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方正小标宋_GBK" w:hAnsi="方正小标宋_GBK" w:eastAsia="方正小标宋_GBK" w:cs="方正小标宋_GBK"/>
                <w:b w:val="0"/>
                <w:bCs w:val="0"/>
                <w:i w:val="0"/>
                <w:iCs w:val="0"/>
                <w:color w:val="000000"/>
                <w:kern w:val="0"/>
                <w:sz w:val="32"/>
                <w:szCs w:val="32"/>
                <w:u w:val="none"/>
                <w:lang w:val="en-US" w:eastAsia="zh-CN" w:bidi="ar"/>
              </w:rPr>
              <w:t>2024年度部门整体绩效自评表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6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DA3232"/>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8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巫溪县融媒体中心整体监控</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21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50023800024P000029</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11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22"/>
                <w:szCs w:val="22"/>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8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029-巫溪县融媒体中心</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21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005-行财科</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11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毛江燕</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18680938100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26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2"/>
                <w:szCs w:val="22"/>
                <w:u w:val="none"/>
              </w:rPr>
            </w:pPr>
            <w:r>
              <w:rPr>
                <w:rFonts w:hint="eastAsia" w:ascii="微软雅黑" w:hAnsi="微软雅黑" w:eastAsia="微软雅黑" w:cs="微软雅黑"/>
                <w:b/>
                <w:bCs/>
                <w:i w:val="0"/>
                <w:iCs w:val="0"/>
                <w:color w:val="808080"/>
                <w:kern w:val="0"/>
                <w:sz w:val="22"/>
                <w:szCs w:val="22"/>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21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16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5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437" w:type="dxa"/>
            <w:tcBorders>
              <w:top w:val="single" w:color="000000" w:sz="4" w:space="0"/>
              <w:left w:val="nil"/>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6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cs="宋体"/>
                <w:i w:val="0"/>
                <w:iCs w:val="0"/>
                <w:color w:val="000000"/>
                <w:kern w:val="0"/>
                <w:sz w:val="22"/>
                <w:szCs w:val="22"/>
                <w:u w:val="none"/>
                <w:lang w:val="en-US" w:eastAsia="zh-CN" w:bidi="ar"/>
              </w:rPr>
              <w:t>12681719.47</w:t>
            </w:r>
          </w:p>
        </w:tc>
        <w:tc>
          <w:tcPr>
            <w:tcW w:w="21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14,319,959.38 </w:t>
            </w:r>
          </w:p>
        </w:tc>
        <w:tc>
          <w:tcPr>
            <w:tcW w:w="16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14,319,959.38 </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5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437" w:type="dxa"/>
            <w:tcBorders>
              <w:top w:val="single" w:color="000000" w:sz="4" w:space="0"/>
              <w:left w:val="nil"/>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6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cs="宋体"/>
                <w:i w:val="0"/>
                <w:iCs w:val="0"/>
                <w:color w:val="000000"/>
                <w:kern w:val="0"/>
                <w:sz w:val="22"/>
                <w:szCs w:val="22"/>
                <w:u w:val="none"/>
                <w:lang w:val="en-US" w:eastAsia="zh-CN" w:bidi="ar"/>
              </w:rPr>
              <w:t>12681719.47</w:t>
            </w:r>
            <w:r>
              <w:rPr>
                <w:rFonts w:hint="eastAsia" w:ascii="宋体" w:hAnsi="宋体" w:eastAsia="宋体" w:cs="宋体"/>
                <w:i w:val="0"/>
                <w:iCs w:val="0"/>
                <w:color w:val="000000"/>
                <w:kern w:val="0"/>
                <w:sz w:val="22"/>
                <w:szCs w:val="22"/>
                <w:u w:val="none"/>
                <w:lang w:val="en-US" w:eastAsia="zh-CN" w:bidi="ar"/>
              </w:rPr>
              <w:t xml:space="preserve"> </w:t>
            </w:r>
          </w:p>
        </w:tc>
        <w:tc>
          <w:tcPr>
            <w:tcW w:w="21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14,319,959.38 </w:t>
            </w:r>
          </w:p>
        </w:tc>
        <w:tc>
          <w:tcPr>
            <w:tcW w:w="16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14,319,959.38 </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5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437" w:type="dxa"/>
            <w:tcBorders>
              <w:top w:val="single" w:color="000000" w:sz="4" w:space="0"/>
              <w:left w:val="nil"/>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6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cs="宋体"/>
                <w:i w:val="0"/>
                <w:iCs w:val="0"/>
                <w:color w:val="000000"/>
                <w:kern w:val="0"/>
                <w:sz w:val="22"/>
                <w:szCs w:val="22"/>
                <w:u w:val="none"/>
                <w:lang w:val="en-US" w:eastAsia="zh-CN" w:bidi="ar"/>
              </w:rPr>
              <w:t>12681719.47</w:t>
            </w:r>
            <w:r>
              <w:rPr>
                <w:rFonts w:hint="eastAsia" w:ascii="宋体" w:hAnsi="宋体" w:eastAsia="宋体" w:cs="宋体"/>
                <w:i w:val="0"/>
                <w:iCs w:val="0"/>
                <w:color w:val="000000"/>
                <w:kern w:val="0"/>
                <w:sz w:val="22"/>
                <w:szCs w:val="22"/>
                <w:u w:val="none"/>
                <w:lang w:val="en-US" w:eastAsia="zh-CN" w:bidi="ar"/>
              </w:rPr>
              <w:t xml:space="preserve"> </w:t>
            </w:r>
          </w:p>
        </w:tc>
        <w:tc>
          <w:tcPr>
            <w:tcW w:w="21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14,319,959.38 </w:t>
            </w:r>
          </w:p>
        </w:tc>
        <w:tc>
          <w:tcPr>
            <w:tcW w:w="16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14,319,959.38 </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26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2"/>
                <w:szCs w:val="22"/>
                <w:u w:val="none"/>
              </w:rPr>
            </w:pPr>
            <w:r>
              <w:rPr>
                <w:rFonts w:hint="eastAsia" w:ascii="微软雅黑" w:hAnsi="微软雅黑" w:eastAsia="微软雅黑" w:cs="微软雅黑"/>
                <w:b/>
                <w:bCs/>
                <w:i w:val="0"/>
                <w:iCs w:val="0"/>
                <w:color w:val="808080"/>
                <w:kern w:val="0"/>
                <w:sz w:val="22"/>
                <w:szCs w:val="22"/>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7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38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26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80" w:hRule="atLeast"/>
        </w:trPr>
        <w:tc>
          <w:tcPr>
            <w:tcW w:w="274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贯彻落实党的宣传路线、方针、政策，严格执行党的宣传纪律，把握正确的舆论导向。负责《巫溪新闻》、《巫溪报》、《巫溪手机报》、网站及新媒体等新闻信息采集、拍摄、撰稿等工作；负责《巫溪手机报》采集、编排、审查和发送等工作；负责《巫溪手机台》视频上载和采集、编排、制作、审查和发送等工作；负责“巫溪党政APP客户端”、“重庆巫溪微信公众号”、“巫溪电视台微信公众号”和“重庆巫溪微博”的编排、审查和发送等工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w:t>
            </w:r>
          </w:p>
        </w:tc>
        <w:tc>
          <w:tcPr>
            <w:tcW w:w="384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2678"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一是聚力开设《赛马比拼“晒”项目，《今日关注》《网罗天下》等18个电视专栏，共计播出各类新闻稿件2300条；共发行出版报纸92期，累计刊发稿件1800余篇。二是融合发展出彩出新。在中央、市级核心媒体刊发（播）巫溪正面宣传报道1126篇（条）。其中，人民日报报面刊发5篇，新华社每日电讯刊播4篇，中央电视台85条。巫溪报刊发报纸新闻73期、巫溪APP刊发新媒体客户端报道1735篇 。三是是海外宣传有声有色。借力市级外宣项目和中央媒体平台，让巫溪形象走出国门，取得新突破。录制的《蒲莲老鹰茶》、《采茶、烤鱼、游古镇，海外大V解锁巫溪慢生活》等短视频，重庆巫溪阴条岭发现80科大型真菌）等报道6条次。四是创先争优屡获嘉奖。荣获重庆市广播电视优秀作品广播新闻类三等奖；获首届重庆报媒好作品三等奖；《时空对话》荣获第26届重庆新闻奖三等奖；《那年那人那事》荣获第26届重庆新闻奖三等奖；《闹市区赫然存在的废品收购站》荣获第26届重庆新闻奖三等奖；《她的手》荣获2023年度公益广告扶持项目电视作品类三类扶持；作品《寻美红池坝》、《幸福味道》在2024年川渝新的社会阶层人士原创短视频大赛分别荣获二等奖和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26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2"/>
                <w:szCs w:val="22"/>
                <w:u w:val="none"/>
              </w:rPr>
            </w:pPr>
            <w:r>
              <w:rPr>
                <w:rFonts w:hint="eastAsia" w:ascii="微软雅黑" w:hAnsi="微软雅黑" w:eastAsia="微软雅黑" w:cs="微软雅黑"/>
                <w:b/>
                <w:bCs/>
                <w:i w:val="0"/>
                <w:iCs w:val="0"/>
                <w:color w:val="808080"/>
                <w:kern w:val="0"/>
                <w:sz w:val="22"/>
                <w:szCs w:val="22"/>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出版巫溪报刊期数</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期</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刊发对外宣传报道数量</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人才引进人数</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手机报工作日每天24小时前推送期数</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期</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巫溪新闻覆盖全县村、社区个数</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298</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298</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全县群众满意度</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bl>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b/>
          <w:bCs/>
          <w:kern w:val="0"/>
          <w:sz w:val="32"/>
          <w:szCs w:val="32"/>
          <w:shd w:val="clear" w:fill="FFFFFF"/>
        </w:rPr>
      </w:pPr>
      <w:r>
        <w:rPr>
          <w:rFonts w:hint="eastAsia" w:ascii="方正仿宋_GBK" w:hAnsi="方正仿宋_GBK" w:eastAsia="方正仿宋_GBK" w:cs="方正仿宋_GBK"/>
          <w:b/>
          <w:bCs/>
          <w:kern w:val="0"/>
          <w:sz w:val="32"/>
          <w:szCs w:val="32"/>
          <w:shd w:val="clear" w:fill="FFFFFF"/>
        </w:rPr>
        <w:t>项目支出绩效自评表</w:t>
      </w:r>
    </w:p>
    <w:tbl>
      <w:tblPr>
        <w:tblStyle w:val="6"/>
        <w:tblW w:w="95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10"/>
        <w:gridCol w:w="465"/>
        <w:gridCol w:w="724"/>
        <w:gridCol w:w="986"/>
        <w:gridCol w:w="1686"/>
        <w:gridCol w:w="840"/>
        <w:gridCol w:w="1136"/>
        <w:gridCol w:w="437"/>
        <w:gridCol w:w="570"/>
        <w:gridCol w:w="766"/>
        <w:gridCol w:w="14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9525"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2024年度二级项目绩效自评表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2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DA3232"/>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17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巫溪手机报（2024年）</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50023824T000004146870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22"/>
                <w:szCs w:val="22"/>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17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029-巫溪县融媒体中心</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005-行财科</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毛江燕</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18680938100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52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1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465" w:type="dxa"/>
            <w:tcBorders>
              <w:top w:val="single" w:color="000000" w:sz="4" w:space="0"/>
              <w:left w:val="nil"/>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755"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1,000,000.00 </w:t>
            </w:r>
          </w:p>
        </w:tc>
        <w:tc>
          <w:tcPr>
            <w:tcW w:w="2085"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1,000,000.00 </w:t>
            </w:r>
          </w:p>
        </w:tc>
        <w:tc>
          <w:tcPr>
            <w:tcW w:w="1770"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1,000,000.00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1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465" w:type="dxa"/>
            <w:tcBorders>
              <w:top w:val="single" w:color="000000" w:sz="4" w:space="0"/>
              <w:left w:val="nil"/>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755"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1,000,000.00 </w:t>
            </w:r>
          </w:p>
        </w:tc>
        <w:tc>
          <w:tcPr>
            <w:tcW w:w="2085"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1,000,000.00 </w:t>
            </w:r>
          </w:p>
        </w:tc>
        <w:tc>
          <w:tcPr>
            <w:tcW w:w="1770"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1,000,000.00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1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465" w:type="dxa"/>
            <w:tcBorders>
              <w:top w:val="single" w:color="000000" w:sz="4" w:space="0"/>
              <w:left w:val="nil"/>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755"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1,000,000.00 </w:t>
            </w:r>
          </w:p>
        </w:tc>
        <w:tc>
          <w:tcPr>
            <w:tcW w:w="2085"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1,000,000.00 </w:t>
            </w:r>
          </w:p>
        </w:tc>
        <w:tc>
          <w:tcPr>
            <w:tcW w:w="1770"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1,000,000.00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52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0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38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26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0" w:hRule="atLeast"/>
        </w:trPr>
        <w:tc>
          <w:tcPr>
            <w:tcW w:w="303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对接华龙网手机报平台，应用手机彩信形式，编发巫溪手机报270期，向全县人民及时传递党委政府声音，反映工作动态，提升主流媒体的影响力、引导力、公信力和传播力。      </w:t>
            </w:r>
          </w:p>
        </w:tc>
        <w:tc>
          <w:tcPr>
            <w:tcW w:w="385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对接华龙网手机报平台，应用手机彩信形式，编发巫溪手机报270期，向全县人民及时传递党委政府声音，反映工作动态，提升主流媒体的影响力、引导力、公信力和传播力。      </w:t>
            </w:r>
          </w:p>
        </w:tc>
        <w:tc>
          <w:tcPr>
            <w:tcW w:w="264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年对接华龙网手机报平台，应用手机彩信形式，编发巫溪手机报，向全县人民及时传递党委政府声音，反映工作动态，提升主流媒体的影响力、引导力、公信力和传播力。《巫溪5G融媒消息》共推送270余期，共10余万人订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52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工作日出刊手机报期数</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期</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工作日每天24时前推送期数</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期</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巫溪手机报平台维护费用</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1000000</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1000000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订阅人数</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万户</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全县阅读群众满意度</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bl>
    <w:p>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3" w:firstLineChars="200"/>
        <w:jc w:val="left"/>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（二）部门绩效评价情况</w:t>
      </w:r>
    </w:p>
    <w:p>
      <w:pPr>
        <w:widowControl/>
        <w:ind w:firstLine="640"/>
        <w:jc w:val="left"/>
        <w:rPr>
          <w:rFonts w:hint="eastAsia" w:ascii="微软雅黑" w:hAnsi="微软雅黑" w:eastAsia="微软雅黑" w:cs="宋体"/>
          <w:color w:val="000000"/>
          <w:kern w:val="0"/>
          <w:sz w:val="32"/>
          <w:szCs w:val="32"/>
        </w:rPr>
      </w:pPr>
      <w:r>
        <w:rPr>
          <w:rFonts w:hint="eastAsia" w:ascii="方正仿宋_GBK" w:hAnsi="微软雅黑" w:eastAsia="方正仿宋_GBK" w:cs="宋体"/>
          <w:color w:val="000000"/>
          <w:kern w:val="0"/>
          <w:sz w:val="32"/>
          <w:szCs w:val="32"/>
          <w:shd w:val="clear" w:color="auto" w:fill="FFFFFF"/>
        </w:rPr>
        <w:t>我部门未组织开展绩效评价。</w:t>
      </w:r>
    </w:p>
    <w:p>
      <w:pPr>
        <w:pStyle w:val="12"/>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3" w:firstLineChars="200"/>
        <w:textAlignment w:val="auto"/>
        <w:rPr>
          <w:rFonts w:hint="eastAsia" w:ascii="方正仿宋_GBK" w:hAnsi="方正仿宋_GBK" w:eastAsia="方正仿宋_GBK" w:cs="方正仿宋_GBK"/>
          <w:b w:val="0"/>
          <w:bCs w:val="0"/>
          <w:kern w:val="0"/>
          <w:sz w:val="32"/>
          <w:szCs w:val="32"/>
          <w:shd w:val="clear" w:fill="FFFFFF"/>
        </w:rPr>
      </w:pPr>
      <w:r>
        <w:rPr>
          <w:rFonts w:hint="eastAsia" w:ascii="楷体" w:hAnsi="楷体" w:eastAsia="楷体" w:cs="楷体"/>
          <w:b/>
          <w:bCs/>
          <w:kern w:val="0"/>
          <w:sz w:val="32"/>
          <w:szCs w:val="32"/>
          <w:shd w:val="clear" w:fill="FFFFFF"/>
          <w:lang w:val="en-US" w:eastAsia="zh-CN" w:bidi="ar"/>
        </w:rPr>
        <w:t>（三）财政绩效评价情况</w:t>
      </w:r>
    </w:p>
    <w:p>
      <w:pPr>
        <w:pStyle w:val="12"/>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0" w:firstLineChars="200"/>
        <w:textAlignment w:val="auto"/>
        <w:rPr>
          <w:rFonts w:hint="eastAsia" w:ascii="方正仿宋_GBK" w:hAnsi="方正仿宋_GBK" w:eastAsia="方正仿宋_GBK" w:cs="方正仿宋_GBK"/>
          <w:kern w:val="0"/>
          <w:sz w:val="32"/>
          <w:szCs w:val="32"/>
          <w:shd w:val="clear" w:fill="FFFFFF"/>
        </w:rPr>
      </w:pPr>
      <w:r>
        <w:rPr>
          <w:rFonts w:hint="eastAsia" w:ascii="方正仿宋_GBK" w:hAnsi="微软雅黑" w:eastAsia="方正仿宋_GBK" w:cs="宋体"/>
          <w:color w:val="000000"/>
          <w:kern w:val="0"/>
          <w:sz w:val="32"/>
          <w:szCs w:val="32"/>
        </w:rPr>
        <w:t>县财政局未委托第三方对我部门开展绩效评价。</w:t>
      </w:r>
    </w:p>
    <w:p>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Style w:val="11"/>
          <w:rFonts w:hint="eastAsia" w:ascii="方正仿宋_GBK" w:hAnsi="方正仿宋_GBK" w:eastAsia="方正仿宋_GBK" w:cs="方正仿宋_GBK"/>
          <w:b/>
          <w:bCs/>
          <w:sz w:val="32"/>
          <w:szCs w:val="32"/>
          <w:shd w:val="clear" w:fill="FFFFFF"/>
        </w:rPr>
        <w:t xml:space="preserve"> </w:t>
      </w:r>
      <w:r>
        <w:rPr>
          <w:rStyle w:val="11"/>
          <w:rFonts w:hint="eastAsia" w:ascii="方正仿宋_GBK" w:hAnsi="方正仿宋_GBK" w:eastAsia="方正仿宋_GBK" w:cs="方正仿宋_GBK"/>
          <w:b/>
          <w:bCs/>
          <w:sz w:val="32"/>
          <w:szCs w:val="32"/>
          <w:shd w:val="clear" w:fill="FFFFFF"/>
          <w:lang w:val="en-US" w:eastAsia="zh-CN"/>
        </w:rPr>
        <w:t xml:space="preserve">  </w:t>
      </w:r>
      <w:r>
        <w:rPr>
          <w:rStyle w:val="8"/>
          <w:rFonts w:hint="eastAsia" w:ascii="黑体" w:hAnsi="黑体" w:eastAsia="黑体" w:cs="黑体"/>
          <w:sz w:val="32"/>
          <w:szCs w:val="32"/>
          <w:shd w:val="clear" w:color="auto" w:fill="FFFFFF"/>
          <w:lang w:val="en-US" w:eastAsia="zh-CN" w:bidi="ar-SA"/>
        </w:rPr>
        <w:t xml:space="preserve"> 六、专业名词解释</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（五）使用非财政拨款结余：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10"/>
        <w:keepNext w:val="0"/>
        <w:keepLines w:val="0"/>
        <w:pageBreakBefore w:val="0"/>
        <w:widowControl/>
        <w:numPr>
          <w:ilvl w:val="0"/>
          <w:numId w:val="2"/>
        </w:numPr>
        <w:kinsoku/>
        <w:wordWrap/>
        <w:overflowPunct/>
        <w:topLinePunct w:val="0"/>
        <w:autoSpaceDN/>
        <w:bidi w:val="0"/>
        <w:adjustRightInd/>
        <w:snapToGrid/>
        <w:spacing w:before="0" w:beforeAutospacing="0" w:after="0" w:afterAutospacing="0" w:line="596" w:lineRule="exact"/>
        <w:ind w:left="959" w:leftChars="266" w:hanging="321" w:hangingChars="1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pPr>
        <w:pStyle w:val="10"/>
        <w:keepNext w:val="0"/>
        <w:keepLines w:val="0"/>
        <w:pageBreakBefore w:val="0"/>
        <w:widowControl/>
        <w:numPr>
          <w:ilvl w:val="0"/>
          <w:numId w:val="2"/>
        </w:numPr>
        <w:kinsoku/>
        <w:wordWrap/>
        <w:overflowPunct/>
        <w:topLinePunct w:val="0"/>
        <w:autoSpaceDN/>
        <w:bidi w:val="0"/>
        <w:adjustRightInd/>
        <w:snapToGrid/>
        <w:spacing w:before="0" w:beforeAutospacing="0" w:after="0" w:afterAutospacing="0" w:line="596" w:lineRule="exact"/>
        <w:ind w:left="959" w:leftChars="266" w:hanging="321" w:hangingChars="1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其他资本性支出（支出经济分类科目类级）：</w:t>
      </w:r>
    </w:p>
    <w:p>
      <w:pPr>
        <w:pStyle w:val="10"/>
        <w:keepNext w:val="0"/>
        <w:keepLines w:val="0"/>
        <w:pageBreakBefore w:val="0"/>
        <w:widowControl/>
        <w:numPr>
          <w:ilvl w:val="0"/>
          <w:numId w:val="0"/>
        </w:numPr>
        <w:kinsoku/>
        <w:wordWrap/>
        <w:overflowPunct/>
        <w:topLinePunct w:val="0"/>
        <w:autoSpaceDN/>
        <w:bidi w:val="0"/>
        <w:adjustRightInd/>
        <w:snapToGrid/>
        <w:spacing w:before="0" w:beforeAutospacing="0" w:after="0" w:afterAutospacing="0" w:line="596" w:lineRule="exact"/>
        <w:ind w:leftChars="166"/>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黑体" w:hAnsi="黑体" w:eastAsia="黑体" w:cs="黑体"/>
          <w:sz w:val="32"/>
          <w:szCs w:val="32"/>
          <w:shd w:val="clear" w:color="auto" w:fill="FFFFFF"/>
          <w:lang w:val="en-US" w:eastAsia="zh-CN" w:bidi="ar-SA"/>
        </w:rPr>
        <w:t>七、决算公开联系方式及信息反馈渠道</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本单位决算公开信息反馈和联系方式：</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default" w:ascii="方正仿宋_GBK" w:hAnsi="方正仿宋_GBK" w:eastAsia="方正仿宋_GBK" w:cs="方正仿宋_GBK"/>
          <w:kern w:val="0"/>
          <w:sz w:val="32"/>
          <w:szCs w:val="32"/>
          <w:lang w:val="en-US" w:eastAsia="zh-CN"/>
        </w:rPr>
      </w:pPr>
      <w:r>
        <w:rPr>
          <w:rFonts w:hint="eastAsia" w:ascii="方正仿宋_GBK" w:hAnsi="方正仿宋_GBK" w:eastAsia="方正仿宋_GBK" w:cs="方正仿宋_GBK"/>
          <w:kern w:val="0"/>
          <w:sz w:val="32"/>
          <w:szCs w:val="32"/>
          <w:shd w:val="clear" w:fill="FFFFFF"/>
          <w:lang w:val="en-US" w:eastAsia="zh-CN"/>
        </w:rPr>
        <w:t>毛江燕：18680938100</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default" w:ascii="方正仿宋_GBK" w:hAnsi="方正仿宋_GBK" w:eastAsia="方正仿宋_GBK" w:cs="方正仿宋_GBK"/>
          <w:color w:val="FF0000"/>
          <w:sz w:val="32"/>
          <w:szCs w:val="32"/>
          <w:shd w:val="clear" w:color="auto" w:fill="FFFFFF"/>
          <w:lang w:val="en-US" w:eastAsia="zh-CN" w:bidi="ar-SA"/>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eastAsia" w:ascii="方正仿宋_GBK" w:hAnsi="方正仿宋_GBK" w:eastAsia="方正仿宋_GBK" w:cs="方正仿宋_GBK"/>
          <w:color w:val="FF0000"/>
          <w:kern w:val="0"/>
          <w:sz w:val="32"/>
          <w:szCs w:val="32"/>
          <w:shd w:val="clear" w:fill="FFFFFF"/>
        </w:rPr>
        <w:t xml:space="preserve"> </w:t>
      </w:r>
    </w:p>
    <w:tbl>
      <w:tblPr>
        <w:tblStyle w:val="6"/>
        <w:tblW w:w="19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10"/>
        <w:gridCol w:w="838"/>
        <w:gridCol w:w="4583"/>
        <w:gridCol w:w="4950"/>
        <w:gridCol w:w="800"/>
        <w:gridCol w:w="44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800"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81"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巫溪县融媒体中心（本级）</w:t>
            </w:r>
          </w:p>
        </w:tc>
        <w:tc>
          <w:tcPr>
            <w:tcW w:w="4419"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81"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419"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10169"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1,432.00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1,156.84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583" w:type="dxa"/>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186.72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40.20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48.24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1,432.00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1,432.00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800"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1,432.00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00"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1,432.00</w:t>
            </w:r>
          </w:p>
        </w:tc>
      </w:tr>
    </w:tbl>
    <w:p>
      <w:pPr>
        <w:pStyle w:val="9"/>
        <w:numPr>
          <w:ilvl w:val="0"/>
          <w:numId w:val="0"/>
        </w:numPr>
        <w:autoSpaceDE w:val="0"/>
        <w:rPr>
          <w:rFonts w:hint="eastAsia" w:ascii="宋体" w:hAnsi="宋体" w:eastAsia="宋体" w:cs="宋体"/>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pPr>
        <w:pStyle w:val="9"/>
        <w:numPr>
          <w:ilvl w:val="0"/>
          <w:numId w:val="0"/>
        </w:numPr>
        <w:autoSpaceDE w:val="0"/>
        <w:rPr>
          <w:rFonts w:hint="eastAsia" w:ascii="宋体" w:hAnsi="宋体" w:eastAsia="宋体" w:cs="宋体"/>
          <w:sz w:val="21"/>
          <w:szCs w:val="21"/>
          <w:lang w:val="en-US" w:eastAsia="zh-CN"/>
        </w:rPr>
      </w:pP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巫溪县融媒体中心（本级）</w:t>
            </w:r>
          </w:p>
        </w:tc>
        <w:tc>
          <w:tcPr>
            <w:tcW w:w="2408" w:type="dxa"/>
            <w:tcBorders>
              <w:top w:val="nil"/>
              <w:left w:val="nil"/>
              <w:right w:val="nil"/>
            </w:tcBorders>
            <w:shd w:val="clear" w:color="auto" w:fill="auto"/>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8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5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8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1,432.00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1,432.00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207</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文化旅游体育与传媒支出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1,156.84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1,156.84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20701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文化和旅游</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41.00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41.00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2070199</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其他文化和旅游支出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20708</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广播电视</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1,115.84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1,115.84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2070807</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传输发射</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2070808</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广播电视事务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1,106.84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1,106.84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186.72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186.72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185.41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185.41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40.39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40.39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97.02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97.02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20808</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2080801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死亡抚恤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48.24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48.24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48.24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48.24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48.24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48.24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1"/>
        <w:gridCol w:w="550"/>
        <w:gridCol w:w="483"/>
        <w:gridCol w:w="4433"/>
        <w:gridCol w:w="2737"/>
        <w:gridCol w:w="2737"/>
        <w:gridCol w:w="2737"/>
        <w:gridCol w:w="2737"/>
        <w:gridCol w:w="2737"/>
        <w:gridCol w:w="27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 xml:space="preserve">巫溪县融媒体中心（本级） </w:t>
            </w: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3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8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1,432.00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931.80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500.20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207</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文化旅游体育与传媒支出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1,156.84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656.64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500.20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20701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文化和旅游</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41.00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41.00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2070199</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其他文化和旅游支出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20708</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广播电视</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1,115.84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656.64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459.20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2070807</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传输发射</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2070808</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广播电视事务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1,106.84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656.64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450.20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186.72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186.72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185.41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185.41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40.39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40.39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97.02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97.02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20808</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2080801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死亡抚恤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48.24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48.24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48.24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48.24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48.24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48.24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巫溪县融媒体中心（本级）</w:t>
            </w: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1,432.00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1,156.84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1,156.84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186.72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186.72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40.20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40.20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48.24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48.24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1,432.00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1,432.00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1,432.00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1,432.00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1,432.00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1,432.00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巫溪县融媒体中心（本级）</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1,432.00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931.80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500.20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1,432.00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931.80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500.20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207</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文化旅游体育与传媒支出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1,156.84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656.64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500.20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1,156.84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656.64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500.20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20701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文化和旅游</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41.00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41.00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41.00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41.00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2070199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其他文化和旅游支出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20708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广播电视</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1,115.84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656.64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459.20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1,115.84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656.64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459.20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2070807</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传输发射</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2070808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广播电视事务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1,106.84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656.64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450.20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1,106.84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656.64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450.20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186.72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186.72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186.72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186.72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185.41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185.41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185.41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185.41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事业单位离退休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40.39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40.39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40.39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40.39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97.02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97.02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97.02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97.02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48.00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48.00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48.00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48.00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抚恤</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1.31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1.31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2080801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死亡抚恤</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1.31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1.31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40.20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40.20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40.20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40.20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40.20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40.20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40.20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40.20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40.20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40.20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40.20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40.20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48.24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48.24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48.24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48.24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48.24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48.24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48.24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48.24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48.24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48.24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48.24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48.24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巫溪县融媒体中心（本级）</w:t>
            </w: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820.57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69.53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201.09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8.61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30.95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0.10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352.06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0.41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97.02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18.25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48.00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9.09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40.20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3.01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5.13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48.24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0.96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41.70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0.18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3.25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3.63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1.31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37.39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0.88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2.77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6.83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1.65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2.78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862.27 </w:t>
            </w:r>
          </w:p>
        </w:tc>
        <w:tc>
          <w:tcPr>
            <w:tcW w:w="12067"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69.53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巫溪县融媒体中心（本级）</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b w:val="0"/>
          <w:bCs w:val="0"/>
          <w:sz w:val="32"/>
          <w:szCs w:val="32"/>
          <w:lang w:val="en-US"/>
        </w:rPr>
      </w:pPr>
      <w:r>
        <w:rPr>
          <w:rFonts w:hint="eastAsia" w:ascii="方正仿宋_GBK" w:hAnsi="方正仿宋_GBK" w:eastAsia="方正仿宋_GBK" w:cs="方正仿宋_GBK"/>
          <w:b w:val="0"/>
          <w:bCs w:val="0"/>
          <w:i w:val="0"/>
          <w:iCs w:val="0"/>
          <w:color w:val="000000"/>
          <w:kern w:val="0"/>
          <w:sz w:val="32"/>
          <w:szCs w:val="32"/>
          <w:u w:val="none"/>
          <w:lang w:val="en-US" w:eastAsia="zh-CN" w:bidi="ar"/>
        </w:rPr>
        <w:t>本年度无政府性基金预算财政拨款收支，故本表无数据。</w:t>
      </w:r>
    </w:p>
    <w:p>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巫溪县融媒体中心（本级）</w:t>
            </w: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p>
    <w:p>
      <w:pPr>
        <w:numPr>
          <w:ilvl w:val="0"/>
          <w:numId w:val="0"/>
        </w:numPr>
        <w:rPr>
          <w:rFonts w:hint="eastAsia" w:ascii="宋体" w:hAnsi="宋体" w:eastAsia="宋体" w:cs="宋体"/>
          <w:sz w:val="21"/>
          <w:szCs w:val="21"/>
        </w:rPr>
      </w:pPr>
    </w:p>
    <w:p>
      <w:pPr>
        <w:numPr>
          <w:ilvl w:val="0"/>
          <w:numId w:val="0"/>
        </w:numPr>
        <w:rPr>
          <w:rFonts w:hint="eastAsia" w:ascii="宋体" w:hAnsi="宋体" w:eastAsia="宋体" w:cs="宋体"/>
          <w:sz w:val="21"/>
          <w:szCs w:val="21"/>
        </w:rPr>
      </w:pPr>
      <w:r>
        <w:rPr>
          <w:rFonts w:hint="eastAsia" w:ascii="方正仿宋_GBK" w:hAnsi="方正仿宋_GBK" w:eastAsia="方正仿宋_GBK" w:cs="方正仿宋_GBK"/>
          <w:b w:val="0"/>
          <w:bCs w:val="0"/>
          <w:i w:val="0"/>
          <w:iCs w:val="0"/>
          <w:color w:val="000000"/>
          <w:kern w:val="0"/>
          <w:sz w:val="32"/>
          <w:szCs w:val="32"/>
          <w:u w:val="none"/>
          <w:lang w:val="en-US" w:eastAsia="zh-CN" w:bidi="ar"/>
        </w:rPr>
        <w:t>本年度无国有资本经营预算财政拨款收支，故本表无数据。</w:t>
      </w:r>
      <w:r>
        <w:rPr>
          <w:rFonts w:hint="eastAsia" w:ascii="宋体" w:hAnsi="宋体" w:eastAsia="宋体" w:cs="宋体"/>
          <w:sz w:val="21"/>
          <w:szCs w:val="21"/>
        </w:rPr>
        <w:br w:type="page"/>
      </w:r>
    </w:p>
    <w:tbl>
      <w:tblPr>
        <w:tblStyle w:val="6"/>
        <w:tblW w:w="203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7"/>
        <w:gridCol w:w="867"/>
        <w:gridCol w:w="4383"/>
        <w:gridCol w:w="5317"/>
        <w:gridCol w:w="883"/>
        <w:gridCol w:w="42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301"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6017"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巫溪县融媒体中心（本级）</w:t>
            </w:r>
          </w:p>
        </w:tc>
        <w:tc>
          <w:tcPr>
            <w:tcW w:w="428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6017"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28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83"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31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284"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10.47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6.83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6.83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3.63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3.63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31</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350</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867"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0.51</w:t>
            </w:r>
          </w:p>
        </w:tc>
        <w:tc>
          <w:tcPr>
            <w:tcW w:w="5317"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3.46</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7.50</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pStyle w:val="9"/>
        <w:autoSpaceDE w:val="0"/>
        <w:ind w:firstLine="0" w:firstLineChars="0"/>
        <w:rPr>
          <w:rFonts w:hint="default" w:ascii="宋体" w:hAnsi="宋体" w:eastAsia="宋体" w:cs="宋体"/>
          <w:sz w:val="21"/>
          <w:szCs w:val="21"/>
        </w:rPr>
      </w:pPr>
    </w:p>
    <w:sectPr>
      <w:headerReference r:id="rId6" w:type="default"/>
      <w:footerReference r:id="rId7"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KKc1bQVAgAAFQQAAA4AAAAAAAAA&#10;AQAgAAAAHwEAAGRycy9lMm9Eb2MueG1sUEsFBgAAAAAGAAYAWQEAAKYFAAAAAA==&#10;">
              <v:fill on="f" focussize="0,0"/>
              <v:stroke on="f" weight="0.5pt"/>
              <v:imagedata o:title=""/>
              <o:lock v:ext="edit"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HgNVFTYAAAACgEAAA8A&#10;AAAAAAAAAQAgAAAAIgAAAGRycy9kb3ducmV2LnhtbFBLAQIUABQAAAAIAIdO4kBbc1QQFwIAABQE&#10;AAAOAAAAAAAAAAEAIAAAACcBAABkcnMvZTJvRG9jLnhtbFBLBQYAAAAABgAGAFkBAACwBQAAA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3E64DB6"/>
    <w:multiLevelType w:val="singleLevel"/>
    <w:tmpl w:val="A3E64DB6"/>
    <w:lvl w:ilvl="0" w:tentative="0">
      <w:start w:val="2"/>
      <w:numFmt w:val="chineseCounting"/>
      <w:suff w:val="nothing"/>
      <w:lvlText w:val="%1、"/>
      <w:lvlJc w:val="left"/>
      <w:rPr>
        <w:rFonts w:hint="eastAsia"/>
      </w:rPr>
    </w:lvl>
  </w:abstractNum>
  <w:abstractNum w:abstractNumId="1">
    <w:nsid w:val="16BFBF1B"/>
    <w:multiLevelType w:val="singleLevel"/>
    <w:tmpl w:val="16BFBF1B"/>
    <w:lvl w:ilvl="0" w:tentative="0">
      <w:start w:val="1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3M2E2OTUyMTdmMmUxZWFhN2ExMDcwZmMxMTYzMDkifQ=="/>
  </w:docVars>
  <w:rsids>
    <w:rsidRoot w:val="00172A27"/>
    <w:rsid w:val="00550ABE"/>
    <w:rsid w:val="007B419D"/>
    <w:rsid w:val="009B67B8"/>
    <w:rsid w:val="00B03CCD"/>
    <w:rsid w:val="00FE7556"/>
    <w:rsid w:val="01474EBF"/>
    <w:rsid w:val="019404F8"/>
    <w:rsid w:val="01F3521E"/>
    <w:rsid w:val="028B63E9"/>
    <w:rsid w:val="0350044F"/>
    <w:rsid w:val="03E3214F"/>
    <w:rsid w:val="04446191"/>
    <w:rsid w:val="044C50BA"/>
    <w:rsid w:val="06A2550B"/>
    <w:rsid w:val="06F21F49"/>
    <w:rsid w:val="06F80EE2"/>
    <w:rsid w:val="07001CCA"/>
    <w:rsid w:val="075678DB"/>
    <w:rsid w:val="07F13FAE"/>
    <w:rsid w:val="08051BCA"/>
    <w:rsid w:val="087D4F8C"/>
    <w:rsid w:val="08887FC5"/>
    <w:rsid w:val="08BA052C"/>
    <w:rsid w:val="08DB07BA"/>
    <w:rsid w:val="098305D0"/>
    <w:rsid w:val="09B72B6E"/>
    <w:rsid w:val="0A140428"/>
    <w:rsid w:val="0A3851D8"/>
    <w:rsid w:val="0A5438E5"/>
    <w:rsid w:val="0A5C4B69"/>
    <w:rsid w:val="0A79028B"/>
    <w:rsid w:val="0A9652E1"/>
    <w:rsid w:val="0AEC3BC7"/>
    <w:rsid w:val="0B9335CE"/>
    <w:rsid w:val="0C7927C4"/>
    <w:rsid w:val="0C9B098C"/>
    <w:rsid w:val="0D11728C"/>
    <w:rsid w:val="0D673E11"/>
    <w:rsid w:val="0DB50EFE"/>
    <w:rsid w:val="0DDA54E4"/>
    <w:rsid w:val="0E3A5F83"/>
    <w:rsid w:val="0F836721"/>
    <w:rsid w:val="10243140"/>
    <w:rsid w:val="103645A3"/>
    <w:rsid w:val="10435629"/>
    <w:rsid w:val="107B59E5"/>
    <w:rsid w:val="10BC6444"/>
    <w:rsid w:val="11003CB0"/>
    <w:rsid w:val="111445C7"/>
    <w:rsid w:val="11511FFF"/>
    <w:rsid w:val="1158083A"/>
    <w:rsid w:val="11592F8A"/>
    <w:rsid w:val="11DE4E8F"/>
    <w:rsid w:val="11F03528"/>
    <w:rsid w:val="12071097"/>
    <w:rsid w:val="123A29F6"/>
    <w:rsid w:val="12C921C4"/>
    <w:rsid w:val="13141364"/>
    <w:rsid w:val="13850DCB"/>
    <w:rsid w:val="13871C70"/>
    <w:rsid w:val="13A71CB4"/>
    <w:rsid w:val="13AB6CAF"/>
    <w:rsid w:val="13AF1D43"/>
    <w:rsid w:val="13C643C6"/>
    <w:rsid w:val="13CE1647"/>
    <w:rsid w:val="141A11EA"/>
    <w:rsid w:val="14200702"/>
    <w:rsid w:val="145030ED"/>
    <w:rsid w:val="148E377E"/>
    <w:rsid w:val="15497D8D"/>
    <w:rsid w:val="1580711B"/>
    <w:rsid w:val="158868CF"/>
    <w:rsid w:val="15B64A89"/>
    <w:rsid w:val="17ED728E"/>
    <w:rsid w:val="189B0D0B"/>
    <w:rsid w:val="194A1770"/>
    <w:rsid w:val="19601235"/>
    <w:rsid w:val="19917D9C"/>
    <w:rsid w:val="19B906A4"/>
    <w:rsid w:val="19F94F44"/>
    <w:rsid w:val="1A1F744B"/>
    <w:rsid w:val="1A4854EC"/>
    <w:rsid w:val="1A613215"/>
    <w:rsid w:val="1B6F15B6"/>
    <w:rsid w:val="1BAA2EDC"/>
    <w:rsid w:val="1CAE1AE5"/>
    <w:rsid w:val="1CE157EE"/>
    <w:rsid w:val="1D014A01"/>
    <w:rsid w:val="1D022362"/>
    <w:rsid w:val="1DD26311"/>
    <w:rsid w:val="1EF67CA4"/>
    <w:rsid w:val="1F843502"/>
    <w:rsid w:val="1FCD26AF"/>
    <w:rsid w:val="202F16C0"/>
    <w:rsid w:val="20642787"/>
    <w:rsid w:val="20757813"/>
    <w:rsid w:val="20C66D5A"/>
    <w:rsid w:val="21556F04"/>
    <w:rsid w:val="21746E74"/>
    <w:rsid w:val="21C449C7"/>
    <w:rsid w:val="22403BD3"/>
    <w:rsid w:val="24B92327"/>
    <w:rsid w:val="2533755C"/>
    <w:rsid w:val="26396DF4"/>
    <w:rsid w:val="268C30B9"/>
    <w:rsid w:val="26CD7E65"/>
    <w:rsid w:val="270642A6"/>
    <w:rsid w:val="27167136"/>
    <w:rsid w:val="278F089F"/>
    <w:rsid w:val="27B23302"/>
    <w:rsid w:val="29310A5F"/>
    <w:rsid w:val="299947CC"/>
    <w:rsid w:val="29C37A35"/>
    <w:rsid w:val="29C95E09"/>
    <w:rsid w:val="2A076083"/>
    <w:rsid w:val="2A3F3258"/>
    <w:rsid w:val="2A73162E"/>
    <w:rsid w:val="2B167953"/>
    <w:rsid w:val="2B200583"/>
    <w:rsid w:val="2B5B5A5F"/>
    <w:rsid w:val="2B8209DE"/>
    <w:rsid w:val="2C161D32"/>
    <w:rsid w:val="2C2D3EC7"/>
    <w:rsid w:val="2C6622D0"/>
    <w:rsid w:val="2C666469"/>
    <w:rsid w:val="2C6762A3"/>
    <w:rsid w:val="2C9D14F9"/>
    <w:rsid w:val="2D8D2A49"/>
    <w:rsid w:val="2DA44C70"/>
    <w:rsid w:val="2E17169C"/>
    <w:rsid w:val="2FE029D7"/>
    <w:rsid w:val="2FF06E00"/>
    <w:rsid w:val="3013464F"/>
    <w:rsid w:val="31376626"/>
    <w:rsid w:val="315D199F"/>
    <w:rsid w:val="315F0B22"/>
    <w:rsid w:val="317E4255"/>
    <w:rsid w:val="31D84415"/>
    <w:rsid w:val="32285F6F"/>
    <w:rsid w:val="32770556"/>
    <w:rsid w:val="32891103"/>
    <w:rsid w:val="329C0913"/>
    <w:rsid w:val="32F66BE9"/>
    <w:rsid w:val="3337290D"/>
    <w:rsid w:val="337F06E4"/>
    <w:rsid w:val="33CE462C"/>
    <w:rsid w:val="34AE4E51"/>
    <w:rsid w:val="352930DB"/>
    <w:rsid w:val="354051D3"/>
    <w:rsid w:val="35573069"/>
    <w:rsid w:val="358C217E"/>
    <w:rsid w:val="359F188C"/>
    <w:rsid w:val="362D2433"/>
    <w:rsid w:val="363B1009"/>
    <w:rsid w:val="36C9128A"/>
    <w:rsid w:val="36D63FE5"/>
    <w:rsid w:val="376F3AAD"/>
    <w:rsid w:val="37841E99"/>
    <w:rsid w:val="37BF1123"/>
    <w:rsid w:val="37F24205"/>
    <w:rsid w:val="37F26E25"/>
    <w:rsid w:val="385C6972"/>
    <w:rsid w:val="38BE4696"/>
    <w:rsid w:val="39166507"/>
    <w:rsid w:val="39A46823"/>
    <w:rsid w:val="39A64349"/>
    <w:rsid w:val="39B82A39"/>
    <w:rsid w:val="39F33306"/>
    <w:rsid w:val="3A437DEA"/>
    <w:rsid w:val="3AD1189A"/>
    <w:rsid w:val="3B1705E5"/>
    <w:rsid w:val="3B18334B"/>
    <w:rsid w:val="3B36794F"/>
    <w:rsid w:val="3B544954"/>
    <w:rsid w:val="3BF014AD"/>
    <w:rsid w:val="3C6A5B02"/>
    <w:rsid w:val="3D2757A1"/>
    <w:rsid w:val="3D3D4FC4"/>
    <w:rsid w:val="3DDF3AB1"/>
    <w:rsid w:val="3DE60B7E"/>
    <w:rsid w:val="3E1D0952"/>
    <w:rsid w:val="3E247234"/>
    <w:rsid w:val="3E42660A"/>
    <w:rsid w:val="3E7555B1"/>
    <w:rsid w:val="3EC66763"/>
    <w:rsid w:val="3F0527E5"/>
    <w:rsid w:val="3F16459E"/>
    <w:rsid w:val="3F3617F2"/>
    <w:rsid w:val="3FD57736"/>
    <w:rsid w:val="3FDE15A7"/>
    <w:rsid w:val="4004000C"/>
    <w:rsid w:val="406671F0"/>
    <w:rsid w:val="408F1FDB"/>
    <w:rsid w:val="40C02819"/>
    <w:rsid w:val="40FC5196"/>
    <w:rsid w:val="40FD5440"/>
    <w:rsid w:val="411B6CE5"/>
    <w:rsid w:val="412070D7"/>
    <w:rsid w:val="41314E40"/>
    <w:rsid w:val="4142353C"/>
    <w:rsid w:val="4148693A"/>
    <w:rsid w:val="415C674B"/>
    <w:rsid w:val="421832D5"/>
    <w:rsid w:val="426C1EA8"/>
    <w:rsid w:val="42916D1C"/>
    <w:rsid w:val="42E86A87"/>
    <w:rsid w:val="43136432"/>
    <w:rsid w:val="43770A38"/>
    <w:rsid w:val="443A3B12"/>
    <w:rsid w:val="44A854C2"/>
    <w:rsid w:val="44CE0BF8"/>
    <w:rsid w:val="44DD597D"/>
    <w:rsid w:val="455C6204"/>
    <w:rsid w:val="465B470D"/>
    <w:rsid w:val="469D6AD4"/>
    <w:rsid w:val="474546CA"/>
    <w:rsid w:val="47674801"/>
    <w:rsid w:val="481E1E96"/>
    <w:rsid w:val="48225EF7"/>
    <w:rsid w:val="485D651B"/>
    <w:rsid w:val="48AE4FC8"/>
    <w:rsid w:val="495C4A24"/>
    <w:rsid w:val="49AD5280"/>
    <w:rsid w:val="4AD70EE7"/>
    <w:rsid w:val="4B7951CB"/>
    <w:rsid w:val="4B7C315C"/>
    <w:rsid w:val="4BAB7F90"/>
    <w:rsid w:val="4DAC4ACA"/>
    <w:rsid w:val="4E57065E"/>
    <w:rsid w:val="4EC72940"/>
    <w:rsid w:val="4EFE2D73"/>
    <w:rsid w:val="4F186D58"/>
    <w:rsid w:val="506B7C43"/>
    <w:rsid w:val="50B52C6C"/>
    <w:rsid w:val="50EC262C"/>
    <w:rsid w:val="5174388C"/>
    <w:rsid w:val="522F6E0C"/>
    <w:rsid w:val="52463BA1"/>
    <w:rsid w:val="52D51455"/>
    <w:rsid w:val="537033C6"/>
    <w:rsid w:val="53C0244D"/>
    <w:rsid w:val="53CB7D68"/>
    <w:rsid w:val="53DD4D4E"/>
    <w:rsid w:val="53E578CE"/>
    <w:rsid w:val="543B029D"/>
    <w:rsid w:val="545D0246"/>
    <w:rsid w:val="554E5773"/>
    <w:rsid w:val="5552317F"/>
    <w:rsid w:val="555A3CBC"/>
    <w:rsid w:val="56243888"/>
    <w:rsid w:val="56530F5D"/>
    <w:rsid w:val="57AD651D"/>
    <w:rsid w:val="5842572D"/>
    <w:rsid w:val="587578B0"/>
    <w:rsid w:val="5A4204CD"/>
    <w:rsid w:val="5AE75037"/>
    <w:rsid w:val="5B3F62A7"/>
    <w:rsid w:val="5B58571C"/>
    <w:rsid w:val="5B8376C2"/>
    <w:rsid w:val="5B96133A"/>
    <w:rsid w:val="5C1336B7"/>
    <w:rsid w:val="5C263CE4"/>
    <w:rsid w:val="5C5D2777"/>
    <w:rsid w:val="5CE343E1"/>
    <w:rsid w:val="5CEE21E8"/>
    <w:rsid w:val="5D290C69"/>
    <w:rsid w:val="5D537F41"/>
    <w:rsid w:val="5DB50C45"/>
    <w:rsid w:val="5E677C9B"/>
    <w:rsid w:val="5EFA176D"/>
    <w:rsid w:val="5F0247F9"/>
    <w:rsid w:val="5F2D4A41"/>
    <w:rsid w:val="5F464E22"/>
    <w:rsid w:val="5F471EB7"/>
    <w:rsid w:val="601C34ED"/>
    <w:rsid w:val="60A958A9"/>
    <w:rsid w:val="60D22ADB"/>
    <w:rsid w:val="61025A59"/>
    <w:rsid w:val="611834CF"/>
    <w:rsid w:val="613D5BBC"/>
    <w:rsid w:val="61536C39"/>
    <w:rsid w:val="617C0D84"/>
    <w:rsid w:val="619572C5"/>
    <w:rsid w:val="61F45426"/>
    <w:rsid w:val="621E5F08"/>
    <w:rsid w:val="6280395E"/>
    <w:rsid w:val="62944DD7"/>
    <w:rsid w:val="634D1435"/>
    <w:rsid w:val="63C25DC5"/>
    <w:rsid w:val="63C62057"/>
    <w:rsid w:val="63C73832"/>
    <w:rsid w:val="63F41FD1"/>
    <w:rsid w:val="64963088"/>
    <w:rsid w:val="64C00105"/>
    <w:rsid w:val="64FB113D"/>
    <w:rsid w:val="650C334B"/>
    <w:rsid w:val="654E4D38"/>
    <w:rsid w:val="656152C6"/>
    <w:rsid w:val="6587477F"/>
    <w:rsid w:val="658C3A08"/>
    <w:rsid w:val="65C031CA"/>
    <w:rsid w:val="65CE6852"/>
    <w:rsid w:val="660F104A"/>
    <w:rsid w:val="66267C04"/>
    <w:rsid w:val="663F505A"/>
    <w:rsid w:val="665C1999"/>
    <w:rsid w:val="667F2393"/>
    <w:rsid w:val="66EE5541"/>
    <w:rsid w:val="692172FD"/>
    <w:rsid w:val="69471AE1"/>
    <w:rsid w:val="69821E2D"/>
    <w:rsid w:val="6A3829EE"/>
    <w:rsid w:val="6B474EF5"/>
    <w:rsid w:val="6C560CAE"/>
    <w:rsid w:val="6D0615E4"/>
    <w:rsid w:val="6D903FF5"/>
    <w:rsid w:val="6DA955B8"/>
    <w:rsid w:val="6DE346AB"/>
    <w:rsid w:val="6E04677C"/>
    <w:rsid w:val="6F7F6A2D"/>
    <w:rsid w:val="6FB442D1"/>
    <w:rsid w:val="6FFB2E76"/>
    <w:rsid w:val="716523BD"/>
    <w:rsid w:val="71964F8D"/>
    <w:rsid w:val="71C34D91"/>
    <w:rsid w:val="71ED38AA"/>
    <w:rsid w:val="720229AA"/>
    <w:rsid w:val="72BB1F0C"/>
    <w:rsid w:val="72DB435C"/>
    <w:rsid w:val="73E579B0"/>
    <w:rsid w:val="750837F0"/>
    <w:rsid w:val="764F62AB"/>
    <w:rsid w:val="765C45EC"/>
    <w:rsid w:val="765E1466"/>
    <w:rsid w:val="768A7619"/>
    <w:rsid w:val="76BB697E"/>
    <w:rsid w:val="76E14979"/>
    <w:rsid w:val="77E3682C"/>
    <w:rsid w:val="77EA362A"/>
    <w:rsid w:val="7875383E"/>
    <w:rsid w:val="79540281"/>
    <w:rsid w:val="796D60A4"/>
    <w:rsid w:val="79A031D5"/>
    <w:rsid w:val="7A0629DE"/>
    <w:rsid w:val="7A1525F7"/>
    <w:rsid w:val="7A3E6CB6"/>
    <w:rsid w:val="7A680D2D"/>
    <w:rsid w:val="7A68159A"/>
    <w:rsid w:val="7B160627"/>
    <w:rsid w:val="7B260559"/>
    <w:rsid w:val="7B267740"/>
    <w:rsid w:val="7B420052"/>
    <w:rsid w:val="7B767318"/>
    <w:rsid w:val="7BD06A28"/>
    <w:rsid w:val="7C1E4CD7"/>
    <w:rsid w:val="7C3A7C0B"/>
    <w:rsid w:val="7C5248E4"/>
    <w:rsid w:val="7C566698"/>
    <w:rsid w:val="7C58283E"/>
    <w:rsid w:val="7DC93A08"/>
    <w:rsid w:val="7E2E632B"/>
    <w:rsid w:val="7EB54C7D"/>
    <w:rsid w:val="7F38177D"/>
    <w:rsid w:val="7F451878"/>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basedOn w:val="7"/>
    <w:qFormat/>
    <w:uiPriority w:val="0"/>
    <w:rPr>
      <w:rFonts w:hint="default" w:ascii="Wingdings" w:hAnsi="Wingdings" w:cs="Wingdings"/>
      <w:b/>
      <w:bCs/>
    </w:rPr>
  </w:style>
  <w:style w:type="paragraph" w:customStyle="1" w:styleId="12">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10759</Words>
  <Characters>14910</Characters>
  <Lines>161</Lines>
  <Paragraphs>45</Paragraphs>
  <TotalTime>0</TotalTime>
  <ScaleCrop>false</ScaleCrop>
  <LinksUpToDate>false</LinksUpToDate>
  <CharactersWithSpaces>16187</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2025-09-18T09:02:21Z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9EDAFD8FD9424A54844071572B3E9A06_13</vt:lpwstr>
  </property>
</Properties>
</file>