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7"/>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中共巫溪县委组织部档案管理中心</w:t>
      </w:r>
    </w:p>
    <w:p>
      <w:pPr>
        <w:pStyle w:val="7"/>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一、</w:t>
      </w:r>
      <w:r>
        <w:rPr>
          <w:rStyle w:val="10"/>
          <w:rFonts w:hint="default" w:ascii="Times New Roman" w:hAnsi="Times New Roman" w:eastAsia="黑体" w:cs="Times New Roman"/>
          <w:b w:val="0"/>
          <w:bCs/>
          <w:sz w:val="32"/>
          <w:szCs w:val="32"/>
          <w:shd w:val="clear" w:color="auto" w:fill="FFFFFF"/>
          <w:lang w:eastAsia="zh-CN"/>
        </w:rPr>
        <w:t>单位</w:t>
      </w:r>
      <w:r>
        <w:rPr>
          <w:rStyle w:val="10"/>
          <w:rFonts w:hint="default" w:ascii="Times New Roman" w:hAnsi="Times New Roman" w:eastAsia="黑体" w:cs="Times New Roman"/>
          <w:b w:val="0"/>
          <w:bCs/>
          <w:sz w:val="32"/>
          <w:szCs w:val="32"/>
          <w:shd w:val="clear" w:color="auto" w:fill="FFFFFF"/>
        </w:rPr>
        <w:t>基本情况</w:t>
      </w:r>
    </w:p>
    <w:p>
      <w:pPr>
        <w:pStyle w:val="12"/>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Style w:val="10"/>
          <w:rFonts w:hint="eastAsia" w:ascii="方正楷体_GBK" w:hAnsi="方正楷体_GBK" w:eastAsia="方正楷体_GBK" w:cs="方正楷体_GBK"/>
          <w:b w:val="0"/>
          <w:bCs/>
          <w:sz w:val="32"/>
          <w:szCs w:val="32"/>
          <w:shd w:val="clear" w:color="auto" w:fill="FFFFFF"/>
          <w:lang w:val="en-US" w:eastAsia="zh-CN"/>
        </w:rPr>
      </w:pPr>
      <w:r>
        <w:rPr>
          <w:rStyle w:val="10"/>
          <w:rFonts w:hint="eastAsia" w:ascii="方正楷体_GBK" w:hAnsi="方正楷体_GBK" w:eastAsia="方正楷体_GBK" w:cs="方正楷体_GBK"/>
          <w:b w:val="0"/>
          <w:bCs/>
          <w:sz w:val="32"/>
          <w:szCs w:val="32"/>
          <w:shd w:val="clear" w:color="auto" w:fill="FFFFFF"/>
          <w:lang w:val="en-US" w:eastAsia="zh-CN"/>
        </w:rPr>
        <w:t>（一）职能职责</w:t>
      </w:r>
    </w:p>
    <w:p>
      <w:pPr>
        <w:pStyle w:val="12"/>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kern w:val="2"/>
          <w:sz w:val="32"/>
          <w:szCs w:val="32"/>
          <w:highlight w:val="none"/>
          <w:lang w:val="en-US" w:eastAsia="zh-CN" w:bidi="ar"/>
        </w:rPr>
      </w:pPr>
      <w:r>
        <w:rPr>
          <w:rFonts w:hint="default" w:ascii="Times New Roman" w:hAnsi="Times New Roman" w:eastAsia="方正仿宋_GBK" w:cs="Times New Roman"/>
          <w:kern w:val="2"/>
          <w:sz w:val="32"/>
          <w:szCs w:val="32"/>
          <w:highlight w:val="none"/>
          <w:lang w:val="en-US" w:eastAsia="zh-CN" w:bidi="ar"/>
        </w:rPr>
        <w:t>本预算单位为中共巫溪县委组织部下设事业单位，中共巫溪县委组织部档案管理中心负责全县干部人事档案工作的调查研究，制定规章制度和业务指导、监督检查。负责全县市管干部档案副本、县管干部、公务员（参公）、党群系统事业人员档案建立、接收、保管、转递，档案材料的收集、鉴别、整理、归档，办理干部档案的查（借）阅、档案信息化等日常管理工作。组织开展干部人事档案审核工作，会同相关科室负责审核干部档案及信息认定。配合有关方面调查涉及干部人事档案的违规违纪违法行为。完成部领导交办的其他工作。</w:t>
      </w:r>
    </w:p>
    <w:p>
      <w:pPr>
        <w:pStyle w:val="12"/>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Style w:val="10"/>
          <w:rFonts w:hint="default" w:ascii="方正楷体_GBK" w:hAnsi="方正楷体_GBK" w:eastAsia="方正楷体_GBK" w:cs="方正楷体_GBK"/>
          <w:b w:val="0"/>
          <w:bCs/>
          <w:sz w:val="32"/>
          <w:szCs w:val="32"/>
          <w:shd w:val="clear" w:color="auto" w:fill="FFFFFF"/>
          <w:lang w:val="en-US" w:eastAsia="zh-CN"/>
        </w:rPr>
      </w:pPr>
      <w:r>
        <w:rPr>
          <w:rStyle w:val="10"/>
          <w:rFonts w:hint="default" w:ascii="方正楷体_GBK" w:hAnsi="方正楷体_GBK" w:eastAsia="方正楷体_GBK" w:cs="方正楷体_GBK"/>
          <w:b w:val="0"/>
          <w:bCs/>
          <w:sz w:val="32"/>
          <w:szCs w:val="32"/>
          <w:shd w:val="clear" w:color="auto" w:fill="FFFFFF"/>
          <w:lang w:val="en-US" w:eastAsia="zh-CN"/>
        </w:rPr>
        <w:t>（二）机构设置</w:t>
      </w:r>
    </w:p>
    <w:p>
      <w:pPr>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中共巫溪县委组织部档案管理中心单独预算，是</w:t>
      </w:r>
      <w:r>
        <w:rPr>
          <w:rFonts w:hint="default" w:ascii="Times New Roman" w:hAnsi="Times New Roman" w:eastAsia="方正仿宋_GBK" w:cs="Times New Roman"/>
          <w:i w:val="0"/>
          <w:caps w:val="0"/>
          <w:color w:val="000000"/>
          <w:spacing w:val="0"/>
          <w:sz w:val="31"/>
          <w:szCs w:val="31"/>
          <w:lang w:val="en-US" w:eastAsia="zh-CN"/>
        </w:rPr>
        <w:t>中共巫溪县委组织部</w:t>
      </w:r>
      <w:r>
        <w:rPr>
          <w:rFonts w:hint="default" w:ascii="Times New Roman" w:hAnsi="Times New Roman" w:eastAsia="方正仿宋_GBK" w:cs="Times New Roman"/>
          <w:i w:val="0"/>
          <w:caps w:val="0"/>
          <w:color w:val="000000"/>
          <w:spacing w:val="0"/>
          <w:sz w:val="31"/>
          <w:szCs w:val="31"/>
          <w:lang w:eastAsia="zh-CN"/>
        </w:rPr>
        <w:t>下设事业</w:t>
      </w:r>
      <w:r>
        <w:rPr>
          <w:rFonts w:hint="default" w:ascii="Times New Roman" w:hAnsi="Times New Roman" w:eastAsia="方正仿宋_GBK" w:cs="Times New Roman"/>
          <w:i w:val="0"/>
          <w:caps w:val="0"/>
          <w:color w:val="000000"/>
          <w:spacing w:val="0"/>
          <w:sz w:val="31"/>
          <w:szCs w:val="31"/>
        </w:rPr>
        <w:t>单位，为</w:t>
      </w:r>
      <w:r>
        <w:rPr>
          <w:rFonts w:hint="default" w:ascii="Times New Roman" w:hAnsi="Times New Roman" w:eastAsia="方正仿宋_GBK" w:cs="Times New Roman"/>
          <w:i w:val="0"/>
          <w:caps w:val="0"/>
          <w:color w:val="000000"/>
          <w:spacing w:val="0"/>
          <w:sz w:val="31"/>
          <w:szCs w:val="31"/>
          <w:lang w:eastAsia="zh-CN"/>
        </w:rPr>
        <w:t>二</w:t>
      </w:r>
      <w:r>
        <w:rPr>
          <w:rFonts w:hint="default" w:ascii="Times New Roman" w:hAnsi="Times New Roman" w:eastAsia="方正仿宋_GBK" w:cs="Times New Roman"/>
          <w:i w:val="0"/>
          <w:caps w:val="0"/>
          <w:color w:val="000000"/>
          <w:spacing w:val="0"/>
          <w:sz w:val="31"/>
          <w:szCs w:val="31"/>
        </w:rPr>
        <w:t>级预算单位</w:t>
      </w:r>
      <w:r>
        <w:rPr>
          <w:rFonts w:hint="default" w:ascii="Times New Roman" w:hAnsi="Times New Roman" w:eastAsia="方正仿宋_GBK" w:cs="Times New Roman"/>
          <w:i w:val="0"/>
          <w:caps w:val="0"/>
          <w:color w:val="000000"/>
          <w:spacing w:val="0"/>
          <w:sz w:val="31"/>
          <w:szCs w:val="31"/>
          <w:lang w:eastAsia="zh-CN"/>
        </w:rPr>
        <w:t>。</w:t>
      </w:r>
      <w:r>
        <w:rPr>
          <w:rFonts w:hint="default" w:ascii="Times New Roman" w:hAnsi="Times New Roman" w:eastAsia="方正仿宋_GBK" w:cs="Times New Roman"/>
          <w:color w:val="000000"/>
          <w:sz w:val="32"/>
          <w:szCs w:val="32"/>
          <w:u w:val="none"/>
        </w:rPr>
        <w:t>中共巫溪县委组织部</w:t>
      </w:r>
      <w:r>
        <w:rPr>
          <w:rFonts w:hint="default" w:ascii="Times New Roman" w:hAnsi="Times New Roman" w:eastAsia="方正仿宋_GBK" w:cs="Times New Roman"/>
          <w:color w:val="000000"/>
          <w:sz w:val="32"/>
          <w:szCs w:val="32"/>
          <w:u w:val="none"/>
          <w:lang w:val="en-US" w:eastAsia="zh-CN"/>
        </w:rPr>
        <w:t>档案管理中心</w:t>
      </w:r>
      <w:r>
        <w:rPr>
          <w:rFonts w:hint="default" w:ascii="Times New Roman" w:hAnsi="Times New Roman" w:eastAsia="方正仿宋_GBK" w:cs="Times New Roman"/>
          <w:color w:val="000000"/>
          <w:sz w:val="32"/>
          <w:szCs w:val="32"/>
          <w:u w:val="none"/>
          <w:lang w:eastAsia="zh-CN"/>
        </w:rPr>
        <w:t>核定</w:t>
      </w:r>
      <w:r>
        <w:rPr>
          <w:rFonts w:hint="default" w:ascii="Times New Roman" w:hAnsi="Times New Roman" w:eastAsia="方正仿宋_GBK" w:cs="Times New Roman"/>
          <w:color w:val="000000"/>
          <w:sz w:val="32"/>
          <w:szCs w:val="32"/>
          <w:u w:val="none"/>
          <w:lang w:val="en-US" w:eastAsia="zh-CN"/>
        </w:rPr>
        <w:t>事业</w:t>
      </w:r>
      <w:r>
        <w:rPr>
          <w:rFonts w:hint="default" w:ascii="Times New Roman" w:hAnsi="Times New Roman" w:eastAsia="方正仿宋_GBK" w:cs="Times New Roman"/>
          <w:color w:val="000000"/>
          <w:sz w:val="32"/>
          <w:szCs w:val="32"/>
          <w:u w:val="none"/>
        </w:rPr>
        <w:t>编制</w:t>
      </w:r>
      <w:r>
        <w:rPr>
          <w:rFonts w:hint="default" w:ascii="Times New Roman" w:hAnsi="Times New Roman" w:eastAsia="方正仿宋_GBK" w:cs="Times New Roman"/>
          <w:color w:val="000000"/>
          <w:sz w:val="32"/>
          <w:szCs w:val="32"/>
          <w:u w:val="none"/>
          <w:lang w:val="en-US" w:eastAsia="zh-CN"/>
        </w:rPr>
        <w:t>9名，</w:t>
      </w:r>
      <w:r>
        <w:rPr>
          <w:rFonts w:hint="default" w:ascii="Times New Roman" w:hAnsi="Times New Roman" w:eastAsia="方正仿宋_GBK" w:cs="Times New Roman"/>
          <w:b w:val="0"/>
          <w:i w:val="0"/>
          <w:caps w:val="0"/>
          <w:color w:val="000000"/>
          <w:spacing w:val="0"/>
          <w:kern w:val="0"/>
          <w:sz w:val="32"/>
          <w:szCs w:val="32"/>
          <w:lang w:val="en-US" w:eastAsia="zh-CN" w:bidi="ar"/>
        </w:rPr>
        <w:t>其中领导职数</w:t>
      </w:r>
      <w:r>
        <w:rPr>
          <w:rFonts w:hint="default" w:ascii="Times New Roman" w:hAnsi="Times New Roman" w:eastAsia="方正仿宋_GBK" w:cs="Times New Roman"/>
          <w:b w:val="0"/>
          <w:i w:val="0"/>
          <w:caps w:val="0"/>
          <w:color w:val="000000"/>
          <w:spacing w:val="0"/>
          <w:kern w:val="0"/>
          <w:sz w:val="32"/>
          <w:szCs w:val="32"/>
          <w:lang w:eastAsia="zh-CN" w:bidi="ar"/>
        </w:rPr>
        <w:t>2</w:t>
      </w:r>
      <w:r>
        <w:rPr>
          <w:rFonts w:hint="default" w:ascii="Times New Roman" w:hAnsi="Times New Roman" w:eastAsia="方正仿宋_GBK" w:cs="Times New Roman"/>
          <w:b w:val="0"/>
          <w:i w:val="0"/>
          <w:caps w:val="0"/>
          <w:color w:val="000000"/>
          <w:spacing w:val="0"/>
          <w:kern w:val="0"/>
          <w:sz w:val="32"/>
          <w:szCs w:val="32"/>
          <w:lang w:val="en-US" w:eastAsia="zh-CN" w:bidi="ar"/>
        </w:rPr>
        <w:t>名。</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二、</w:t>
      </w:r>
      <w:r>
        <w:rPr>
          <w:rStyle w:val="10"/>
          <w:rFonts w:hint="default" w:ascii="Times New Roman" w:hAnsi="Times New Roman" w:eastAsia="黑体" w:cs="Times New Roman"/>
          <w:b w:val="0"/>
          <w:bCs/>
          <w:sz w:val="32"/>
          <w:szCs w:val="32"/>
          <w:shd w:val="clear" w:color="auto" w:fill="FFFFFF"/>
          <w:lang w:eastAsia="zh-CN"/>
        </w:rPr>
        <w:t>单位</w:t>
      </w:r>
      <w:r>
        <w:rPr>
          <w:rStyle w:val="10"/>
          <w:rFonts w:hint="default" w:ascii="Times New Roman" w:hAnsi="Times New Roman" w:eastAsia="黑体" w:cs="Times New Roman"/>
          <w:b w:val="0"/>
          <w:bCs/>
          <w:sz w:val="32"/>
          <w:szCs w:val="32"/>
          <w:shd w:val="clear" w:color="auto" w:fill="FFFFFF"/>
        </w:rPr>
        <w:t>决算</w:t>
      </w:r>
      <w:r>
        <w:rPr>
          <w:rStyle w:val="10"/>
          <w:rFonts w:hint="default" w:ascii="Times New Roman" w:hAnsi="Times New Roman" w:eastAsia="黑体" w:cs="Times New Roman"/>
          <w:b w:val="0"/>
          <w:bCs/>
          <w:sz w:val="32"/>
          <w:szCs w:val="32"/>
          <w:shd w:val="clear" w:color="auto" w:fill="FFFFFF"/>
          <w:lang w:eastAsia="zh-CN"/>
        </w:rPr>
        <w:t>收支</w:t>
      </w:r>
      <w:r>
        <w:rPr>
          <w:rStyle w:val="10"/>
          <w:rFonts w:hint="default" w:ascii="Times New Roman" w:hAnsi="Times New Roman" w:eastAsia="黑体" w:cs="Times New Roman"/>
          <w:b w:val="0"/>
          <w:bCs/>
          <w:sz w:val="32"/>
          <w:szCs w:val="32"/>
          <w:shd w:val="clear" w:color="auto" w:fill="FFFFFF"/>
        </w:rPr>
        <w:t>情况说明</w:t>
      </w:r>
    </w:p>
    <w:p>
      <w:pPr>
        <w:pStyle w:val="12"/>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Style w:val="10"/>
          <w:rFonts w:hint="default" w:ascii="方正楷体_GBK" w:hAnsi="方正楷体_GBK" w:eastAsia="方正楷体_GBK" w:cs="方正楷体_GBK"/>
          <w:b w:val="0"/>
          <w:bCs/>
          <w:sz w:val="32"/>
          <w:szCs w:val="32"/>
          <w:shd w:val="clear" w:color="auto" w:fill="FFFFFF"/>
          <w:lang w:val="en-US" w:eastAsia="zh-CN"/>
        </w:rPr>
      </w:pPr>
      <w:r>
        <w:rPr>
          <w:rStyle w:val="10"/>
          <w:rFonts w:hint="default" w:ascii="方正楷体_GBK" w:hAnsi="方正楷体_GBK" w:eastAsia="方正楷体_GBK" w:cs="方正楷体_GBK"/>
          <w:b w:val="0"/>
          <w:bCs/>
          <w:sz w:val="32"/>
          <w:szCs w:val="32"/>
          <w:shd w:val="clear" w:color="auto" w:fill="FFFFFF"/>
          <w:lang w:val="en-US" w:eastAsia="zh-CN"/>
        </w:rPr>
        <w:t>（一）收入支出决算总体情况说明</w:t>
      </w:r>
    </w:p>
    <w:p>
      <w:pPr>
        <w:pStyle w:val="11"/>
        <w:autoSpaceDE w:val="0"/>
        <w:ind w:firstLine="643"/>
        <w:jc w:val="both"/>
        <w:rPr>
          <w:rFonts w:hint="default" w:ascii="Times New Roman" w:hAnsi="Times New Roman" w:eastAsia="方正仿宋_GBK" w:cs="Times New Roman"/>
          <w:sz w:val="32"/>
          <w:szCs w:val="32"/>
          <w:lang w:val="en-US" w:eastAsia="zh-CN"/>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度收入总计150.38万元，支出总计</w:t>
      </w:r>
      <w:r>
        <w:rPr>
          <w:rFonts w:hint="default" w:ascii="Times New Roman" w:hAnsi="Times New Roman" w:eastAsia="方正仿宋_GBK" w:cs="Times New Roman"/>
          <w:sz w:val="32"/>
          <w:szCs w:val="32"/>
        </w:rPr>
        <w:t>150.38</w:t>
      </w:r>
      <w:r>
        <w:rPr>
          <w:rFonts w:hint="default" w:ascii="Times New Roman" w:hAnsi="Times New Roman" w:eastAsia="方正仿宋_GBK" w:cs="Times New Roman"/>
          <w:sz w:val="32"/>
          <w:szCs w:val="32"/>
          <w:shd w:val="clear" w:color="auto" w:fill="FFFFFF"/>
        </w:rPr>
        <w:t>万元。收、支与2023年度相比，增加150.38万元，增长100.0%，主要原因是</w:t>
      </w:r>
      <w:r>
        <w:rPr>
          <w:rFonts w:hint="default" w:ascii="Times New Roman" w:hAnsi="Times New Roman" w:eastAsia="方正仿宋_GBK" w:cs="Times New Roman"/>
          <w:sz w:val="32"/>
          <w:szCs w:val="32"/>
          <w:shd w:val="clear" w:color="auto" w:fill="FFFFFF"/>
          <w:lang w:val="en-US" w:eastAsia="zh-CN"/>
        </w:rPr>
        <w:t>中共巫溪县委组织部档案管理中心是中共巫溪县委组织部下设事业单位，于2024年年初独立预算，故与2023年度相比，</w:t>
      </w:r>
      <w:r>
        <w:rPr>
          <w:rFonts w:hint="default" w:ascii="Times New Roman" w:hAnsi="Times New Roman" w:eastAsia="方正仿宋_GBK" w:cs="Times New Roman"/>
          <w:sz w:val="32"/>
          <w:szCs w:val="32"/>
          <w:shd w:val="clear" w:color="auto" w:fill="FFFFFF"/>
        </w:rPr>
        <w:t>增长100.0%</w:t>
      </w:r>
      <w:r>
        <w:rPr>
          <w:rFonts w:hint="default" w:ascii="Times New Roman" w:hAnsi="Times New Roman" w:eastAsia="方正仿宋_GBK" w:cs="Times New Roman"/>
          <w:sz w:val="32"/>
          <w:szCs w:val="32"/>
          <w:shd w:val="clear" w:color="auto" w:fill="FFFFFF"/>
          <w:lang w:eastAsia="zh-CN"/>
        </w:rPr>
        <w:t>。</w:t>
      </w:r>
    </w:p>
    <w:p>
      <w:pPr>
        <w:pStyle w:val="11"/>
        <w:autoSpaceDE w:val="0"/>
        <w:ind w:firstLine="643"/>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度收入合计150.38万元，与2023年度相比，增加150.38万元，增长100.0%，主要原因是</w:t>
      </w:r>
      <w:r>
        <w:rPr>
          <w:rFonts w:hint="default" w:ascii="Times New Roman" w:hAnsi="Times New Roman" w:eastAsia="方正仿宋_GBK" w:cs="Times New Roman"/>
          <w:sz w:val="32"/>
          <w:szCs w:val="32"/>
          <w:shd w:val="clear" w:color="auto" w:fill="FFFFFF"/>
          <w:lang w:val="en-US" w:eastAsia="zh-CN"/>
        </w:rPr>
        <w:t>中共巫溪县委组织部档案管理中心是中共巫溪县委组织部下设事业单位，于2024年年初独立预算，故与2023年度相比，收入合计</w:t>
      </w:r>
      <w:r>
        <w:rPr>
          <w:rFonts w:hint="default" w:ascii="Times New Roman" w:hAnsi="Times New Roman" w:eastAsia="方正仿宋_GBK" w:cs="Times New Roman"/>
          <w:sz w:val="32"/>
          <w:szCs w:val="32"/>
          <w:shd w:val="clear" w:color="auto" w:fill="FFFFFF"/>
        </w:rPr>
        <w:t>增长100.0%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150.38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11"/>
        <w:autoSpaceDE w:val="0"/>
        <w:ind w:firstLine="643"/>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150.38</w:t>
      </w:r>
      <w:r>
        <w:rPr>
          <w:rFonts w:hint="default" w:ascii="Times New Roman" w:hAnsi="Times New Roman" w:eastAsia="方正仿宋_GBK" w:cs="Times New Roman"/>
          <w:sz w:val="32"/>
          <w:szCs w:val="32"/>
          <w:shd w:val="clear" w:color="auto" w:fill="FFFFFF"/>
        </w:rPr>
        <w:t>万元，与2023年度相比，增加150.38万元，增长100.0%，主要原因是</w:t>
      </w:r>
      <w:r>
        <w:rPr>
          <w:rFonts w:hint="default" w:ascii="Times New Roman" w:hAnsi="Times New Roman" w:eastAsia="方正仿宋_GBK" w:cs="Times New Roman"/>
          <w:sz w:val="32"/>
          <w:szCs w:val="32"/>
          <w:shd w:val="clear" w:color="auto" w:fill="FFFFFF"/>
          <w:lang w:val="en-US" w:eastAsia="zh-CN"/>
        </w:rPr>
        <w:t>中共巫溪县委组织部档案管理中心是中共巫溪县委组织部下设事业单位，于2024年年初独立预算，故与2023年度相比，支出合计</w:t>
      </w:r>
      <w:r>
        <w:rPr>
          <w:rFonts w:hint="default" w:ascii="Times New Roman" w:hAnsi="Times New Roman" w:eastAsia="方正仿宋_GBK" w:cs="Times New Roman"/>
          <w:sz w:val="32"/>
          <w:szCs w:val="32"/>
          <w:shd w:val="clear" w:color="auto" w:fill="FFFFFF"/>
        </w:rPr>
        <w:t>增长100.0%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150.38</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lang w:val="en-US"/>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中共巫溪县委组织部档案管理中心是中共巫溪县委组织部下设事业单位，于2024年年初独立预算，且年底结转和结余都为0.00万元。</w:t>
      </w:r>
    </w:p>
    <w:p>
      <w:pPr>
        <w:pStyle w:val="11"/>
        <w:autoSpaceDE w:val="0"/>
        <w:ind w:firstLine="643"/>
        <w:jc w:val="both"/>
        <w:rPr>
          <w:rStyle w:val="10"/>
          <w:rFonts w:hint="default" w:ascii="方正楷体_GBK" w:hAnsi="方正楷体_GBK" w:eastAsia="方正楷体_GBK" w:cs="方正楷体_GBK"/>
          <w:b w:val="0"/>
          <w:bCs/>
          <w:sz w:val="32"/>
          <w:szCs w:val="32"/>
          <w:shd w:val="clear" w:color="auto" w:fill="FFFFFF"/>
          <w:lang w:val="en-US" w:eastAsia="zh-CN" w:bidi="ar-SA"/>
        </w:rPr>
      </w:pPr>
      <w:r>
        <w:rPr>
          <w:rStyle w:val="10"/>
          <w:rFonts w:hint="default"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度财政拨款收、支总计150.38万元。与202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年相比，财政拨款收、支总计各增加150.38万元，增长100.0%。主要原因是</w:t>
      </w:r>
      <w:r>
        <w:rPr>
          <w:rFonts w:hint="default" w:ascii="Times New Roman" w:hAnsi="Times New Roman" w:eastAsia="方正仿宋_GBK" w:cs="Times New Roman"/>
          <w:sz w:val="32"/>
          <w:szCs w:val="32"/>
          <w:shd w:val="clear" w:color="auto" w:fill="FFFFFF"/>
          <w:lang w:val="en-US" w:eastAsia="zh-CN"/>
        </w:rPr>
        <w:t>中共巫溪县委组织部档案管理中心是中共巫溪县委组织部下设事业单位，于2024年年初独立预算，故</w:t>
      </w:r>
      <w:r>
        <w:rPr>
          <w:rFonts w:hint="default" w:ascii="Times New Roman" w:hAnsi="Times New Roman" w:eastAsia="方正仿宋_GBK" w:cs="Times New Roman"/>
          <w:sz w:val="32"/>
          <w:szCs w:val="32"/>
          <w:shd w:val="clear" w:color="auto" w:fill="FFFFFF"/>
        </w:rPr>
        <w:t>财政拨款收、支总计各</w:t>
      </w:r>
      <w:r>
        <w:rPr>
          <w:rFonts w:hint="default" w:ascii="Times New Roman" w:hAnsi="Times New Roman" w:eastAsia="方正仿宋_GBK" w:cs="Times New Roman"/>
          <w:sz w:val="32"/>
          <w:szCs w:val="32"/>
          <w:shd w:val="clear" w:color="auto" w:fill="FFFFFF"/>
          <w:lang w:val="en-US" w:eastAsia="zh-CN"/>
        </w:rPr>
        <w:t>增加</w:t>
      </w:r>
      <w:r>
        <w:rPr>
          <w:rFonts w:hint="default" w:ascii="Times New Roman" w:hAnsi="Times New Roman" w:eastAsia="方正仿宋_GBK" w:cs="Times New Roman"/>
          <w:sz w:val="32"/>
          <w:szCs w:val="32"/>
          <w:shd w:val="clear" w:color="auto" w:fill="FFFFFF"/>
        </w:rPr>
        <w:t>100.0%。</w:t>
      </w:r>
    </w:p>
    <w:p>
      <w:pPr>
        <w:pStyle w:val="11"/>
        <w:autoSpaceDE w:val="0"/>
        <w:ind w:firstLine="643"/>
        <w:jc w:val="both"/>
        <w:rPr>
          <w:rStyle w:val="10"/>
          <w:rFonts w:hint="default" w:ascii="方正楷体_GBK" w:hAnsi="方正楷体_GBK" w:eastAsia="方正楷体_GBK" w:cs="方正楷体_GBK"/>
          <w:b w:val="0"/>
          <w:bCs/>
          <w:sz w:val="32"/>
          <w:szCs w:val="32"/>
          <w:shd w:val="clear" w:color="auto" w:fill="FFFFFF"/>
          <w:lang w:val="en-US" w:eastAsia="zh-CN" w:bidi="ar-SA"/>
        </w:rPr>
      </w:pPr>
      <w:r>
        <w:rPr>
          <w:rStyle w:val="10"/>
          <w:rFonts w:hint="default"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150.38</w:t>
      </w:r>
      <w:r>
        <w:rPr>
          <w:rFonts w:hint="default" w:ascii="Times New Roman" w:hAnsi="Times New Roman" w:eastAsia="方正仿宋_GBK" w:cs="Times New Roman"/>
          <w:sz w:val="32"/>
          <w:szCs w:val="32"/>
          <w:shd w:val="clear" w:color="auto" w:fill="FFFFFF"/>
        </w:rPr>
        <w:t>万元，与2023年度相比，增加150.38万元，增长100.0%。主要原因是</w:t>
      </w:r>
      <w:r>
        <w:rPr>
          <w:rFonts w:hint="default" w:ascii="Times New Roman" w:hAnsi="Times New Roman" w:eastAsia="方正仿宋_GBK" w:cs="Times New Roman"/>
          <w:sz w:val="32"/>
          <w:szCs w:val="32"/>
          <w:shd w:val="clear" w:color="auto" w:fill="FFFFFF"/>
          <w:lang w:val="en-US" w:eastAsia="zh-CN"/>
        </w:rPr>
        <w:t>中共巫溪县委组织部档案管理中心是中共巫溪县委组织部下设事业单位，于2024年年初独立预算，故</w:t>
      </w:r>
      <w:r>
        <w:rPr>
          <w:rFonts w:hint="default" w:ascii="Times New Roman" w:hAnsi="Times New Roman" w:eastAsia="方正仿宋_GBK" w:cs="Times New Roman"/>
          <w:sz w:val="32"/>
          <w:szCs w:val="32"/>
          <w:shd w:val="clear" w:color="auto" w:fill="FFFFFF"/>
        </w:rPr>
        <w:t>一般公共预算财政拨款收入增长100.0%。较年初预算数减少10.42万元，下降6.5%。主要原因是</w:t>
      </w:r>
      <w:r>
        <w:rPr>
          <w:rFonts w:hint="default" w:ascii="Times New Roman" w:hAnsi="Times New Roman" w:eastAsia="方正仿宋_GBK" w:cs="Times New Roman"/>
          <w:sz w:val="32"/>
          <w:szCs w:val="32"/>
          <w:shd w:val="clear" w:color="auto" w:fill="FFFFFF"/>
          <w:lang w:val="en-US" w:eastAsia="zh-CN"/>
        </w:rPr>
        <w:t>2024年6月我单位1工作人员调出县外，故较年初预算下降6.5%。</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150.38</w:t>
      </w:r>
      <w:r>
        <w:rPr>
          <w:rFonts w:hint="default" w:ascii="Times New Roman" w:hAnsi="Times New Roman" w:eastAsia="方正仿宋_GBK" w:cs="Times New Roman"/>
          <w:sz w:val="32"/>
          <w:szCs w:val="32"/>
          <w:shd w:val="clear" w:color="auto" w:fill="FFFFFF"/>
        </w:rPr>
        <w:t>万元，与2023年度相比，增加150.38万元，增长100.0%。主要原因是</w:t>
      </w:r>
      <w:r>
        <w:rPr>
          <w:rFonts w:hint="default" w:ascii="Times New Roman" w:hAnsi="Times New Roman" w:eastAsia="方正仿宋_GBK" w:cs="Times New Roman"/>
          <w:sz w:val="32"/>
          <w:szCs w:val="32"/>
          <w:shd w:val="clear" w:color="auto" w:fill="FFFFFF"/>
          <w:lang w:val="en-US" w:eastAsia="zh-CN"/>
        </w:rPr>
        <w:t>中共巫溪县委组织部档案管理中心是中共巫溪县委组织部下设事业单位，于2024年年初独立预算，故</w:t>
      </w:r>
      <w:r>
        <w:rPr>
          <w:rFonts w:hint="default" w:ascii="Times New Roman" w:hAnsi="Times New Roman" w:eastAsia="方正仿宋_GBK" w:cs="Times New Roman"/>
          <w:sz w:val="32"/>
          <w:szCs w:val="32"/>
          <w:shd w:val="clear" w:color="auto" w:fill="FFFFFF"/>
        </w:rPr>
        <w:t>一般公共预算财政拨款支出增长100.0%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较年初预算数减少10.42万元，下降6.5%。主要原因是</w:t>
      </w:r>
      <w:r>
        <w:rPr>
          <w:rFonts w:hint="default" w:ascii="Times New Roman" w:hAnsi="Times New Roman" w:eastAsia="方正仿宋_GBK" w:cs="Times New Roman"/>
          <w:sz w:val="32"/>
          <w:szCs w:val="32"/>
          <w:shd w:val="clear" w:color="auto" w:fill="FFFFFF"/>
          <w:lang w:val="en-US" w:eastAsia="zh-CN"/>
        </w:rPr>
        <w:t>2024年6月我单位1工作人员调出县外，故较年初预算下降6.5%。</w:t>
      </w:r>
    </w:p>
    <w:p>
      <w:pPr>
        <w:keepNext w:val="0"/>
        <w:keepLines w:val="0"/>
        <w:pageBreakBefore w:val="0"/>
        <w:widowControl w:val="0"/>
        <w:kinsoku/>
        <w:wordWrap/>
        <w:overflowPunct w:val="0"/>
        <w:topLinePunct w:val="0"/>
        <w:bidi w:val="0"/>
        <w:adjustRightInd w:val="0"/>
        <w:snapToGrid w:val="0"/>
        <w:spacing w:line="594" w:lineRule="exact"/>
        <w:ind w:firstLine="643" w:firstLineChars="200"/>
        <w:jc w:val="both"/>
        <w:rPr>
          <w:rFonts w:hint="default" w:ascii="Times New Roman" w:hAnsi="Times New Roman" w:eastAsia="方正仿宋_GBK" w:cs="Times New Roman"/>
          <w:color w:val="auto"/>
          <w:kern w:val="2"/>
          <w:sz w:val="32"/>
          <w:szCs w:val="32"/>
          <w:highlight w:val="none"/>
          <w:lang w:val="en-US" w:eastAsia="zh-CN" w:bidi="ar"/>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中共巫溪县委组织部档案管理中心是中共巫溪县委组织部下设事业单位，于2024年年初独立预算，且</w:t>
      </w:r>
      <w:r>
        <w:rPr>
          <w:rFonts w:hint="default" w:ascii="Times New Roman" w:hAnsi="Times New Roman" w:eastAsia="方正仿宋_GBK" w:cs="Times New Roman"/>
          <w:color w:val="auto"/>
          <w:kern w:val="2"/>
          <w:sz w:val="32"/>
          <w:szCs w:val="32"/>
          <w:highlight w:val="none"/>
          <w:lang w:val="en-US" w:eastAsia="zh-CN" w:bidi="ar"/>
        </w:rPr>
        <w:t>本单位2024年末结转和结余都为0.00。</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120.36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80.04</w:t>
      </w:r>
      <w:r>
        <w:rPr>
          <w:rFonts w:hint="default" w:ascii="Times New Roman" w:hAnsi="Times New Roman" w:eastAsia="方正仿宋_GBK" w:cs="Times New Roman"/>
          <w:sz w:val="32"/>
          <w:szCs w:val="32"/>
          <w:shd w:val="clear" w:color="auto" w:fill="FFFFFF"/>
        </w:rPr>
        <w:t>%，较年初预算数减少10.15万元，下降7.8%，主要原因是</w:t>
      </w:r>
      <w:r>
        <w:rPr>
          <w:rFonts w:hint="default" w:ascii="Times New Roman" w:hAnsi="Times New Roman" w:eastAsia="方正仿宋_GBK" w:cs="Times New Roman"/>
          <w:sz w:val="32"/>
          <w:szCs w:val="32"/>
          <w:shd w:val="clear" w:color="auto" w:fill="FFFFFF"/>
          <w:lang w:val="en-US" w:eastAsia="zh-CN"/>
        </w:rPr>
        <w:t>2024年6月我单位1工作人员调出县外，故</w:t>
      </w:r>
      <w:r>
        <w:rPr>
          <w:rFonts w:hint="default" w:ascii="Times New Roman" w:hAnsi="Times New Roman" w:eastAsia="方正仿宋_GBK" w:cs="Times New Roman"/>
          <w:sz w:val="32"/>
          <w:szCs w:val="32"/>
          <w:shd w:val="clear" w:color="auto" w:fill="FFFFFF"/>
        </w:rPr>
        <w:t>一般公共服务支出下降7.8%</w:t>
      </w:r>
      <w:r>
        <w:rPr>
          <w:rFonts w:hint="default" w:ascii="Times New Roman" w:hAnsi="Times New Roman" w:eastAsia="方正仿宋_GBK" w:cs="Times New Roman"/>
          <w:sz w:val="32"/>
          <w:szCs w:val="32"/>
          <w:shd w:val="clear" w:color="auto" w:fill="FFFFFF"/>
          <w:lang w:val="en-US" w:eastAsia="zh-CN"/>
        </w:rPr>
        <w:t>。</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15.80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10.51</w:t>
      </w:r>
      <w:r>
        <w:rPr>
          <w:rFonts w:hint="default" w:ascii="Times New Roman" w:hAnsi="Times New Roman" w:eastAsia="方正仿宋_GBK" w:cs="Times New Roman"/>
          <w:sz w:val="32"/>
          <w:szCs w:val="32"/>
          <w:shd w:val="clear" w:color="auto" w:fill="FFFFFF"/>
        </w:rPr>
        <w:t>%，较年初预算数无增减，主要原因是</w:t>
      </w:r>
      <w:r>
        <w:rPr>
          <w:rFonts w:hint="default" w:ascii="Times New Roman" w:hAnsi="Times New Roman" w:eastAsia="方正仿宋_GBK" w:cs="Times New Roman"/>
          <w:sz w:val="32"/>
          <w:szCs w:val="32"/>
          <w:shd w:val="clear" w:color="auto" w:fill="FFFFFF"/>
          <w:lang w:val="en-US" w:eastAsia="zh-CN"/>
        </w:rPr>
        <w:t>中共巫溪县委组织部档案管理中心是中共巫溪县委组织部下设事业单位，于2024年年初独立预算，2023年本单位无数据。</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6.31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4.20</w:t>
      </w:r>
      <w:r>
        <w:rPr>
          <w:rFonts w:hint="default" w:ascii="Times New Roman" w:hAnsi="Times New Roman" w:eastAsia="方正仿宋_GBK" w:cs="Times New Roman"/>
          <w:sz w:val="32"/>
          <w:szCs w:val="32"/>
          <w:shd w:val="clear" w:color="auto" w:fill="FFFFFF"/>
        </w:rPr>
        <w:t>%，较年初预算数减少0.27万元，下降4.1%，主要原因是</w:t>
      </w:r>
      <w:r>
        <w:rPr>
          <w:rFonts w:hint="default" w:ascii="Times New Roman" w:hAnsi="Times New Roman" w:eastAsia="方正仿宋_GBK" w:cs="Times New Roman"/>
          <w:sz w:val="32"/>
          <w:szCs w:val="32"/>
          <w:shd w:val="clear" w:color="auto" w:fill="FFFFFF"/>
          <w:lang w:val="en-US" w:eastAsia="zh-CN"/>
        </w:rPr>
        <w:t>2024年6月我单位1工作人员调出县外，故较年初预算下4.20%。</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）住房保障支出7.90万元，占5.25%，较年初预算数无增减，主要原因是</w:t>
      </w:r>
      <w:r>
        <w:rPr>
          <w:rFonts w:hint="default" w:ascii="Times New Roman" w:hAnsi="Times New Roman" w:eastAsia="方正仿宋_GBK" w:cs="Times New Roman"/>
          <w:sz w:val="32"/>
          <w:szCs w:val="32"/>
          <w:shd w:val="clear" w:color="auto" w:fill="FFFFFF"/>
          <w:lang w:val="en-US" w:eastAsia="zh-CN"/>
        </w:rPr>
        <w:t>中共巫溪县委组织部档案管理中心是中共巫溪县委组织部下设事业单位，于2024年年初独立预算，故2023年本单位无数据。</w:t>
      </w:r>
    </w:p>
    <w:p>
      <w:pPr>
        <w:pStyle w:val="11"/>
        <w:autoSpaceDE w:val="0"/>
        <w:ind w:firstLine="643"/>
        <w:jc w:val="both"/>
        <w:rPr>
          <w:rFonts w:hint="default" w:ascii="Times New Roman" w:hAnsi="Times New Roman" w:eastAsia="楷体" w:cs="Times New Roman"/>
          <w:b/>
          <w:bCs/>
          <w:sz w:val="32"/>
          <w:szCs w:val="32"/>
          <w:shd w:val="clear" w:color="auto" w:fill="FFFFFF"/>
          <w:lang w:val="en-US" w:eastAsia="zh-CN"/>
        </w:rPr>
      </w:pPr>
      <w:r>
        <w:rPr>
          <w:rStyle w:val="10"/>
          <w:rFonts w:hint="default"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r>
        <w:rPr>
          <w:rFonts w:hint="default" w:ascii="Times New Roman" w:hAnsi="Times New Roman" w:eastAsia="楷体" w:cs="Times New Roman"/>
          <w:b/>
          <w:bCs/>
          <w:sz w:val="32"/>
          <w:szCs w:val="32"/>
          <w:shd w:val="clear" w:color="auto" w:fill="FFFFFF"/>
          <w:lang w:val="en-US" w:eastAsia="zh-CN"/>
        </w:rPr>
        <w:t xml:space="preserve"> </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度一般公共财政拨款基本支出150.38万元。其中：人员经费128.55万元，与2023年度相比，增加128.55万元，增长100.0%，主要原因是</w:t>
      </w:r>
      <w:r>
        <w:rPr>
          <w:rFonts w:hint="default" w:ascii="Times New Roman" w:hAnsi="Times New Roman" w:eastAsia="方正仿宋_GBK" w:cs="Times New Roman"/>
          <w:sz w:val="32"/>
          <w:szCs w:val="32"/>
          <w:shd w:val="clear" w:color="auto" w:fill="FFFFFF"/>
          <w:lang w:val="en-US" w:eastAsia="zh-CN"/>
        </w:rPr>
        <w:t>中共巫溪县委组织部档案管理中心是中共巫溪县委组织部下设事业单位，于2024年年初独立预算，2023年本单位无数据</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中共巫溪县委组织部党员教育中心是中共巫溪县委组织部下设参公事业单位单位，于2024年年初独立预算，2023年本单位无数据。</w:t>
      </w:r>
      <w:r>
        <w:rPr>
          <w:rFonts w:hint="default" w:ascii="Times New Roman" w:hAnsi="Times New Roman" w:eastAsia="方正仿宋_GBK" w:cs="Times New Roman"/>
          <w:sz w:val="32"/>
          <w:szCs w:val="32"/>
          <w:shd w:val="clear" w:color="auto" w:fill="FFFFFF"/>
        </w:rPr>
        <w:t>人员经费用途主要</w:t>
      </w:r>
      <w:r>
        <w:rPr>
          <w:rFonts w:hint="default" w:ascii="Times New Roman" w:hAnsi="Times New Roman" w:eastAsia="方正仿宋_GBK" w:cs="Times New Roman"/>
          <w:i w:val="0"/>
          <w:caps w:val="0"/>
          <w:color w:val="000000"/>
          <w:spacing w:val="0"/>
          <w:kern w:val="0"/>
          <w:sz w:val="32"/>
          <w:szCs w:val="32"/>
          <w:lang w:val="en-US" w:eastAsia="zh-CN" w:bidi="ar"/>
        </w:rPr>
        <w:t>包括包括基本工资、津贴补贴、奖金、伙食补助、绩效工资、机关事业单位基本养老保险费、职业年金缴费、职工基本医疗保险缴费、住房公积金、其他工资福利支出、生活费补助、医疗费补助。</w:t>
      </w:r>
      <w:r>
        <w:rPr>
          <w:rFonts w:hint="default" w:ascii="Times New Roman" w:hAnsi="Times New Roman" w:eastAsia="方正仿宋_GBK" w:cs="Times New Roman"/>
          <w:sz w:val="32"/>
          <w:szCs w:val="32"/>
          <w:shd w:val="clear" w:color="auto" w:fill="FFFFFF"/>
        </w:rPr>
        <w:t>公用经费21.83万元，与2023年度相比，增加21.83万元，增长100.0%，主要原因是</w:t>
      </w:r>
      <w:r>
        <w:rPr>
          <w:rFonts w:hint="default" w:ascii="Times New Roman" w:hAnsi="Times New Roman" w:eastAsia="方正仿宋_GBK" w:cs="Times New Roman"/>
          <w:sz w:val="32"/>
          <w:szCs w:val="32"/>
          <w:shd w:val="clear" w:color="auto" w:fill="FFFFFF"/>
          <w:lang w:val="en-US" w:eastAsia="zh-CN"/>
        </w:rPr>
        <w:t>中共巫溪县委组织部档案管理中心是中共巫溪县委组织部下设事业单位，于2024年年初独立预算，2023年本单位无数据</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i w:val="0"/>
          <w:caps w:val="0"/>
          <w:color w:val="000000"/>
          <w:spacing w:val="0"/>
          <w:kern w:val="0"/>
          <w:sz w:val="32"/>
          <w:szCs w:val="32"/>
          <w:lang w:val="en-US" w:eastAsia="zh-CN" w:bidi="ar"/>
        </w:rPr>
        <w:t>公用经费用途主要包括办公费、印刷费、邮电费、水电费、物业管理费、差旅费、会议费、培训费、公务接待费、工会经费、福利费、公务用车运行维护费、其他交通费用、维修费及其他商品和服务支出。</w:t>
      </w:r>
    </w:p>
    <w:p>
      <w:pPr>
        <w:pStyle w:val="11"/>
        <w:autoSpaceDE w:val="0"/>
        <w:ind w:left="0" w:leftChars="0" w:firstLine="640" w:firstLineChars="200"/>
        <w:jc w:val="both"/>
        <w:rPr>
          <w:rStyle w:val="10"/>
          <w:rFonts w:hint="default"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（五）</w:t>
      </w:r>
      <w:r>
        <w:rPr>
          <w:rStyle w:val="10"/>
          <w:rFonts w:hint="default" w:ascii="方正楷体_GBK" w:hAnsi="方正楷体_GBK" w:eastAsia="方正楷体_GBK" w:cs="方正楷体_GBK"/>
          <w:b w:val="0"/>
          <w:bCs/>
          <w:sz w:val="32"/>
          <w:szCs w:val="32"/>
          <w:shd w:val="clear" w:color="auto" w:fill="FFFFFF"/>
          <w:lang w:val="en-US" w:eastAsia="zh-CN" w:bidi="ar-SA"/>
        </w:rPr>
        <w:t>政府性基金预算收支决算情况说明</w:t>
      </w:r>
    </w:p>
    <w:p>
      <w:pPr>
        <w:pStyle w:val="7"/>
        <w:snapToGrid w:val="0"/>
        <w:spacing w:before="0" w:beforeAutospacing="0" w:after="0" w:afterAutospacing="0" w:line="600" w:lineRule="exact"/>
        <w:ind w:firstLine="640"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方正仿宋_GBK" w:cs="Times New Roman"/>
          <w:i w:val="0"/>
          <w:caps w:val="0"/>
          <w:color w:val="000000"/>
          <w:spacing w:val="0"/>
          <w:kern w:val="0"/>
          <w:sz w:val="32"/>
          <w:szCs w:val="32"/>
          <w:lang w:val="en-US" w:eastAsia="zh-CN" w:bidi="ar"/>
        </w:rPr>
        <w:t>本单位2024年度无政府性基金预算财政拨款收支。</w:t>
      </w:r>
    </w:p>
    <w:p>
      <w:pPr>
        <w:pStyle w:val="11"/>
        <w:autoSpaceDE w:val="0"/>
        <w:ind w:firstLine="643"/>
        <w:jc w:val="both"/>
        <w:rPr>
          <w:rStyle w:val="10"/>
          <w:rFonts w:hint="default" w:ascii="方正楷体_GBK" w:hAnsi="方正楷体_GBK" w:eastAsia="方正楷体_GBK" w:cs="方正楷体_GBK"/>
          <w:b w:val="0"/>
          <w:bCs/>
          <w:sz w:val="32"/>
          <w:szCs w:val="32"/>
          <w:shd w:val="clear" w:color="auto" w:fill="FFFFFF"/>
          <w:lang w:val="en-US" w:eastAsia="zh-CN" w:bidi="ar-SA"/>
        </w:rPr>
      </w:pPr>
      <w:r>
        <w:rPr>
          <w:rStyle w:val="10"/>
          <w:rFonts w:hint="default"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 本单位2024年度无国有资本经营预算财政拨款支出。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三、</w:t>
      </w:r>
      <w:r>
        <w:rPr>
          <w:rStyle w:val="10"/>
          <w:rFonts w:hint="default" w:ascii="Times New Roman" w:hAnsi="Times New Roman" w:eastAsia="黑体" w:cs="Times New Roman"/>
          <w:b w:val="0"/>
          <w:bCs/>
          <w:sz w:val="32"/>
          <w:szCs w:val="32"/>
          <w:shd w:val="clear" w:color="auto" w:fill="FFFFFF"/>
          <w:lang w:eastAsia="zh-CN"/>
        </w:rPr>
        <w:t>财政拨款</w:t>
      </w:r>
      <w:r>
        <w:rPr>
          <w:rStyle w:val="10"/>
          <w:rFonts w:hint="default" w:ascii="Times New Roman" w:hAnsi="Times New Roman" w:eastAsia="黑体" w:cs="Times New Roman"/>
          <w:b w:val="0"/>
          <w:bCs/>
          <w:sz w:val="32"/>
          <w:szCs w:val="32"/>
          <w:shd w:val="clear" w:color="auto" w:fill="FFFFFF"/>
        </w:rPr>
        <w:t>“三公”经费情况说明</w:t>
      </w:r>
    </w:p>
    <w:p>
      <w:pPr>
        <w:pStyle w:val="11"/>
        <w:autoSpaceDE w:val="0"/>
        <w:ind w:left="0" w:leftChars="0" w:firstLine="640" w:firstLineChars="200"/>
        <w:jc w:val="both"/>
        <w:rPr>
          <w:rStyle w:val="10"/>
          <w:rFonts w:hint="default" w:ascii="方正楷体_GBK" w:hAnsi="方正楷体_GBK" w:eastAsia="方正楷体_GBK" w:cs="方正楷体_GBK"/>
          <w:b w:val="0"/>
          <w:bCs/>
          <w:sz w:val="32"/>
          <w:szCs w:val="32"/>
          <w:shd w:val="clear" w:color="auto" w:fill="FFFFFF"/>
          <w:lang w:val="en-US" w:eastAsia="zh-CN" w:bidi="ar-SA"/>
        </w:rPr>
      </w:pPr>
      <w:r>
        <w:rPr>
          <w:rStyle w:val="10"/>
          <w:rFonts w:hint="default" w:ascii="方正楷体_GBK" w:hAnsi="方正楷体_GBK" w:eastAsia="方正楷体_GBK" w:cs="方正楷体_GBK"/>
          <w:b w:val="0"/>
          <w:bCs/>
          <w:sz w:val="32"/>
          <w:szCs w:val="32"/>
          <w:shd w:val="clear" w:color="auto" w:fill="FFFFFF"/>
          <w:lang w:val="en-US" w:eastAsia="zh-CN" w:bidi="ar-SA"/>
        </w:rPr>
        <w:t xml:space="preserve"> （一）“三公”经费支出总体情况说明</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万元，较年初预算数无增减，主要原因是</w:t>
      </w:r>
      <w:r>
        <w:rPr>
          <w:rFonts w:hint="default" w:ascii="Times New Roman" w:hAnsi="Times New Roman" w:eastAsia="方正仿宋_GBK" w:cs="Times New Roman"/>
          <w:sz w:val="32"/>
          <w:szCs w:val="32"/>
          <w:shd w:val="clear" w:color="auto" w:fill="FFFFFF"/>
          <w:lang w:val="en-US" w:eastAsia="zh-CN"/>
        </w:rPr>
        <w:t>中共巫溪县委组织部档案管理中心是中共巫溪县委组织部下设事业单位，</w:t>
      </w:r>
      <w:r>
        <w:rPr>
          <w:rFonts w:hint="default" w:ascii="Times New Roman" w:hAnsi="Times New Roman" w:eastAsia="方正仿宋_GBK" w:cs="Times New Roman"/>
          <w:kern w:val="2"/>
          <w:sz w:val="32"/>
          <w:szCs w:val="32"/>
          <w:highlight w:val="none"/>
          <w:lang w:eastAsia="zh-CN"/>
        </w:rPr>
        <w:t>中共巫溪县委档案管理中心2024年独立核算，但和中共巫溪县委组织部联合办公，</w:t>
      </w:r>
      <w:r>
        <w:rPr>
          <w:rFonts w:hint="default" w:ascii="Times New Roman" w:hAnsi="Times New Roman" w:eastAsia="方正仿宋_GBK" w:cs="Times New Roman"/>
          <w:kern w:val="2"/>
          <w:sz w:val="32"/>
          <w:szCs w:val="32"/>
          <w:highlight w:val="none"/>
          <w:lang w:val="en-US" w:eastAsia="zh-CN"/>
        </w:rPr>
        <w:t>故无</w:t>
      </w:r>
      <w:r>
        <w:rPr>
          <w:rFonts w:hint="default" w:ascii="Times New Roman" w:hAnsi="Times New Roman" w:eastAsia="方正仿宋_GBK" w:cs="Times New Roman"/>
          <w:sz w:val="32"/>
          <w:szCs w:val="32"/>
          <w:shd w:val="clear" w:color="auto" w:fill="FFFFFF"/>
        </w:rPr>
        <w:t>“三公”</w:t>
      </w:r>
      <w:r>
        <w:rPr>
          <w:rFonts w:hint="default" w:ascii="Times New Roman" w:hAnsi="Times New Roman" w:eastAsia="方正仿宋_GBK" w:cs="Times New Roman"/>
          <w:kern w:val="2"/>
          <w:sz w:val="32"/>
          <w:szCs w:val="32"/>
          <w:highlight w:val="none"/>
          <w:lang w:val="en-US" w:eastAsia="zh-CN"/>
        </w:rPr>
        <w:t>经费支出。</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rPr>
        <w:t>中共巫溪县委组织部档案管理中心是中共巫溪县委组织部下设事业单位，</w:t>
      </w:r>
      <w:r>
        <w:rPr>
          <w:rFonts w:hint="default" w:ascii="Times New Roman" w:hAnsi="Times New Roman" w:eastAsia="方正仿宋_GBK" w:cs="Times New Roman"/>
          <w:kern w:val="2"/>
          <w:sz w:val="32"/>
          <w:szCs w:val="32"/>
          <w:highlight w:val="none"/>
          <w:lang w:eastAsia="zh-CN"/>
        </w:rPr>
        <w:t>中共巫溪县委档案管理中心2024年独立核算，但和中共巫溪县委组织部联合办公，</w:t>
      </w:r>
      <w:r>
        <w:rPr>
          <w:rFonts w:hint="default" w:ascii="Times New Roman" w:hAnsi="Times New Roman" w:eastAsia="方正仿宋_GBK" w:cs="Times New Roman"/>
          <w:kern w:val="2"/>
          <w:sz w:val="32"/>
          <w:szCs w:val="32"/>
          <w:highlight w:val="none"/>
          <w:lang w:val="en-US" w:eastAsia="zh-CN"/>
        </w:rPr>
        <w:t>故无</w:t>
      </w:r>
      <w:r>
        <w:rPr>
          <w:rFonts w:hint="default" w:ascii="Times New Roman" w:hAnsi="Times New Roman" w:eastAsia="方正仿宋_GBK" w:cs="Times New Roman"/>
          <w:sz w:val="32"/>
          <w:szCs w:val="32"/>
          <w:shd w:val="clear" w:color="auto" w:fill="FFFFFF"/>
        </w:rPr>
        <w:t>“三公”</w:t>
      </w:r>
      <w:r>
        <w:rPr>
          <w:rFonts w:hint="default" w:ascii="Times New Roman" w:hAnsi="Times New Roman" w:eastAsia="方正仿宋_GBK" w:cs="Times New Roman"/>
          <w:kern w:val="2"/>
          <w:sz w:val="32"/>
          <w:szCs w:val="32"/>
          <w:highlight w:val="none"/>
          <w:lang w:val="en-US" w:eastAsia="zh-CN"/>
        </w:rPr>
        <w:t>经费支出。</w:t>
      </w:r>
    </w:p>
    <w:p>
      <w:pPr>
        <w:pStyle w:val="11"/>
        <w:autoSpaceDE w:val="0"/>
        <w:ind w:left="0" w:leftChars="0" w:firstLine="640" w:firstLineChars="200"/>
        <w:jc w:val="both"/>
        <w:rPr>
          <w:rStyle w:val="10"/>
          <w:rFonts w:hint="default"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（二）</w:t>
      </w:r>
      <w:r>
        <w:rPr>
          <w:rStyle w:val="10"/>
          <w:rFonts w:hint="default" w:ascii="方正楷体_GBK" w:hAnsi="方正楷体_GBK" w:eastAsia="方正楷体_GBK" w:cs="方正楷体_GBK"/>
          <w:b w:val="0"/>
          <w:bCs/>
          <w:sz w:val="32"/>
          <w:szCs w:val="32"/>
          <w:shd w:val="clear" w:color="auto" w:fill="FFFFFF"/>
          <w:lang w:val="en-US" w:eastAsia="zh-CN" w:bidi="ar-SA"/>
        </w:rPr>
        <w:t>“三公”经费分项支出情况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本单位2024年度未发生因公出国（境）支出。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i w:val="0"/>
          <w:caps w:val="0"/>
          <w:color w:val="000000"/>
          <w:spacing w:val="0"/>
          <w:kern w:val="0"/>
          <w:sz w:val="32"/>
          <w:szCs w:val="32"/>
          <w:lang w:val="en-US" w:eastAsia="zh-CN" w:bidi="ar"/>
        </w:rPr>
        <w:t>本单位2024年度未发生公务车购置支出。</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i w:val="0"/>
          <w:caps w:val="0"/>
          <w:color w:val="000000"/>
          <w:spacing w:val="0"/>
          <w:kern w:val="0"/>
          <w:sz w:val="32"/>
          <w:szCs w:val="32"/>
          <w:lang w:val="en-US" w:eastAsia="zh-CN" w:bidi="ar"/>
        </w:rPr>
        <w:t>主要用于文件交换、市内因公出行等工作所需车辆的燃料费、维修费、过桥过路费、保险费等。</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val="en-US" w:eastAsia="zh-CN"/>
        </w:rPr>
        <w:t>中共巫溪县委组织部档案管理中心是中共巫溪县委组织部下设事业单位，</w:t>
      </w:r>
      <w:r>
        <w:rPr>
          <w:rFonts w:hint="default" w:ascii="Times New Roman" w:hAnsi="Times New Roman" w:eastAsia="方正仿宋_GBK" w:cs="Times New Roman"/>
          <w:kern w:val="2"/>
          <w:sz w:val="32"/>
          <w:szCs w:val="32"/>
          <w:highlight w:val="none"/>
          <w:lang w:eastAsia="zh-CN"/>
        </w:rPr>
        <w:t>中共巫溪县委档案管理中心2024年独立核算，但和中共巫溪县委组织部联合办公，</w:t>
      </w:r>
      <w:r>
        <w:rPr>
          <w:rFonts w:hint="default" w:ascii="Times New Roman" w:hAnsi="Times New Roman" w:eastAsia="方正仿宋_GBK" w:cs="Times New Roman"/>
          <w:kern w:val="2"/>
          <w:sz w:val="32"/>
          <w:szCs w:val="32"/>
          <w:highlight w:val="none"/>
          <w:lang w:val="en-US" w:eastAsia="zh-CN"/>
        </w:rPr>
        <w:t>故无</w:t>
      </w: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kern w:val="2"/>
          <w:sz w:val="32"/>
          <w:szCs w:val="32"/>
          <w:highlight w:val="none"/>
          <w:lang w:val="en-US" w:eastAsia="zh-CN"/>
        </w:rPr>
        <w:t>支出</w:t>
      </w:r>
      <w:r>
        <w:rPr>
          <w:rFonts w:hint="default" w:ascii="Times New Roman" w:hAnsi="Times New Roman" w:eastAsia="方正仿宋_GBK" w:cs="Times New Roman"/>
          <w:color w:val="FF0000"/>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方正仿宋_GBK" w:cs="Times New Roman"/>
          <w:sz w:val="32"/>
          <w:szCs w:val="32"/>
          <w:shd w:val="clear" w:color="auto" w:fill="FFFFFF"/>
          <w:lang w:val="en-US" w:eastAsia="zh-CN"/>
        </w:rPr>
        <w:t>中共巫溪县委组织部档案管理中心是中共巫溪县委组织部下设事业单位，</w:t>
      </w:r>
      <w:r>
        <w:rPr>
          <w:rFonts w:hint="default" w:ascii="Times New Roman" w:hAnsi="Times New Roman" w:eastAsia="方正仿宋_GBK" w:cs="Times New Roman"/>
          <w:kern w:val="2"/>
          <w:sz w:val="32"/>
          <w:szCs w:val="32"/>
          <w:highlight w:val="none"/>
          <w:lang w:eastAsia="zh-CN"/>
        </w:rPr>
        <w:t>中共巫溪县委档案管理中心2024年独立核算，但和中共巫溪县委组织部联合办公，</w:t>
      </w:r>
      <w:r>
        <w:rPr>
          <w:rFonts w:hint="default" w:ascii="Times New Roman" w:hAnsi="Times New Roman" w:eastAsia="方正仿宋_GBK" w:cs="Times New Roman"/>
          <w:kern w:val="2"/>
          <w:sz w:val="32"/>
          <w:szCs w:val="32"/>
          <w:highlight w:val="none"/>
          <w:lang w:val="en-US" w:eastAsia="zh-CN"/>
        </w:rPr>
        <w:t>故无</w:t>
      </w: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kern w:val="2"/>
          <w:sz w:val="32"/>
          <w:szCs w:val="32"/>
          <w:highlight w:val="none"/>
          <w:lang w:val="en-US" w:eastAsia="zh-CN"/>
        </w:rPr>
        <w:t>支出。</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i w:val="0"/>
          <w:caps w:val="0"/>
          <w:color w:val="000000"/>
          <w:spacing w:val="0"/>
          <w:kern w:val="0"/>
          <w:sz w:val="32"/>
          <w:szCs w:val="32"/>
          <w:lang w:val="en-US" w:eastAsia="zh-CN" w:bidi="ar"/>
        </w:rPr>
        <w:t>主要用于接待县外到我单位开展相关工作、接受相关部门检查指导工作发生的接待支出。</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val="en-US" w:eastAsia="zh-CN"/>
        </w:rPr>
        <w:t>中共巫溪县委组织部档案管理中心是中共巫溪县委组织部下设事业单位，</w:t>
      </w:r>
      <w:r>
        <w:rPr>
          <w:rFonts w:hint="default" w:ascii="Times New Roman" w:hAnsi="Times New Roman" w:eastAsia="方正仿宋_GBK" w:cs="Times New Roman"/>
          <w:kern w:val="2"/>
          <w:sz w:val="32"/>
          <w:szCs w:val="32"/>
          <w:highlight w:val="none"/>
          <w:lang w:eastAsia="zh-CN"/>
        </w:rPr>
        <w:t>中共巫溪县委档案管理中心2024年独立核算，但和中共巫溪县委组织部联合办公，</w:t>
      </w:r>
      <w:r>
        <w:rPr>
          <w:rFonts w:hint="default" w:ascii="Times New Roman" w:hAnsi="Times New Roman" w:eastAsia="方正仿宋_GBK" w:cs="Times New Roman"/>
          <w:kern w:val="2"/>
          <w:sz w:val="32"/>
          <w:szCs w:val="32"/>
          <w:highlight w:val="none"/>
          <w:lang w:val="en-US" w:eastAsia="zh-CN"/>
        </w:rPr>
        <w:t>故无</w:t>
      </w:r>
      <w:r>
        <w:rPr>
          <w:rFonts w:hint="default" w:ascii="Times New Roman" w:hAnsi="Times New Roman" w:eastAsia="方正仿宋_GBK" w:cs="Times New Roman"/>
          <w:sz w:val="32"/>
          <w:szCs w:val="32"/>
          <w:shd w:val="clear" w:color="auto" w:fill="FFFFFF"/>
          <w:lang w:val="en-US" w:eastAsia="zh-CN"/>
        </w:rPr>
        <w:t>公务接待费用</w:t>
      </w:r>
      <w:r>
        <w:rPr>
          <w:rFonts w:hint="default" w:ascii="Times New Roman" w:hAnsi="Times New Roman" w:eastAsia="方正仿宋_GBK" w:cs="Times New Roman"/>
          <w:kern w:val="2"/>
          <w:sz w:val="32"/>
          <w:szCs w:val="32"/>
          <w:highlight w:val="none"/>
          <w:lang w:val="en-US" w:eastAsia="zh-CN"/>
        </w:rPr>
        <w:t>支出。</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rPr>
        <w:t>中共巫溪县委组织部档案管理中心是中共巫溪县委组织部下设事业单位，</w:t>
      </w:r>
      <w:r>
        <w:rPr>
          <w:rFonts w:hint="default" w:ascii="Times New Roman" w:hAnsi="Times New Roman" w:eastAsia="方正仿宋_GBK" w:cs="Times New Roman"/>
          <w:kern w:val="2"/>
          <w:sz w:val="32"/>
          <w:szCs w:val="32"/>
          <w:highlight w:val="none"/>
          <w:lang w:eastAsia="zh-CN"/>
        </w:rPr>
        <w:t>中共巫溪县委档案管理中心2024年独立核算，但和中共巫溪县委组织部联合办公，</w:t>
      </w:r>
      <w:r>
        <w:rPr>
          <w:rFonts w:hint="default" w:ascii="Times New Roman" w:hAnsi="Times New Roman" w:eastAsia="方正仿宋_GBK" w:cs="Times New Roman"/>
          <w:kern w:val="2"/>
          <w:sz w:val="32"/>
          <w:szCs w:val="32"/>
          <w:highlight w:val="none"/>
          <w:lang w:val="en-US" w:eastAsia="zh-CN"/>
        </w:rPr>
        <w:t>故无</w:t>
      </w:r>
      <w:r>
        <w:rPr>
          <w:rFonts w:hint="default" w:ascii="Times New Roman" w:hAnsi="Times New Roman" w:eastAsia="方正仿宋_GBK" w:cs="Times New Roman"/>
          <w:sz w:val="32"/>
          <w:szCs w:val="32"/>
          <w:shd w:val="clear" w:color="auto" w:fill="FFFFFF"/>
          <w:lang w:val="en-US" w:eastAsia="zh-CN"/>
        </w:rPr>
        <w:t>公务接待费用</w:t>
      </w:r>
      <w:r>
        <w:rPr>
          <w:rFonts w:hint="default" w:ascii="Times New Roman" w:hAnsi="Times New Roman" w:eastAsia="方正仿宋_GBK" w:cs="Times New Roman"/>
          <w:kern w:val="2"/>
          <w:sz w:val="32"/>
          <w:szCs w:val="32"/>
          <w:highlight w:val="none"/>
          <w:lang w:val="en-US" w:eastAsia="zh-CN"/>
        </w:rPr>
        <w:t>支出。</w:t>
      </w:r>
    </w:p>
    <w:p>
      <w:pPr>
        <w:pStyle w:val="11"/>
        <w:autoSpaceDE w:val="0"/>
        <w:ind w:left="0" w:leftChars="0" w:firstLine="640" w:firstLineChars="200"/>
        <w:jc w:val="both"/>
        <w:rPr>
          <w:rStyle w:val="10"/>
          <w:rFonts w:hint="default" w:ascii="方正楷体_GBK" w:hAnsi="方正楷体_GBK" w:eastAsia="方正楷体_GBK" w:cs="方正楷体_GBK"/>
          <w:b w:val="0"/>
          <w:bCs/>
          <w:sz w:val="32"/>
          <w:szCs w:val="32"/>
          <w:shd w:val="clear" w:color="auto" w:fill="FFFFFF"/>
          <w:lang w:val="en-US" w:eastAsia="zh-CN" w:bidi="ar-SA"/>
        </w:rPr>
      </w:pPr>
      <w:r>
        <w:rPr>
          <w:rStyle w:val="10"/>
          <w:rFonts w:hint="default" w:ascii="方正楷体_GBK" w:hAnsi="方正楷体_GBK" w:eastAsia="方正楷体_GBK" w:cs="方正楷体_GBK"/>
          <w:b w:val="0"/>
          <w:bCs/>
          <w:sz w:val="32"/>
          <w:szCs w:val="32"/>
          <w:shd w:val="clear" w:color="auto" w:fill="FFFFFF"/>
          <w:lang w:val="en-US" w:eastAsia="zh-CN" w:bidi="ar-SA"/>
        </w:rPr>
        <w:t>（三）“三公”经费实物量情况</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四、其他需要说明的事项</w:t>
      </w:r>
    </w:p>
    <w:p>
      <w:pPr>
        <w:pStyle w:val="11"/>
        <w:autoSpaceDE w:val="0"/>
        <w:ind w:left="0" w:leftChars="0" w:firstLine="640" w:firstLineChars="200"/>
        <w:jc w:val="both"/>
        <w:rPr>
          <w:rStyle w:val="10"/>
          <w:rFonts w:hint="default" w:ascii="方正楷体_GBK" w:hAnsi="方正楷体_GBK" w:eastAsia="方正楷体_GBK" w:cs="方正楷体_GBK"/>
          <w:b w:val="0"/>
          <w:bCs/>
          <w:sz w:val="32"/>
          <w:szCs w:val="32"/>
          <w:shd w:val="clear" w:color="auto" w:fill="FFFFFF"/>
          <w:lang w:val="en-US" w:eastAsia="zh-CN" w:bidi="ar-SA"/>
        </w:rPr>
      </w:pPr>
      <w:r>
        <w:rPr>
          <w:rStyle w:val="10"/>
          <w:rFonts w:hint="default" w:ascii="方正楷体_GBK" w:hAnsi="方正楷体_GBK" w:eastAsia="方正楷体_GBK" w:cs="方正楷体_GBK"/>
          <w:b w:val="0"/>
          <w:bCs/>
          <w:sz w:val="32"/>
          <w:szCs w:val="32"/>
          <w:shd w:val="clear" w:color="auto" w:fill="FFFFFF"/>
          <w:lang w:val="en-US" w:eastAsia="zh-CN" w:bidi="ar-SA"/>
        </w:rPr>
        <w:t xml:space="preserve"> （一）财政拨款会议费和培训费情况说明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1.80</w:t>
      </w:r>
      <w:r>
        <w:rPr>
          <w:rFonts w:hint="default" w:ascii="Times New Roman" w:hAnsi="Times New Roman" w:eastAsia="方正仿宋_GBK" w:cs="Times New Roman"/>
          <w:sz w:val="32"/>
          <w:szCs w:val="32"/>
          <w:shd w:val="clear" w:color="auto" w:fill="FFFFFF"/>
        </w:rPr>
        <w:t>万元，与2023年度相比，增加1.80万元，增长100.0%，主要原因是</w:t>
      </w:r>
      <w:r>
        <w:rPr>
          <w:rFonts w:hint="default" w:ascii="Times New Roman" w:hAnsi="Times New Roman" w:eastAsia="方正仿宋_GBK" w:cs="Times New Roman"/>
          <w:sz w:val="32"/>
          <w:szCs w:val="32"/>
          <w:shd w:val="clear" w:color="auto" w:fill="FFFFFF"/>
          <w:lang w:val="en-US" w:eastAsia="zh-CN"/>
        </w:rPr>
        <w:t>中共巫溪县委组织部档案管理中心是中共巫溪县委组织部下设事业单位，</w:t>
      </w:r>
      <w:r>
        <w:rPr>
          <w:rFonts w:hint="default" w:ascii="Times New Roman" w:hAnsi="Times New Roman" w:eastAsia="方正仿宋_GBK" w:cs="Times New Roman"/>
          <w:kern w:val="2"/>
          <w:sz w:val="32"/>
          <w:szCs w:val="32"/>
          <w:highlight w:val="none"/>
          <w:lang w:eastAsia="zh-CN"/>
        </w:rPr>
        <w:t>中共巫溪县委档案管理中心2024年独立核算，</w:t>
      </w:r>
      <w:r>
        <w:rPr>
          <w:rFonts w:hint="default" w:ascii="Times New Roman" w:hAnsi="Times New Roman" w:eastAsia="方正仿宋_GBK" w:cs="Times New Roman"/>
          <w:kern w:val="2"/>
          <w:sz w:val="32"/>
          <w:szCs w:val="32"/>
          <w:highlight w:val="none"/>
          <w:lang w:val="en-US" w:eastAsia="zh-CN"/>
        </w:rPr>
        <w:t>故2023年年度无数据</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万元，与2023年度相比，无变化，主要原因是</w:t>
      </w:r>
      <w:r>
        <w:rPr>
          <w:rFonts w:hint="default" w:ascii="Times New Roman" w:hAnsi="Times New Roman" w:eastAsia="方正仿宋_GBK" w:cs="Times New Roman"/>
          <w:sz w:val="32"/>
          <w:szCs w:val="32"/>
          <w:shd w:val="clear" w:color="auto" w:fill="FFFFFF"/>
          <w:lang w:val="en-US" w:eastAsia="zh-CN"/>
        </w:rPr>
        <w:t>中共巫溪县委组织部档案管理中心是中共巫溪县委组织部下设事业单位，</w:t>
      </w:r>
      <w:r>
        <w:rPr>
          <w:rFonts w:hint="default" w:ascii="Times New Roman" w:hAnsi="Times New Roman" w:eastAsia="方正仿宋_GBK" w:cs="Times New Roman"/>
          <w:kern w:val="2"/>
          <w:sz w:val="32"/>
          <w:szCs w:val="32"/>
          <w:highlight w:val="none"/>
          <w:lang w:eastAsia="zh-CN"/>
        </w:rPr>
        <w:t>中共巫溪县委档案管理中心2024年独立核算，</w:t>
      </w:r>
      <w:r>
        <w:rPr>
          <w:rFonts w:hint="default" w:ascii="Times New Roman" w:hAnsi="Times New Roman" w:eastAsia="方正仿宋_GBK" w:cs="Times New Roman"/>
          <w:kern w:val="2"/>
          <w:sz w:val="32"/>
          <w:szCs w:val="32"/>
          <w:highlight w:val="none"/>
          <w:lang w:val="en-US" w:eastAsia="zh-CN"/>
        </w:rPr>
        <w:t>故2023年年度无数据</w:t>
      </w:r>
      <w:r>
        <w:rPr>
          <w:rFonts w:hint="default" w:ascii="Times New Roman" w:hAnsi="Times New Roman" w:eastAsia="方正仿宋_GBK" w:cs="Times New Roman"/>
          <w:sz w:val="32"/>
          <w:szCs w:val="32"/>
          <w:shd w:val="clear" w:color="auto" w:fill="FFFFFF"/>
        </w:rPr>
        <w:t>。</w:t>
      </w:r>
    </w:p>
    <w:p>
      <w:pPr>
        <w:pStyle w:val="11"/>
        <w:autoSpaceDE w:val="0"/>
        <w:ind w:left="0" w:leftChars="0" w:firstLine="640" w:firstLineChars="200"/>
        <w:jc w:val="both"/>
        <w:rPr>
          <w:rStyle w:val="10"/>
          <w:rFonts w:hint="default" w:ascii="方正楷体_GBK" w:hAnsi="方正楷体_GBK" w:eastAsia="方正楷体_GBK" w:cs="方正楷体_GBK"/>
          <w:b w:val="0"/>
          <w:bCs/>
          <w:sz w:val="32"/>
          <w:szCs w:val="32"/>
          <w:shd w:val="clear" w:color="auto" w:fill="FFFFFF"/>
          <w:lang w:val="en-US" w:eastAsia="zh-CN" w:bidi="ar-SA"/>
        </w:rPr>
      </w:pPr>
      <w:r>
        <w:rPr>
          <w:rStyle w:val="10"/>
          <w:rFonts w:hint="default" w:ascii="方正楷体_GBK" w:hAnsi="方正楷体_GBK" w:eastAsia="方正楷体_GBK" w:cs="方正楷体_GBK"/>
          <w:b w:val="0"/>
          <w:bCs/>
          <w:sz w:val="32"/>
          <w:szCs w:val="32"/>
          <w:shd w:val="clear" w:color="auto" w:fill="FFFFFF"/>
          <w:lang w:val="en-US" w:eastAsia="zh-CN" w:bidi="ar-SA"/>
        </w:rPr>
        <w:t>（二）机关运行经费情况说明</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lang w:val="en-US"/>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i w:val="0"/>
          <w:caps w:val="0"/>
          <w:color w:val="000000"/>
          <w:spacing w:val="0"/>
          <w:kern w:val="0"/>
          <w:sz w:val="32"/>
          <w:szCs w:val="32"/>
          <w:lang w:val="en-US" w:eastAsia="zh-CN" w:bidi="ar"/>
        </w:rPr>
        <w:t>办公费、印刷费、邮电费、水电费、物业管理费、差旅费、会议费、培训费、公务接待费、工会经费、福利费、公务用车运行维护费、其他交通费用、维修费及其他商品和服务支出</w:t>
      </w:r>
      <w:r>
        <w:rPr>
          <w:rFonts w:hint="default" w:ascii="Times New Roman" w:hAnsi="Times New Roman" w:eastAsia="方正仿宋_GBK" w:cs="Times New Roman"/>
          <w:color w:val="FF0000"/>
          <w:sz w:val="32"/>
          <w:szCs w:val="32"/>
          <w:shd w:val="clear" w:color="auto" w:fill="FFFFFF"/>
        </w:rPr>
        <w:t>。</w:t>
      </w:r>
      <w:r>
        <w:rPr>
          <w:rFonts w:hint="default" w:ascii="Times New Roman" w:hAnsi="Times New Roman" w:eastAsia="方正仿宋_GBK" w:cs="Times New Roman"/>
          <w:sz w:val="32"/>
          <w:szCs w:val="32"/>
          <w:shd w:val="clear" w:color="auto" w:fill="FFFFFF"/>
        </w:rPr>
        <w:t>机关运行经费较上年支出数无增减，主要原因是</w:t>
      </w:r>
      <w:r>
        <w:rPr>
          <w:rFonts w:hint="default" w:ascii="Times New Roman" w:hAnsi="Times New Roman" w:eastAsia="方正仿宋_GBK" w:cs="Times New Roman"/>
          <w:sz w:val="32"/>
          <w:szCs w:val="32"/>
          <w:shd w:val="clear" w:color="auto" w:fill="FFFFFF"/>
          <w:lang w:val="en-US" w:eastAsia="zh-CN"/>
        </w:rPr>
        <w:t>中共巫溪县委组织部档案管理中心是中共巫溪县委组织部下设事业单位，</w:t>
      </w:r>
      <w:r>
        <w:rPr>
          <w:rFonts w:hint="default" w:ascii="Times New Roman" w:hAnsi="Times New Roman" w:eastAsia="方正仿宋_GBK" w:cs="Times New Roman"/>
          <w:kern w:val="2"/>
          <w:sz w:val="32"/>
          <w:szCs w:val="32"/>
          <w:highlight w:val="none"/>
          <w:lang w:eastAsia="zh-CN"/>
        </w:rPr>
        <w:t>中共巫溪县委档案管理中心2024年独立核算，但和中共巫溪县委组织部联合办公，</w:t>
      </w:r>
      <w:r>
        <w:rPr>
          <w:rFonts w:hint="default" w:ascii="Times New Roman" w:hAnsi="Times New Roman" w:eastAsia="方正仿宋_GBK" w:cs="Times New Roman"/>
          <w:kern w:val="2"/>
          <w:sz w:val="32"/>
          <w:szCs w:val="32"/>
          <w:highlight w:val="none"/>
          <w:lang w:val="en-US" w:eastAsia="zh-CN"/>
        </w:rPr>
        <w:t>故无数据。</w:t>
      </w:r>
    </w:p>
    <w:p>
      <w:pPr>
        <w:pStyle w:val="11"/>
        <w:autoSpaceDE w:val="0"/>
        <w:ind w:left="0" w:leftChars="0" w:firstLine="640" w:firstLineChars="200"/>
        <w:jc w:val="both"/>
        <w:rPr>
          <w:rStyle w:val="10"/>
          <w:rFonts w:hint="default" w:ascii="方正楷体_GBK" w:hAnsi="方正楷体_GBK" w:eastAsia="方正楷体_GBK" w:cs="方正楷体_GBK"/>
          <w:b w:val="0"/>
          <w:bCs/>
          <w:sz w:val="32"/>
          <w:szCs w:val="32"/>
          <w:shd w:val="clear" w:color="auto" w:fill="FFFFFF"/>
          <w:lang w:val="en-US" w:eastAsia="zh-CN" w:bidi="ar-SA"/>
        </w:rPr>
      </w:pPr>
      <w:r>
        <w:rPr>
          <w:rStyle w:val="10"/>
          <w:rFonts w:hint="default" w:ascii="方正楷体_GBK" w:hAnsi="方正楷体_GBK" w:eastAsia="方正楷体_GBK" w:cs="方正楷体_GBK"/>
          <w:b w:val="0"/>
          <w:bCs/>
          <w:sz w:val="32"/>
          <w:szCs w:val="32"/>
          <w:shd w:val="clear" w:color="auto" w:fill="FFFFFF"/>
          <w:lang w:val="en-US" w:eastAsia="zh-CN" w:bidi="ar-SA"/>
        </w:rPr>
        <w:t>（三）国有资产占用情况说明</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lang w:val="en-US" w:eastAsia="zh-CN"/>
        </w:rPr>
        <w:t>中共巫溪县委组织部档案管理中心是中共巫溪县委组织部下设事业单位，</w:t>
      </w:r>
      <w:r>
        <w:rPr>
          <w:rFonts w:hint="default" w:ascii="Times New Roman" w:hAnsi="Times New Roman" w:eastAsia="方正仿宋_GBK" w:cs="Times New Roman"/>
          <w:kern w:val="2"/>
          <w:sz w:val="32"/>
          <w:szCs w:val="32"/>
          <w:highlight w:val="none"/>
          <w:lang w:eastAsia="zh-CN"/>
        </w:rPr>
        <w:t>中共巫溪县委档案管理中心2024年独立核算，</w:t>
      </w:r>
      <w:r>
        <w:rPr>
          <w:rFonts w:hint="default" w:ascii="Times New Roman" w:hAnsi="Times New Roman" w:eastAsia="方正仿宋_GBK" w:cs="Times New Roman"/>
          <w:kern w:val="2"/>
          <w:sz w:val="32"/>
          <w:szCs w:val="32"/>
          <w:highlight w:val="none"/>
          <w:lang w:val="en-US" w:eastAsia="zh-CN"/>
        </w:rPr>
        <w:t>但无固定资产</w:t>
      </w:r>
      <w:r>
        <w:rPr>
          <w:rFonts w:hint="default" w:ascii="Times New Roman" w:hAnsi="Times New Roman" w:eastAsia="方正仿宋_GBK" w:cs="Times New Roman"/>
          <w:color w:val="auto"/>
          <w:sz w:val="32"/>
          <w:szCs w:val="32"/>
        </w:rPr>
        <w:t>。</w:t>
      </w:r>
    </w:p>
    <w:p>
      <w:pPr>
        <w:pStyle w:val="11"/>
        <w:autoSpaceDE w:val="0"/>
        <w:ind w:left="0" w:leftChars="0" w:firstLine="640" w:firstLineChars="200"/>
        <w:jc w:val="both"/>
        <w:rPr>
          <w:rStyle w:val="10"/>
          <w:rFonts w:hint="default" w:ascii="方正楷体_GBK" w:hAnsi="方正楷体_GBK" w:eastAsia="方正楷体_GBK" w:cs="方正楷体_GBK"/>
          <w:b w:val="0"/>
          <w:bCs/>
          <w:sz w:val="32"/>
          <w:szCs w:val="32"/>
          <w:shd w:val="clear" w:color="auto" w:fill="FFFFFF"/>
          <w:lang w:val="en-US" w:eastAsia="zh-CN" w:bidi="ar-SA"/>
        </w:rPr>
      </w:pPr>
      <w:r>
        <w:rPr>
          <w:rStyle w:val="10"/>
          <w:rFonts w:hint="default" w:ascii="方正楷体_GBK" w:hAnsi="方正楷体_GBK" w:eastAsia="方正楷体_GBK" w:cs="方正楷体_GBK"/>
          <w:b w:val="0"/>
          <w:bCs/>
          <w:sz w:val="32"/>
          <w:szCs w:val="32"/>
          <w:shd w:val="clear" w:color="auto" w:fill="FFFFFF"/>
          <w:lang w:val="en-US" w:eastAsia="zh-CN" w:bidi="ar-SA"/>
        </w:rPr>
        <w:t>（四）政府采购支出情况说明</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kern w:val="2"/>
          <w:sz w:val="32"/>
          <w:szCs w:val="32"/>
          <w:highlight w:val="none"/>
          <w:lang w:val="en-US" w:eastAsia="zh-CN"/>
        </w:rPr>
      </w:pPr>
      <w:r>
        <w:rPr>
          <w:rFonts w:hint="default" w:ascii="Times New Roman" w:hAnsi="Times New Roman" w:eastAsia="方正仿宋_GBK" w:cs="Times New Roman"/>
          <w:kern w:val="2"/>
          <w:sz w:val="32"/>
          <w:szCs w:val="32"/>
          <w:highlight w:val="none"/>
          <w:lang w:val="en-US" w:eastAsia="zh-CN"/>
        </w:rPr>
        <w:t>2024年度我单位未发生政府采购事项，无相关经费支出。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Style w:val="10"/>
          <w:rFonts w:hint="default" w:ascii="Times New Roman" w:hAnsi="Times New Roman" w:eastAsia="黑体" w:cs="Times New Roman"/>
          <w:sz w:val="32"/>
          <w:szCs w:val="32"/>
          <w:shd w:val="clear" w:color="auto" w:fill="FFFFFF"/>
          <w:lang w:val="en-US" w:eastAsia="zh-CN" w:bidi="ar-SA"/>
        </w:rPr>
      </w:pPr>
      <w:r>
        <w:rPr>
          <w:rStyle w:val="10"/>
          <w:rFonts w:hint="default" w:ascii="Times New Roman" w:hAnsi="Times New Roman" w:eastAsia="黑体" w:cs="Times New Roman"/>
          <w:sz w:val="32"/>
          <w:szCs w:val="32"/>
          <w:shd w:val="clear" w:color="auto" w:fill="FFFFFF"/>
          <w:lang w:val="en-US" w:eastAsia="zh-CN" w:bidi="ar-SA"/>
        </w:rPr>
        <w:t>五、2024年度预算绩效管理情况说明</w:t>
      </w:r>
    </w:p>
    <w:p>
      <w:pPr>
        <w:pStyle w:val="11"/>
        <w:autoSpaceDE w:val="0"/>
        <w:ind w:left="0" w:leftChars="0" w:firstLine="640" w:firstLineChars="200"/>
        <w:jc w:val="both"/>
        <w:rPr>
          <w:rStyle w:val="10"/>
          <w:rFonts w:hint="default" w:ascii="方正楷体_GBK" w:hAnsi="方正楷体_GBK" w:eastAsia="方正楷体_GBK" w:cs="方正楷体_GBK"/>
          <w:b w:val="0"/>
          <w:bCs/>
          <w:sz w:val="32"/>
          <w:szCs w:val="32"/>
          <w:shd w:val="clear" w:color="auto" w:fill="FFFFFF"/>
          <w:lang w:val="en-US" w:eastAsia="zh-CN" w:bidi="ar-SA"/>
        </w:rPr>
      </w:pPr>
      <w:r>
        <w:rPr>
          <w:rStyle w:val="10"/>
          <w:rFonts w:hint="default" w:ascii="方正楷体_GBK" w:hAnsi="方正楷体_GBK" w:eastAsia="方正楷体_GBK" w:cs="方正楷体_GBK"/>
          <w:b w:val="0"/>
          <w:bCs/>
          <w:sz w:val="32"/>
          <w:szCs w:val="32"/>
          <w:shd w:val="clear" w:color="auto" w:fill="FFFFFF"/>
          <w:lang w:val="en-US" w:eastAsia="zh-CN" w:bidi="ar-SA"/>
        </w:rPr>
        <w:t>（一）单位自评情况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2"/>
          <w:sz w:val="32"/>
          <w:szCs w:val="32"/>
          <w:highlight w:val="none"/>
          <w:lang w:eastAsia="zh-CN"/>
        </w:rPr>
      </w:pPr>
      <w:r>
        <w:rPr>
          <w:rFonts w:hint="default" w:ascii="Times New Roman" w:hAnsi="Times New Roman" w:eastAsia="方正仿宋_GBK" w:cs="Times New Roman"/>
          <w:kern w:val="2"/>
          <w:sz w:val="32"/>
          <w:szCs w:val="32"/>
          <w:highlight w:val="none"/>
          <w:lang w:eastAsia="zh-CN"/>
        </w:rPr>
        <w:t>中共巫溪县委档案管理中心2024年独立核算，但和中共巫溪县委组织部联合办公，故无其</w:t>
      </w:r>
      <w:r>
        <w:rPr>
          <w:rFonts w:hint="default" w:ascii="Times New Roman" w:hAnsi="Times New Roman" w:eastAsia="方正仿宋_GBK" w:cs="Times New Roman"/>
          <w:kern w:val="2"/>
          <w:sz w:val="32"/>
          <w:szCs w:val="32"/>
          <w:highlight w:val="none"/>
          <w:lang w:val="en-US" w:eastAsia="zh-CN"/>
        </w:rPr>
        <w:t>它项目</w:t>
      </w:r>
      <w:r>
        <w:rPr>
          <w:rFonts w:hint="default" w:ascii="Times New Roman" w:hAnsi="Times New Roman" w:eastAsia="方正仿宋_GBK" w:cs="Times New Roman"/>
          <w:kern w:val="2"/>
          <w:sz w:val="32"/>
          <w:szCs w:val="32"/>
          <w:highlight w:val="none"/>
          <w:lang w:eastAsia="zh-CN"/>
        </w:rPr>
        <w:t>。</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b/>
          <w:bCs/>
          <w:kern w:val="0"/>
          <w:sz w:val="32"/>
          <w:szCs w:val="32"/>
          <w:shd w:val="clear" w:fill="FFFFFF"/>
          <w:lang w:eastAsia="zh-CN"/>
        </w:rPr>
      </w:pPr>
      <w:r>
        <w:rPr>
          <w:rFonts w:hint="default" w:ascii="Times New Roman" w:hAnsi="Times New Roman" w:eastAsia="方正仿宋_GBK" w:cs="Times New Roman"/>
          <w:b/>
          <w:bCs/>
          <w:kern w:val="0"/>
          <w:sz w:val="32"/>
          <w:szCs w:val="32"/>
          <w:shd w:val="clear" w:fill="FFFFFF"/>
        </w:rPr>
        <w:t>部门整体绩效自评</w:t>
      </w:r>
      <w:r>
        <w:rPr>
          <w:rFonts w:hint="default" w:ascii="Times New Roman" w:hAnsi="Times New Roman" w:eastAsia="方正仿宋_GBK" w:cs="Times New Roman"/>
          <w:b/>
          <w:bCs/>
          <w:kern w:val="0"/>
          <w:sz w:val="32"/>
          <w:szCs w:val="32"/>
          <w:shd w:val="clear" w:fill="FFFFFF"/>
          <w:lang w:eastAsia="zh-CN"/>
        </w:rPr>
        <w:t>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2"/>
          <w:sz w:val="32"/>
          <w:szCs w:val="32"/>
          <w:highlight w:val="none"/>
          <w:lang w:eastAsia="zh-CN"/>
        </w:rPr>
      </w:pPr>
      <w:r>
        <w:rPr>
          <w:rFonts w:hint="default" w:ascii="Times New Roman" w:hAnsi="Times New Roman" w:eastAsia="方正仿宋_GBK" w:cs="Times New Roman"/>
          <w:kern w:val="2"/>
          <w:sz w:val="32"/>
          <w:szCs w:val="32"/>
          <w:highlight w:val="none"/>
          <w:lang w:eastAsia="zh-CN"/>
        </w:rPr>
        <w:t>中共巫溪县委档案管理中心2024年独立核算，但和中共巫溪县委组织部联合办公，故无</w:t>
      </w:r>
      <w:r>
        <w:rPr>
          <w:rFonts w:hint="default" w:ascii="Times New Roman" w:hAnsi="Times New Roman" w:eastAsia="方正仿宋_GBK" w:cs="Times New Roman"/>
          <w:kern w:val="2"/>
          <w:sz w:val="32"/>
          <w:szCs w:val="32"/>
          <w:highlight w:val="none"/>
          <w:lang w:val="en-US" w:eastAsia="zh-CN"/>
        </w:rPr>
        <w:t>整体项目</w:t>
      </w:r>
      <w:r>
        <w:rPr>
          <w:rFonts w:hint="default" w:ascii="Times New Roman" w:hAnsi="Times New Roman" w:eastAsia="方正仿宋_GBK" w:cs="Times New Roman"/>
          <w:kern w:val="2"/>
          <w:sz w:val="32"/>
          <w:szCs w:val="32"/>
          <w:highlight w:val="none"/>
          <w:lang w:eastAsia="zh-CN"/>
        </w:rPr>
        <w:t>。</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b/>
          <w:bCs/>
          <w:kern w:val="0"/>
          <w:sz w:val="32"/>
          <w:szCs w:val="32"/>
          <w:shd w:val="clear" w:fill="FFFFFF"/>
        </w:rPr>
      </w:pPr>
      <w:r>
        <w:rPr>
          <w:rFonts w:hint="default" w:ascii="Times New Roman" w:hAnsi="Times New Roman" w:eastAsia="方正仿宋_GBK" w:cs="Times New Roman"/>
          <w:b/>
          <w:bCs/>
          <w:kern w:val="0"/>
          <w:sz w:val="32"/>
          <w:szCs w:val="32"/>
          <w:shd w:val="clear" w:fill="FFFFFF"/>
        </w:rPr>
        <w:t>项目支出绩效自评表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2"/>
          <w:sz w:val="32"/>
          <w:szCs w:val="32"/>
          <w:highlight w:val="none"/>
          <w:lang w:eastAsia="zh-CN"/>
        </w:rPr>
      </w:pPr>
      <w:r>
        <w:rPr>
          <w:rFonts w:hint="default" w:ascii="Times New Roman" w:hAnsi="Times New Roman" w:eastAsia="方正仿宋_GBK" w:cs="Times New Roman"/>
          <w:kern w:val="2"/>
          <w:sz w:val="32"/>
          <w:szCs w:val="32"/>
          <w:highlight w:val="none"/>
          <w:lang w:eastAsia="zh-CN"/>
        </w:rPr>
        <w:t>中共巫溪县委档案管理中心2024年独立核算，但和中共巫溪县委组织部联合办公，故无</w:t>
      </w:r>
      <w:r>
        <w:rPr>
          <w:rFonts w:hint="default" w:ascii="Times New Roman" w:hAnsi="Times New Roman" w:eastAsia="方正仿宋_GBK" w:cs="Times New Roman"/>
          <w:kern w:val="2"/>
          <w:sz w:val="32"/>
          <w:szCs w:val="32"/>
          <w:highlight w:val="none"/>
          <w:lang w:val="en-US" w:eastAsia="zh-CN"/>
        </w:rPr>
        <w:t>其它项目</w:t>
      </w:r>
      <w:r>
        <w:rPr>
          <w:rFonts w:hint="default" w:ascii="Times New Roman" w:hAnsi="Times New Roman" w:eastAsia="方正仿宋_GBK" w:cs="Times New Roman"/>
          <w:kern w:val="2"/>
          <w:sz w:val="32"/>
          <w:szCs w:val="32"/>
          <w:highlight w:val="none"/>
          <w:lang w:eastAsia="zh-CN"/>
        </w:rPr>
        <w:t>。</w:t>
      </w:r>
    </w:p>
    <w:p>
      <w:pPr>
        <w:pStyle w:val="11"/>
        <w:autoSpaceDE w:val="0"/>
        <w:ind w:left="0" w:leftChars="0" w:firstLine="640" w:firstLineChars="200"/>
        <w:jc w:val="both"/>
        <w:rPr>
          <w:rStyle w:val="10"/>
          <w:rFonts w:hint="default" w:ascii="方正楷体_GBK" w:hAnsi="方正楷体_GBK" w:eastAsia="方正楷体_GBK" w:cs="方正楷体_GBK"/>
          <w:b w:val="0"/>
          <w:bCs/>
          <w:sz w:val="32"/>
          <w:szCs w:val="32"/>
          <w:shd w:val="clear" w:color="auto" w:fill="FFFFFF"/>
          <w:lang w:val="en-US" w:eastAsia="zh-CN" w:bidi="ar-SA"/>
        </w:rPr>
      </w:pPr>
      <w:r>
        <w:rPr>
          <w:rStyle w:val="10"/>
          <w:rFonts w:hint="default" w:ascii="方正楷体_GBK" w:hAnsi="方正楷体_GBK" w:eastAsia="方正楷体_GBK" w:cs="方正楷体_GBK"/>
          <w:b w:val="0"/>
          <w:bCs/>
          <w:sz w:val="32"/>
          <w:szCs w:val="32"/>
          <w:shd w:val="clear" w:color="auto" w:fill="FFFFFF"/>
          <w:lang w:val="en-US" w:eastAsia="zh-CN" w:bidi="ar-SA"/>
        </w:rPr>
        <w:t>（二）部门绩效评价情况</w:t>
      </w:r>
    </w:p>
    <w:p>
      <w:pPr>
        <w:pStyle w:val="11"/>
        <w:keepNext w:val="0"/>
        <w:keepLines w:val="0"/>
        <w:pageBreakBefore w:val="0"/>
        <w:widowControl/>
        <w:kinsoku/>
        <w:wordWrap/>
        <w:overflowPunct/>
        <w:topLinePunct w:val="0"/>
        <w:autoSpaceDE w:val="0"/>
        <w:autoSpaceDN/>
        <w:bidi w:val="0"/>
        <w:adjustRightInd/>
        <w:spacing w:line="600" w:lineRule="exact"/>
        <w:ind w:firstLine="643"/>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kern w:val="2"/>
          <w:sz w:val="32"/>
          <w:szCs w:val="32"/>
          <w:highlight w:val="none"/>
          <w:lang w:eastAsia="zh-CN"/>
        </w:rPr>
        <w:t>中共巫溪县委档案管理中心2024年独立核算，但和中共巫溪县委组织部联合办公，</w:t>
      </w:r>
      <w:r>
        <w:rPr>
          <w:rFonts w:hint="default" w:ascii="Times New Roman" w:hAnsi="Times New Roman" w:eastAsia="方正仿宋_GBK" w:cs="Times New Roman"/>
          <w:i w:val="0"/>
          <w:caps w:val="0"/>
          <w:color w:val="000000"/>
          <w:spacing w:val="0"/>
          <w:kern w:val="0"/>
          <w:sz w:val="32"/>
          <w:szCs w:val="32"/>
          <w:lang w:val="en-US" w:eastAsia="zh-CN" w:bidi="ar"/>
        </w:rPr>
        <w:t>故未开展绩效评价。</w:t>
      </w:r>
    </w:p>
    <w:p>
      <w:pPr>
        <w:pStyle w:val="11"/>
        <w:autoSpaceDE w:val="0"/>
        <w:ind w:left="0" w:leftChars="0" w:firstLine="640" w:firstLineChars="200"/>
        <w:jc w:val="both"/>
        <w:rPr>
          <w:rStyle w:val="10"/>
          <w:rFonts w:hint="default" w:ascii="方正楷体_GBK" w:hAnsi="方正楷体_GBK" w:eastAsia="方正楷体_GBK" w:cs="方正楷体_GBK"/>
          <w:b w:val="0"/>
          <w:bCs/>
          <w:sz w:val="32"/>
          <w:szCs w:val="32"/>
          <w:shd w:val="clear" w:color="auto" w:fill="FFFFFF"/>
          <w:lang w:val="en-US" w:eastAsia="zh-CN" w:bidi="ar-SA"/>
        </w:rPr>
      </w:pPr>
      <w:r>
        <w:rPr>
          <w:rStyle w:val="10"/>
          <w:rFonts w:hint="default" w:ascii="方正楷体_GBK" w:hAnsi="方正楷体_GBK" w:eastAsia="方正楷体_GBK" w:cs="方正楷体_GBK"/>
          <w:b w:val="0"/>
          <w:bCs/>
          <w:sz w:val="32"/>
          <w:szCs w:val="32"/>
          <w:shd w:val="clear" w:color="auto" w:fill="FFFFFF"/>
          <w:lang w:val="en-US" w:eastAsia="zh-CN" w:bidi="ar-SA"/>
        </w:rPr>
        <w:t>（三）财政绩效评价情况</w:t>
      </w:r>
    </w:p>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县财政局未委托第三方对我单位开展绩效评价。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仿宋_GBK" w:cs="Times New Roman"/>
          <w:b/>
          <w:bCs/>
          <w:sz w:val="32"/>
          <w:szCs w:val="32"/>
          <w:shd w:val="clear" w:fill="FFFFFF"/>
        </w:rPr>
        <w:t xml:space="preserve"> </w:t>
      </w:r>
      <w:r>
        <w:rPr>
          <w:rStyle w:val="13"/>
          <w:rFonts w:hint="default" w:ascii="Times New Roman" w:hAnsi="Times New Roman" w:eastAsia="方正仿宋_GBK" w:cs="Times New Roman"/>
          <w:b w:val="0"/>
          <w:bCs w:val="0"/>
          <w:sz w:val="32"/>
          <w:szCs w:val="32"/>
          <w:shd w:val="clear" w:fill="FFFFFF"/>
          <w:lang w:val="en-US" w:eastAsia="zh-CN"/>
        </w:rPr>
        <w:t xml:space="preserve">  </w:t>
      </w:r>
      <w:r>
        <w:rPr>
          <w:rStyle w:val="10"/>
          <w:rFonts w:hint="default" w:ascii="Times New Roman" w:hAnsi="Times New Roman" w:eastAsia="黑体" w:cs="Times New Roman"/>
          <w:b w:val="0"/>
          <w:bCs w:val="0"/>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黑体" w:cs="Times New Roman"/>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color w:val="FF0000"/>
          <w:kern w:val="0"/>
          <w:sz w:val="32"/>
          <w:szCs w:val="32"/>
          <w:shd w:val="clear" w:fill="FFFFFF"/>
        </w:rPr>
        <w:t xml:space="preserve"> </w:t>
      </w:r>
      <w:r>
        <w:rPr>
          <w:rFonts w:hint="default" w:ascii="Times New Roman" w:hAnsi="Times New Roman" w:eastAsia="方正仿宋_GBK" w:cs="Times New Roman"/>
          <w:color w:val="auto"/>
          <w:kern w:val="0"/>
          <w:sz w:val="32"/>
          <w:szCs w:val="32"/>
          <w:shd w:val="clear" w:color="auto" w:fill="auto"/>
        </w:rPr>
        <w:t>023-</w:t>
      </w:r>
      <w:r>
        <w:rPr>
          <w:rFonts w:hint="default" w:ascii="Times New Roman" w:hAnsi="Times New Roman" w:eastAsia="方正仿宋_GBK" w:cs="Times New Roman"/>
          <w:color w:val="auto"/>
          <w:kern w:val="0"/>
          <w:sz w:val="32"/>
          <w:szCs w:val="32"/>
          <w:shd w:val="clear" w:color="auto" w:fill="auto"/>
          <w:lang w:val="en-US" w:eastAsia="zh-CN"/>
        </w:rPr>
        <w:t>51522041</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default" w:ascii="Times New Roman" w:hAnsi="Times New Roman" w:eastAsia="方正仿宋_GBK" w:cs="Times New Roman"/>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bookmarkStart w:id="0" w:name="_GoBack"/>
      <w:bookmarkEnd w:id="0"/>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中共巫溪县委组织部档案管理中心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150.38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150.38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150.38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150.38</w:t>
            </w:r>
          </w:p>
        </w:tc>
      </w:tr>
    </w:tbl>
    <w:p>
      <w:pPr>
        <w:pStyle w:val="11"/>
        <w:numPr>
          <w:ilvl w:val="0"/>
          <w:numId w:val="0"/>
        </w:numPr>
        <w:autoSpaceDE w:val="0"/>
        <w:rPr>
          <w:rFonts w:hint="default" w:ascii="Times New Roman" w:hAnsi="Times New Roman" w:eastAsia="宋体" w:cs="Times New Roman"/>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default" w:ascii="Times New Roman" w:hAnsi="Times New Roman" w:eastAsia="宋体" w:cs="Times New Roman"/>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中共巫溪县委组织部档案管理中心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150.38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150.38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2013250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中共巫溪县委组织部档案管理中心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150.38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150.38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2013250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中共巫溪县委组织部档案管理中心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150.38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150.38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150.38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中共巫溪县委组织部档案管理中心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150.38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150.38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150.38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150.38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2013250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中共巫溪县委组织部档案管理中心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128.55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21.83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32.33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11.49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60.30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10.54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0.29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128.55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21.83 </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中共巫溪县委组织部档案管理中心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default" w:ascii="Times New Roman" w:hAnsi="Times New Roman" w:eastAsia="宋体" w:cs="Times New Roman"/>
          <w:sz w:val="21"/>
          <w:szCs w:val="21"/>
        </w:rPr>
      </w:pPr>
      <w:r>
        <w:rPr>
          <w:rFonts w:hint="default" w:ascii="Times New Roman" w:hAnsi="Times New Roman" w:cs="Times New Roman"/>
          <w:sz w:val="21"/>
          <w:szCs w:val="21"/>
          <w:lang w:val="en-US" w:eastAsia="zh-CN"/>
        </w:rPr>
        <w:t>备注：本单位无该项收支，故此表无数据。</w:t>
      </w:r>
      <w:r>
        <w:rPr>
          <w:rFonts w:hint="default" w:ascii="Times New Roman" w:hAnsi="Times New Roman" w:eastAsia="宋体" w:cs="Times New Roman"/>
          <w:sz w:val="21"/>
          <w:szCs w:val="21"/>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中共巫溪县委组织部档案管理中心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cs="Times New Roman"/>
          <w:sz w:val="21"/>
          <w:szCs w:val="21"/>
          <w:lang w:val="en-US" w:eastAsia="zh-CN"/>
        </w:rPr>
        <w:t>备注：本单位无该项收支，故此表无数据。</w:t>
      </w:r>
      <w:r>
        <w:rPr>
          <w:rFonts w:hint="default" w:ascii="Times New Roman" w:hAnsi="Times New Roman" w:eastAsia="宋体" w:cs="Times New Roman"/>
          <w:sz w:val="21"/>
          <w:szCs w:val="21"/>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中共巫溪县委组织部档案管理中心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1.80</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0.04</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bl>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pStyle w:val="11"/>
        <w:autoSpaceDE w:val="0"/>
        <w:ind w:firstLine="0" w:firstLineChars="0"/>
        <w:rPr>
          <w:rFonts w:hint="default" w:ascii="Times New Roman" w:hAnsi="Times New Roman" w:eastAsia="宋体" w:cs="Times New Roman"/>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CF6E86"/>
    <w:rsid w:val="00FE7556"/>
    <w:rsid w:val="01474EBF"/>
    <w:rsid w:val="01F3521E"/>
    <w:rsid w:val="034365C1"/>
    <w:rsid w:val="036D0D2C"/>
    <w:rsid w:val="03E3214F"/>
    <w:rsid w:val="04446191"/>
    <w:rsid w:val="044C50BA"/>
    <w:rsid w:val="06A2550B"/>
    <w:rsid w:val="06F80EE2"/>
    <w:rsid w:val="07001CCA"/>
    <w:rsid w:val="075678DB"/>
    <w:rsid w:val="08051BCA"/>
    <w:rsid w:val="08887FC5"/>
    <w:rsid w:val="08BA052C"/>
    <w:rsid w:val="08DB07BA"/>
    <w:rsid w:val="098305D0"/>
    <w:rsid w:val="098B588B"/>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ACE736A"/>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3062CD"/>
    <w:rsid w:val="35573069"/>
    <w:rsid w:val="358C217E"/>
    <w:rsid w:val="359F188C"/>
    <w:rsid w:val="362D2433"/>
    <w:rsid w:val="36C9128A"/>
    <w:rsid w:val="37316619"/>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A6331F"/>
    <w:rsid w:val="3FDE15A7"/>
    <w:rsid w:val="4004000C"/>
    <w:rsid w:val="401D7B22"/>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E8C4C60"/>
    <w:rsid w:val="4F186D58"/>
    <w:rsid w:val="50EC262C"/>
    <w:rsid w:val="522F6E0C"/>
    <w:rsid w:val="52463BA1"/>
    <w:rsid w:val="53C0244D"/>
    <w:rsid w:val="53DD4D4E"/>
    <w:rsid w:val="53E578CE"/>
    <w:rsid w:val="543B029D"/>
    <w:rsid w:val="54514685"/>
    <w:rsid w:val="545D0246"/>
    <w:rsid w:val="554439A9"/>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1B41DCA"/>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A685E15"/>
    <w:rsid w:val="6B474EF5"/>
    <w:rsid w:val="6C560CAE"/>
    <w:rsid w:val="6D0615E4"/>
    <w:rsid w:val="6D6D29DB"/>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331A9"/>
    <w:rsid w:val="7A3E6CB6"/>
    <w:rsid w:val="7A680D2D"/>
    <w:rsid w:val="7B260559"/>
    <w:rsid w:val="7B420052"/>
    <w:rsid w:val="7BD06A28"/>
    <w:rsid w:val="7C1E4CD7"/>
    <w:rsid w:val="7C3A7C0B"/>
    <w:rsid w:val="7C5248E4"/>
    <w:rsid w:val="7C566698"/>
    <w:rsid w:val="7DE25090"/>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7</TotalTime>
  <ScaleCrop>false</ScaleCrop>
  <LinksUpToDate>false</LinksUpToDate>
  <CharactersWithSpaces>21460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2025-09-17T01:16:29Z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9EDAFD8FD9424A54844071572B3E9A06_13</vt:lpwstr>
  </property>
</Properties>
</file>